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FC46" w14:textId="44789122" w:rsidR="00DF52A6" w:rsidRPr="00936D8C" w:rsidRDefault="00DF52A6" w:rsidP="00DF52A6">
      <w:pPr>
        <w:spacing w:after="120" w:line="240" w:lineRule="auto"/>
        <w:jc w:val="center"/>
        <w:rPr>
          <w:b/>
        </w:rPr>
      </w:pPr>
      <w:r w:rsidRPr="00936D8C">
        <w:rPr>
          <w:b/>
        </w:rPr>
        <w:t>CỘNG HÒA XÃ HỘI CHỦ NGHĨA VIỆT NAM</w:t>
      </w:r>
    </w:p>
    <w:p w14:paraId="05DEB9B0" w14:textId="77777777" w:rsidR="00DF52A6" w:rsidRPr="00936D8C" w:rsidRDefault="00DF52A6" w:rsidP="00DF52A6">
      <w:pPr>
        <w:spacing w:after="120" w:line="240" w:lineRule="auto"/>
        <w:jc w:val="center"/>
        <w:rPr>
          <w:b/>
          <w:u w:val="single"/>
        </w:rPr>
      </w:pPr>
      <w:proofErr w:type="spellStart"/>
      <w:r w:rsidRPr="00936D8C">
        <w:rPr>
          <w:b/>
          <w:u w:val="single"/>
        </w:rPr>
        <w:t>Độc</w:t>
      </w:r>
      <w:proofErr w:type="spellEnd"/>
      <w:r w:rsidRPr="00936D8C">
        <w:rPr>
          <w:b/>
          <w:u w:val="single"/>
        </w:rPr>
        <w:t xml:space="preserve"> </w:t>
      </w:r>
      <w:proofErr w:type="spellStart"/>
      <w:r w:rsidRPr="00936D8C">
        <w:rPr>
          <w:b/>
          <w:u w:val="single"/>
        </w:rPr>
        <w:t>lập</w:t>
      </w:r>
      <w:proofErr w:type="spellEnd"/>
      <w:r w:rsidRPr="00936D8C">
        <w:rPr>
          <w:b/>
          <w:u w:val="single"/>
        </w:rPr>
        <w:t xml:space="preserve"> - </w:t>
      </w:r>
      <w:proofErr w:type="spellStart"/>
      <w:r w:rsidRPr="00936D8C">
        <w:rPr>
          <w:b/>
          <w:u w:val="single"/>
        </w:rPr>
        <w:t>Tự</w:t>
      </w:r>
      <w:proofErr w:type="spellEnd"/>
      <w:r w:rsidRPr="00936D8C">
        <w:rPr>
          <w:b/>
          <w:u w:val="single"/>
        </w:rPr>
        <w:t xml:space="preserve"> do - </w:t>
      </w:r>
      <w:proofErr w:type="spellStart"/>
      <w:r w:rsidRPr="00936D8C">
        <w:rPr>
          <w:b/>
          <w:u w:val="single"/>
        </w:rPr>
        <w:t>Hạnh</w:t>
      </w:r>
      <w:proofErr w:type="spellEnd"/>
      <w:r w:rsidRPr="00936D8C">
        <w:rPr>
          <w:b/>
          <w:u w:val="single"/>
        </w:rPr>
        <w:t xml:space="preserve"> </w:t>
      </w:r>
      <w:proofErr w:type="spellStart"/>
      <w:r w:rsidRPr="00936D8C">
        <w:rPr>
          <w:b/>
          <w:u w:val="single"/>
        </w:rPr>
        <w:t>phúc</w:t>
      </w:r>
      <w:proofErr w:type="spellEnd"/>
    </w:p>
    <w:p w14:paraId="009075F7" w14:textId="77777777" w:rsidR="003016D0" w:rsidRPr="00936D8C" w:rsidRDefault="003016D0" w:rsidP="008A0D2E">
      <w:pPr>
        <w:tabs>
          <w:tab w:val="left" w:pos="760"/>
          <w:tab w:val="center" w:pos="4680"/>
        </w:tabs>
        <w:spacing w:after="0" w:line="312" w:lineRule="auto"/>
        <w:rPr>
          <w:b/>
          <w:szCs w:val="24"/>
        </w:rPr>
      </w:pPr>
    </w:p>
    <w:p w14:paraId="06EA7EE7" w14:textId="237F2DDB" w:rsidR="00262B75" w:rsidRPr="00936D8C" w:rsidRDefault="00B86118" w:rsidP="00DF52A6">
      <w:pPr>
        <w:tabs>
          <w:tab w:val="left" w:pos="760"/>
          <w:tab w:val="center" w:pos="4680"/>
        </w:tabs>
        <w:spacing w:after="0" w:line="312" w:lineRule="auto"/>
        <w:jc w:val="center"/>
        <w:rPr>
          <w:b/>
          <w:sz w:val="32"/>
          <w:szCs w:val="28"/>
        </w:rPr>
      </w:pPr>
      <w:r w:rsidRPr="00936D8C">
        <w:rPr>
          <w:b/>
          <w:bCs/>
          <w:sz w:val="32"/>
          <w:szCs w:val="28"/>
        </w:rPr>
        <w:t xml:space="preserve">HỢP ĐỒNG MUA BÁN </w:t>
      </w:r>
      <w:r w:rsidR="0053309B" w:rsidRPr="00936D8C">
        <w:rPr>
          <w:b/>
          <w:bCs/>
          <w:sz w:val="32"/>
          <w:szCs w:val="28"/>
        </w:rPr>
        <w:t>HÀNG HÓA</w:t>
      </w:r>
    </w:p>
    <w:p w14:paraId="6D132747" w14:textId="008300FE" w:rsidR="00262B75" w:rsidRPr="00936D8C" w:rsidRDefault="00475DD6" w:rsidP="008A0D2E">
      <w:pPr>
        <w:spacing w:after="0" w:line="312" w:lineRule="auto"/>
        <w:jc w:val="center"/>
        <w:rPr>
          <w:szCs w:val="24"/>
        </w:rPr>
      </w:pPr>
      <w:r w:rsidRPr="00936D8C">
        <w:rPr>
          <w:szCs w:val="24"/>
        </w:rPr>
        <w:t>(</w:t>
      </w:r>
      <w:proofErr w:type="spellStart"/>
      <w:r w:rsidR="00262B75" w:rsidRPr="00936D8C">
        <w:rPr>
          <w:szCs w:val="24"/>
        </w:rPr>
        <w:t>Số</w:t>
      </w:r>
      <w:proofErr w:type="spellEnd"/>
      <w:r w:rsidR="00262B75" w:rsidRPr="00936D8C">
        <w:rPr>
          <w:szCs w:val="24"/>
        </w:rPr>
        <w:t xml:space="preserve">: </w:t>
      </w:r>
      <w:r w:rsidR="007552F2" w:rsidRPr="00936D8C">
        <w:rPr>
          <w:rFonts w:eastAsia="Arial Unicode MS"/>
          <w:szCs w:val="24"/>
        </w:rPr>
        <w:t>[●]</w:t>
      </w:r>
      <w:r w:rsidR="00252E87" w:rsidRPr="00936D8C">
        <w:rPr>
          <w:szCs w:val="24"/>
        </w:rPr>
        <w:t>/20</w:t>
      </w:r>
      <w:r w:rsidR="002274AB" w:rsidRPr="00936D8C">
        <w:rPr>
          <w:szCs w:val="24"/>
        </w:rPr>
        <w:t>[</w:t>
      </w:r>
      <w:r w:rsidR="002274AB" w:rsidRPr="00936D8C">
        <w:rPr>
          <w:szCs w:val="24"/>
        </w:rPr>
        <w:sym w:font="Symbol" w:char="F0B7"/>
      </w:r>
      <w:r w:rsidR="002274AB" w:rsidRPr="00936D8C">
        <w:rPr>
          <w:szCs w:val="24"/>
        </w:rPr>
        <w:t>]/</w:t>
      </w:r>
      <w:r w:rsidR="00252E87" w:rsidRPr="00936D8C">
        <w:rPr>
          <w:szCs w:val="24"/>
        </w:rPr>
        <w:t>HĐ</w:t>
      </w:r>
      <w:r w:rsidR="00DB3216" w:rsidRPr="00936D8C">
        <w:rPr>
          <w:szCs w:val="24"/>
        </w:rPr>
        <w:t>MB</w:t>
      </w:r>
      <w:proofErr w:type="gramStart"/>
      <w:r w:rsidR="0082773F" w:rsidRPr="00936D8C">
        <w:rPr>
          <w:szCs w:val="24"/>
        </w:rPr>
        <w:t>-</w:t>
      </w:r>
      <w:r w:rsidR="002274AB" w:rsidRPr="00936D8C">
        <w:rPr>
          <w:szCs w:val="24"/>
        </w:rPr>
        <w:t>[</w:t>
      </w:r>
      <w:proofErr w:type="gramEnd"/>
      <w:r w:rsidR="002274AB" w:rsidRPr="00936D8C">
        <w:rPr>
          <w:szCs w:val="24"/>
        </w:rPr>
        <w:sym w:font="Symbol" w:char="F0B7"/>
      </w:r>
      <w:r w:rsidR="002274AB" w:rsidRPr="00936D8C">
        <w:rPr>
          <w:szCs w:val="24"/>
        </w:rPr>
        <w:t>]</w:t>
      </w:r>
      <w:r w:rsidRPr="00936D8C">
        <w:rPr>
          <w:szCs w:val="24"/>
        </w:rPr>
        <w:t>)</w:t>
      </w:r>
    </w:p>
    <w:p w14:paraId="12D6B3F3" w14:textId="77777777" w:rsidR="00725860" w:rsidRPr="00936D8C" w:rsidRDefault="00725860" w:rsidP="00475DD6">
      <w:pPr>
        <w:spacing w:before="120" w:after="120" w:line="312" w:lineRule="auto"/>
        <w:jc w:val="center"/>
        <w:rPr>
          <w:szCs w:val="24"/>
        </w:rPr>
      </w:pPr>
    </w:p>
    <w:p w14:paraId="51C22D25" w14:textId="601928FA" w:rsidR="00262B75" w:rsidRPr="00936D8C" w:rsidRDefault="00DD2A35" w:rsidP="00B226AF">
      <w:pPr>
        <w:spacing w:before="120" w:after="120" w:line="240" w:lineRule="auto"/>
        <w:jc w:val="both"/>
        <w:rPr>
          <w:szCs w:val="24"/>
        </w:rPr>
      </w:pPr>
      <w:proofErr w:type="spellStart"/>
      <w:r w:rsidRPr="00936D8C">
        <w:rPr>
          <w:szCs w:val="24"/>
        </w:rPr>
        <w:t>Hôm</w:t>
      </w:r>
      <w:proofErr w:type="spellEnd"/>
      <w:r w:rsidRPr="00936D8C">
        <w:rPr>
          <w:szCs w:val="24"/>
        </w:rPr>
        <w:t xml:space="preserve"> nay</w:t>
      </w:r>
      <w:r w:rsidR="00262B75" w:rsidRPr="00936D8C">
        <w:rPr>
          <w:szCs w:val="24"/>
        </w:rPr>
        <w:t xml:space="preserve"> </w:t>
      </w:r>
      <w:proofErr w:type="spellStart"/>
      <w:r w:rsidR="00262B75" w:rsidRPr="00936D8C">
        <w:rPr>
          <w:szCs w:val="24"/>
        </w:rPr>
        <w:t>ngày</w:t>
      </w:r>
      <w:proofErr w:type="spellEnd"/>
      <w:r w:rsidR="00475DD6" w:rsidRPr="00936D8C">
        <w:rPr>
          <w:szCs w:val="24"/>
        </w:rPr>
        <w:t xml:space="preserve"> </w:t>
      </w:r>
      <w:r w:rsidR="007552F2" w:rsidRPr="00936D8C">
        <w:rPr>
          <w:rFonts w:eastAsia="Arial Unicode MS"/>
          <w:szCs w:val="24"/>
        </w:rPr>
        <w:t xml:space="preserve">[●] </w:t>
      </w:r>
      <w:proofErr w:type="spellStart"/>
      <w:r w:rsidR="00353590" w:rsidRPr="00936D8C">
        <w:rPr>
          <w:szCs w:val="24"/>
        </w:rPr>
        <w:t>t</w:t>
      </w:r>
      <w:r w:rsidR="00262B75" w:rsidRPr="00936D8C">
        <w:rPr>
          <w:szCs w:val="24"/>
        </w:rPr>
        <w:t>háng</w:t>
      </w:r>
      <w:proofErr w:type="spellEnd"/>
      <w:r w:rsidR="00353590" w:rsidRPr="00936D8C">
        <w:rPr>
          <w:szCs w:val="24"/>
        </w:rPr>
        <w:t xml:space="preserve"> </w:t>
      </w:r>
      <w:r w:rsidR="007552F2" w:rsidRPr="00936D8C">
        <w:rPr>
          <w:rFonts w:eastAsia="Arial Unicode MS"/>
          <w:szCs w:val="24"/>
        </w:rPr>
        <w:t xml:space="preserve">[●] </w:t>
      </w:r>
      <w:proofErr w:type="spellStart"/>
      <w:r w:rsidR="00262B75" w:rsidRPr="00936D8C">
        <w:rPr>
          <w:szCs w:val="24"/>
        </w:rPr>
        <w:t>năm</w:t>
      </w:r>
      <w:proofErr w:type="spellEnd"/>
      <w:r w:rsidR="00262B75" w:rsidRPr="00936D8C">
        <w:rPr>
          <w:szCs w:val="24"/>
        </w:rPr>
        <w:t xml:space="preserve"> </w:t>
      </w:r>
      <w:r w:rsidR="0053309B" w:rsidRPr="00936D8C">
        <w:rPr>
          <w:szCs w:val="24"/>
        </w:rPr>
        <w:t>20</w:t>
      </w:r>
      <w:r w:rsidR="00E84DDF" w:rsidRPr="00936D8C">
        <w:rPr>
          <w:szCs w:val="24"/>
        </w:rPr>
        <w:t>[</w:t>
      </w:r>
      <w:r w:rsidR="00E84DDF" w:rsidRPr="00936D8C">
        <w:rPr>
          <w:szCs w:val="24"/>
        </w:rPr>
        <w:sym w:font="Wingdings 2" w:char="F097"/>
      </w:r>
      <w:r w:rsidR="00E84DDF" w:rsidRPr="00936D8C">
        <w:rPr>
          <w:szCs w:val="24"/>
        </w:rPr>
        <w:t>]</w:t>
      </w:r>
      <w:r w:rsidR="009A4E5E" w:rsidRPr="00936D8C">
        <w:rPr>
          <w:szCs w:val="24"/>
        </w:rPr>
        <w:t>,</w:t>
      </w:r>
      <w:r w:rsidR="00262B75" w:rsidRPr="00936D8C">
        <w:rPr>
          <w:szCs w:val="24"/>
        </w:rPr>
        <w:t xml:space="preserve"> </w:t>
      </w:r>
      <w:proofErr w:type="spellStart"/>
      <w:r w:rsidR="00262B75" w:rsidRPr="00936D8C">
        <w:rPr>
          <w:szCs w:val="24"/>
        </w:rPr>
        <w:t>tại</w:t>
      </w:r>
      <w:proofErr w:type="spellEnd"/>
      <w:r w:rsidR="00262B75" w:rsidRPr="00936D8C">
        <w:rPr>
          <w:szCs w:val="24"/>
        </w:rPr>
        <w:t xml:space="preserve"> </w:t>
      </w:r>
      <w:r w:rsidR="002274AB" w:rsidRPr="00936D8C">
        <w:rPr>
          <w:szCs w:val="24"/>
        </w:rPr>
        <w:t>[</w:t>
      </w:r>
      <w:r w:rsidR="002274AB" w:rsidRPr="00936D8C">
        <w:rPr>
          <w:szCs w:val="24"/>
        </w:rPr>
        <w:sym w:font="Symbol" w:char="F0B7"/>
      </w:r>
      <w:r w:rsidR="002274AB" w:rsidRPr="00936D8C">
        <w:rPr>
          <w:szCs w:val="24"/>
        </w:rPr>
        <w:t>]</w:t>
      </w:r>
      <w:r w:rsidR="009A4E5E" w:rsidRPr="00936D8C">
        <w:rPr>
          <w:szCs w:val="24"/>
        </w:rPr>
        <w:t xml:space="preserve">, </w:t>
      </w:r>
      <w:proofErr w:type="spellStart"/>
      <w:r w:rsidR="009A4E5E" w:rsidRPr="00936D8C">
        <w:rPr>
          <w:szCs w:val="24"/>
        </w:rPr>
        <w:t>c</w:t>
      </w:r>
      <w:r w:rsidR="00262B75" w:rsidRPr="00936D8C">
        <w:rPr>
          <w:szCs w:val="24"/>
        </w:rPr>
        <w:t>húng</w:t>
      </w:r>
      <w:proofErr w:type="spellEnd"/>
      <w:r w:rsidR="00262B75" w:rsidRPr="00936D8C">
        <w:rPr>
          <w:szCs w:val="24"/>
        </w:rPr>
        <w:t xml:space="preserve"> </w:t>
      </w:r>
      <w:proofErr w:type="spellStart"/>
      <w:r w:rsidR="00262B75" w:rsidRPr="00936D8C">
        <w:rPr>
          <w:szCs w:val="24"/>
        </w:rPr>
        <w:t>tôi</w:t>
      </w:r>
      <w:proofErr w:type="spellEnd"/>
      <w:r w:rsidR="00262B75" w:rsidRPr="00936D8C">
        <w:rPr>
          <w:szCs w:val="24"/>
        </w:rPr>
        <w:t xml:space="preserve"> </w:t>
      </w:r>
      <w:proofErr w:type="spellStart"/>
      <w:r w:rsidR="00262B75" w:rsidRPr="00936D8C">
        <w:rPr>
          <w:szCs w:val="24"/>
        </w:rPr>
        <w:t>gồm</w:t>
      </w:r>
      <w:proofErr w:type="spellEnd"/>
      <w:r w:rsidR="00262B75" w:rsidRPr="00936D8C">
        <w:rPr>
          <w:szCs w:val="24"/>
        </w:rPr>
        <w:t xml:space="preserve"> </w:t>
      </w:r>
      <w:proofErr w:type="spellStart"/>
      <w:r w:rsidR="00262B75" w:rsidRPr="00936D8C">
        <w:rPr>
          <w:szCs w:val="24"/>
        </w:rPr>
        <w:t>có</w:t>
      </w:r>
      <w:proofErr w:type="spellEnd"/>
      <w:r w:rsidR="00262B75" w:rsidRPr="00936D8C">
        <w:rPr>
          <w:szCs w:val="24"/>
        </w:rPr>
        <w:t>:</w:t>
      </w:r>
    </w:p>
    <w:p w14:paraId="214AC34E" w14:textId="77777777" w:rsidR="00221EFC" w:rsidRPr="00936D8C" w:rsidRDefault="00221EFC" w:rsidP="00B226AF">
      <w:pPr>
        <w:tabs>
          <w:tab w:val="left" w:pos="1276"/>
          <w:tab w:val="left" w:pos="4253"/>
        </w:tabs>
        <w:spacing w:before="120" w:after="120" w:line="240" w:lineRule="auto"/>
        <w:jc w:val="both"/>
        <w:rPr>
          <w:b/>
          <w:szCs w:val="24"/>
        </w:rPr>
      </w:pPr>
      <w:r w:rsidRPr="00936D8C">
        <w:rPr>
          <w:b/>
          <w:szCs w:val="24"/>
        </w:rPr>
        <w:t xml:space="preserve">BÊN BÁN: </w:t>
      </w:r>
      <w:r w:rsidRPr="00936D8C">
        <w:rPr>
          <w:rFonts w:eastAsia="Arial Unicode MS"/>
          <w:szCs w:val="24"/>
        </w:rPr>
        <w:t>[●]</w:t>
      </w:r>
    </w:p>
    <w:p w14:paraId="4C33392A" w14:textId="77777777" w:rsidR="00221EFC" w:rsidRPr="00936D8C" w:rsidRDefault="00221EFC" w:rsidP="00B226AF">
      <w:pPr>
        <w:tabs>
          <w:tab w:val="left" w:pos="1276"/>
          <w:tab w:val="left" w:pos="4253"/>
        </w:tabs>
        <w:spacing w:before="120" w:after="120" w:line="240" w:lineRule="auto"/>
        <w:jc w:val="both"/>
        <w:rPr>
          <w:szCs w:val="24"/>
        </w:rPr>
      </w:pPr>
      <w:proofErr w:type="spellStart"/>
      <w:r w:rsidRPr="00936D8C">
        <w:rPr>
          <w:szCs w:val="24"/>
        </w:rPr>
        <w:t>Địa</w:t>
      </w:r>
      <w:proofErr w:type="spellEnd"/>
      <w:r w:rsidRPr="00936D8C">
        <w:rPr>
          <w:szCs w:val="24"/>
        </w:rPr>
        <w:t xml:space="preserve"> </w:t>
      </w:r>
      <w:proofErr w:type="spellStart"/>
      <w:r w:rsidRPr="00936D8C">
        <w:rPr>
          <w:szCs w:val="24"/>
        </w:rPr>
        <w:t>chỉ</w:t>
      </w:r>
      <w:proofErr w:type="spellEnd"/>
      <w:r w:rsidRPr="00936D8C">
        <w:rPr>
          <w:szCs w:val="24"/>
        </w:rPr>
        <w:tab/>
        <w:t xml:space="preserve">: </w:t>
      </w:r>
      <w:r w:rsidRPr="00936D8C">
        <w:rPr>
          <w:rFonts w:eastAsia="Arial Unicode MS"/>
          <w:szCs w:val="24"/>
        </w:rPr>
        <w:t>[●]</w:t>
      </w:r>
    </w:p>
    <w:p w14:paraId="6424D214" w14:textId="77777777" w:rsidR="00221EFC" w:rsidRPr="00936D8C" w:rsidRDefault="00221EFC" w:rsidP="00B226AF">
      <w:pPr>
        <w:tabs>
          <w:tab w:val="left" w:pos="1276"/>
          <w:tab w:val="left" w:pos="4253"/>
        </w:tabs>
        <w:spacing w:before="120" w:after="120" w:line="240" w:lineRule="auto"/>
        <w:jc w:val="both"/>
        <w:rPr>
          <w:szCs w:val="24"/>
        </w:rPr>
      </w:pPr>
      <w:proofErr w:type="spellStart"/>
      <w:r w:rsidRPr="00936D8C">
        <w:rPr>
          <w:szCs w:val="24"/>
        </w:rPr>
        <w:t>Mã</w:t>
      </w:r>
      <w:proofErr w:type="spellEnd"/>
      <w:r w:rsidRPr="00936D8C">
        <w:rPr>
          <w:szCs w:val="24"/>
        </w:rPr>
        <w:t xml:space="preserve"> </w:t>
      </w:r>
      <w:proofErr w:type="spellStart"/>
      <w:r w:rsidRPr="00936D8C">
        <w:rPr>
          <w:szCs w:val="24"/>
        </w:rPr>
        <w:t>số</w:t>
      </w:r>
      <w:proofErr w:type="spellEnd"/>
      <w:r w:rsidRPr="00936D8C">
        <w:rPr>
          <w:szCs w:val="24"/>
        </w:rPr>
        <w:t xml:space="preserve"> </w:t>
      </w:r>
      <w:proofErr w:type="spellStart"/>
      <w:r w:rsidRPr="00936D8C">
        <w:rPr>
          <w:szCs w:val="24"/>
        </w:rPr>
        <w:t>thuế</w:t>
      </w:r>
      <w:proofErr w:type="spellEnd"/>
      <w:r w:rsidRPr="00936D8C">
        <w:rPr>
          <w:szCs w:val="24"/>
        </w:rPr>
        <w:tab/>
        <w:t xml:space="preserve">: </w:t>
      </w:r>
      <w:r w:rsidRPr="00936D8C">
        <w:rPr>
          <w:rFonts w:eastAsia="Arial Unicode MS"/>
          <w:szCs w:val="24"/>
        </w:rPr>
        <w:t>[●]</w:t>
      </w:r>
    </w:p>
    <w:p w14:paraId="739C3097" w14:textId="77777777" w:rsidR="00221EFC" w:rsidRPr="00936D8C" w:rsidRDefault="00221EFC" w:rsidP="00B226AF">
      <w:pPr>
        <w:tabs>
          <w:tab w:val="left" w:pos="1276"/>
          <w:tab w:val="left" w:pos="4253"/>
        </w:tabs>
        <w:spacing w:before="120" w:after="120" w:line="240" w:lineRule="auto"/>
        <w:jc w:val="both"/>
        <w:rPr>
          <w:szCs w:val="24"/>
        </w:rPr>
      </w:pPr>
      <w:proofErr w:type="spellStart"/>
      <w:r w:rsidRPr="00936D8C">
        <w:rPr>
          <w:szCs w:val="24"/>
        </w:rPr>
        <w:t>Điện</w:t>
      </w:r>
      <w:proofErr w:type="spellEnd"/>
      <w:r w:rsidRPr="00936D8C">
        <w:rPr>
          <w:szCs w:val="24"/>
        </w:rPr>
        <w:t xml:space="preserve"> </w:t>
      </w:r>
      <w:proofErr w:type="spellStart"/>
      <w:r w:rsidRPr="00936D8C">
        <w:rPr>
          <w:szCs w:val="24"/>
        </w:rPr>
        <w:t>thoại</w:t>
      </w:r>
      <w:proofErr w:type="spellEnd"/>
      <w:r w:rsidRPr="00936D8C">
        <w:rPr>
          <w:szCs w:val="24"/>
        </w:rPr>
        <w:tab/>
        <w:t xml:space="preserve">: </w:t>
      </w:r>
      <w:r w:rsidRPr="00936D8C">
        <w:rPr>
          <w:rFonts w:eastAsia="Arial Unicode MS"/>
          <w:szCs w:val="24"/>
        </w:rPr>
        <w:t>[●]</w:t>
      </w:r>
      <w:r w:rsidRPr="00936D8C">
        <w:rPr>
          <w:szCs w:val="24"/>
        </w:rPr>
        <w:tab/>
        <w:t xml:space="preserve">Fax: </w:t>
      </w:r>
      <w:r w:rsidRPr="00936D8C">
        <w:rPr>
          <w:rFonts w:eastAsia="Arial Unicode MS"/>
          <w:szCs w:val="24"/>
        </w:rPr>
        <w:t>[●]</w:t>
      </w:r>
    </w:p>
    <w:p w14:paraId="4A00FD34" w14:textId="77777777" w:rsidR="00221EFC" w:rsidRPr="00936D8C" w:rsidRDefault="00221EFC" w:rsidP="00B226AF">
      <w:pPr>
        <w:tabs>
          <w:tab w:val="left" w:pos="1276"/>
          <w:tab w:val="left" w:pos="4253"/>
        </w:tabs>
        <w:spacing w:before="120" w:after="120" w:line="240" w:lineRule="auto"/>
        <w:jc w:val="both"/>
        <w:rPr>
          <w:szCs w:val="24"/>
        </w:rPr>
      </w:pPr>
      <w:proofErr w:type="spellStart"/>
      <w:r w:rsidRPr="00936D8C">
        <w:rPr>
          <w:szCs w:val="24"/>
        </w:rPr>
        <w:t>Đại</w:t>
      </w:r>
      <w:proofErr w:type="spellEnd"/>
      <w:r w:rsidRPr="00936D8C">
        <w:rPr>
          <w:szCs w:val="24"/>
        </w:rPr>
        <w:t xml:space="preserve"> </w:t>
      </w:r>
      <w:proofErr w:type="spellStart"/>
      <w:r w:rsidRPr="00936D8C">
        <w:rPr>
          <w:szCs w:val="24"/>
        </w:rPr>
        <w:t>diện</w:t>
      </w:r>
      <w:proofErr w:type="spellEnd"/>
      <w:r w:rsidRPr="00936D8C">
        <w:rPr>
          <w:szCs w:val="24"/>
        </w:rPr>
        <w:tab/>
        <w:t xml:space="preserve">: </w:t>
      </w:r>
      <w:r w:rsidRPr="00936D8C">
        <w:rPr>
          <w:rFonts w:eastAsia="Arial Unicode MS"/>
          <w:szCs w:val="24"/>
        </w:rPr>
        <w:t>[●]</w:t>
      </w:r>
      <w:r w:rsidRPr="00936D8C">
        <w:rPr>
          <w:b/>
          <w:szCs w:val="24"/>
        </w:rPr>
        <w:tab/>
      </w:r>
      <w:proofErr w:type="spellStart"/>
      <w:r w:rsidRPr="00936D8C">
        <w:rPr>
          <w:szCs w:val="24"/>
        </w:rPr>
        <w:t>Chức</w:t>
      </w:r>
      <w:proofErr w:type="spellEnd"/>
      <w:r w:rsidRPr="00936D8C">
        <w:rPr>
          <w:szCs w:val="24"/>
        </w:rPr>
        <w:t xml:space="preserve"> </w:t>
      </w:r>
      <w:proofErr w:type="spellStart"/>
      <w:r w:rsidRPr="00936D8C">
        <w:rPr>
          <w:szCs w:val="24"/>
        </w:rPr>
        <w:t>vụ</w:t>
      </w:r>
      <w:proofErr w:type="spellEnd"/>
      <w:r w:rsidRPr="00936D8C">
        <w:rPr>
          <w:szCs w:val="24"/>
        </w:rPr>
        <w:t xml:space="preserve">: </w:t>
      </w:r>
      <w:r w:rsidRPr="00936D8C">
        <w:rPr>
          <w:rFonts w:eastAsia="Arial Unicode MS"/>
          <w:szCs w:val="24"/>
        </w:rPr>
        <w:t>[●]</w:t>
      </w:r>
    </w:p>
    <w:p w14:paraId="1896275F" w14:textId="3C0821D0" w:rsidR="00221EFC" w:rsidRPr="00936D8C" w:rsidRDefault="00221EFC" w:rsidP="00B226AF">
      <w:pPr>
        <w:tabs>
          <w:tab w:val="left" w:pos="1276"/>
        </w:tabs>
        <w:spacing w:before="120" w:after="120" w:line="240" w:lineRule="auto"/>
        <w:jc w:val="both"/>
        <w:rPr>
          <w:szCs w:val="24"/>
          <w:lang w:val="fr-FR"/>
        </w:rPr>
      </w:pPr>
      <w:r w:rsidRPr="00936D8C">
        <w:rPr>
          <w:szCs w:val="24"/>
          <w:lang w:val="fr-FR"/>
        </w:rPr>
        <w:t>(</w:t>
      </w:r>
      <w:proofErr w:type="spellStart"/>
      <w:r w:rsidRPr="00936D8C">
        <w:rPr>
          <w:szCs w:val="24"/>
          <w:lang w:val="fr-FR"/>
        </w:rPr>
        <w:t>Sau</w:t>
      </w:r>
      <w:proofErr w:type="spellEnd"/>
      <w:r w:rsidRPr="00936D8C">
        <w:rPr>
          <w:szCs w:val="24"/>
          <w:lang w:val="fr-FR"/>
        </w:rPr>
        <w:t xml:space="preserve"> </w:t>
      </w:r>
      <w:proofErr w:type="spellStart"/>
      <w:r w:rsidRPr="00936D8C">
        <w:rPr>
          <w:szCs w:val="24"/>
          <w:lang w:val="fr-FR"/>
        </w:rPr>
        <w:t>đây</w:t>
      </w:r>
      <w:proofErr w:type="spellEnd"/>
      <w:r w:rsidRPr="00936D8C">
        <w:rPr>
          <w:szCs w:val="24"/>
          <w:lang w:val="fr-FR"/>
        </w:rPr>
        <w:t xml:space="preserve"> </w:t>
      </w:r>
      <w:proofErr w:type="spellStart"/>
      <w:r w:rsidRPr="00936D8C">
        <w:rPr>
          <w:szCs w:val="24"/>
          <w:lang w:val="fr-FR"/>
        </w:rPr>
        <w:t>gọi</w:t>
      </w:r>
      <w:proofErr w:type="spellEnd"/>
      <w:r w:rsidRPr="00936D8C">
        <w:rPr>
          <w:szCs w:val="24"/>
          <w:lang w:val="fr-FR"/>
        </w:rPr>
        <w:t xml:space="preserve"> </w:t>
      </w:r>
      <w:proofErr w:type="spellStart"/>
      <w:r w:rsidRPr="00936D8C">
        <w:rPr>
          <w:szCs w:val="24"/>
          <w:lang w:val="fr-FR"/>
        </w:rPr>
        <w:t>tắt</w:t>
      </w:r>
      <w:proofErr w:type="spellEnd"/>
      <w:r w:rsidRPr="00936D8C">
        <w:rPr>
          <w:szCs w:val="24"/>
          <w:lang w:val="fr-FR"/>
        </w:rPr>
        <w:t xml:space="preserve"> là “</w:t>
      </w:r>
      <w:proofErr w:type="spellStart"/>
      <w:r w:rsidRPr="00936D8C">
        <w:rPr>
          <w:b/>
          <w:szCs w:val="24"/>
          <w:lang w:val="fr-FR"/>
        </w:rPr>
        <w:t>Bên</w:t>
      </w:r>
      <w:proofErr w:type="spellEnd"/>
      <w:r w:rsidRPr="00936D8C">
        <w:rPr>
          <w:b/>
          <w:szCs w:val="24"/>
          <w:lang w:val="fr-FR"/>
        </w:rPr>
        <w:t xml:space="preserve"> A</w:t>
      </w:r>
      <w:r w:rsidRPr="00936D8C">
        <w:rPr>
          <w:szCs w:val="24"/>
          <w:lang w:val="fr-FR"/>
        </w:rPr>
        <w:t>”)</w:t>
      </w:r>
    </w:p>
    <w:p w14:paraId="3489F491" w14:textId="77777777" w:rsidR="00221EFC" w:rsidRPr="00936D8C" w:rsidRDefault="00221EFC" w:rsidP="00B226AF">
      <w:pPr>
        <w:tabs>
          <w:tab w:val="left" w:pos="1276"/>
        </w:tabs>
        <w:spacing w:before="120" w:after="120" w:line="240" w:lineRule="auto"/>
        <w:jc w:val="both"/>
        <w:rPr>
          <w:szCs w:val="24"/>
          <w:lang w:val="fr-FR"/>
        </w:rPr>
      </w:pPr>
      <w:proofErr w:type="spellStart"/>
      <w:r w:rsidRPr="00936D8C">
        <w:rPr>
          <w:szCs w:val="24"/>
          <w:lang w:val="fr-FR"/>
        </w:rPr>
        <w:t>Và</w:t>
      </w:r>
      <w:proofErr w:type="spellEnd"/>
    </w:p>
    <w:p w14:paraId="2B78306D" w14:textId="19F07F52" w:rsidR="00221EFC" w:rsidRPr="00936D8C" w:rsidRDefault="00221EFC" w:rsidP="0033111C">
      <w:pPr>
        <w:tabs>
          <w:tab w:val="left" w:pos="1276"/>
          <w:tab w:val="left" w:pos="6240"/>
        </w:tabs>
        <w:spacing w:before="120" w:after="120" w:line="240" w:lineRule="auto"/>
        <w:jc w:val="both"/>
        <w:rPr>
          <w:b/>
          <w:szCs w:val="24"/>
          <w:lang w:val="pt-BR"/>
        </w:rPr>
      </w:pPr>
      <w:r w:rsidRPr="00936D8C">
        <w:rPr>
          <w:b/>
          <w:szCs w:val="24"/>
          <w:lang w:val="pt-BR"/>
        </w:rPr>
        <w:t xml:space="preserve">BÊN MUA: </w:t>
      </w:r>
      <w:r w:rsidR="002274AB" w:rsidRPr="00936D8C">
        <w:rPr>
          <w:rFonts w:eastAsia="Arial Unicode MS"/>
          <w:szCs w:val="24"/>
          <w:lang w:val="fr-FR"/>
        </w:rPr>
        <w:t>[●]</w:t>
      </w:r>
      <w:r w:rsidR="0033111C">
        <w:rPr>
          <w:rFonts w:eastAsia="Arial Unicode MS"/>
          <w:szCs w:val="24"/>
          <w:lang w:val="fr-FR"/>
        </w:rPr>
        <w:tab/>
      </w:r>
    </w:p>
    <w:p w14:paraId="3CE67F98" w14:textId="25828912" w:rsidR="00221EFC" w:rsidRPr="00936D8C" w:rsidRDefault="00221EFC" w:rsidP="00B226AF">
      <w:pPr>
        <w:tabs>
          <w:tab w:val="left" w:pos="1276"/>
          <w:tab w:val="left" w:pos="4253"/>
        </w:tabs>
        <w:spacing w:before="120" w:after="120" w:line="240" w:lineRule="auto"/>
        <w:jc w:val="both"/>
        <w:rPr>
          <w:szCs w:val="24"/>
          <w:lang w:val="pt-BR"/>
        </w:rPr>
      </w:pPr>
      <w:r w:rsidRPr="00936D8C">
        <w:rPr>
          <w:szCs w:val="24"/>
          <w:lang w:val="pt-BR"/>
        </w:rPr>
        <w:t>Địa chỉ</w:t>
      </w:r>
      <w:r w:rsidRPr="00936D8C">
        <w:rPr>
          <w:szCs w:val="24"/>
          <w:lang w:val="pt-BR"/>
        </w:rPr>
        <w:tab/>
        <w:t xml:space="preserve">: </w:t>
      </w:r>
      <w:r w:rsidR="002274AB" w:rsidRPr="00936D8C">
        <w:rPr>
          <w:rFonts w:eastAsia="Arial Unicode MS"/>
          <w:szCs w:val="24"/>
          <w:lang w:val="fr-FR"/>
        </w:rPr>
        <w:t>[●]</w:t>
      </w:r>
    </w:p>
    <w:p w14:paraId="71B9B452" w14:textId="398E6F98" w:rsidR="00221EFC" w:rsidRPr="0033111C" w:rsidRDefault="00221EFC" w:rsidP="00B226AF">
      <w:pPr>
        <w:tabs>
          <w:tab w:val="left" w:pos="1276"/>
          <w:tab w:val="left" w:pos="4253"/>
        </w:tabs>
        <w:spacing w:before="120" w:after="120" w:line="240" w:lineRule="auto"/>
        <w:jc w:val="both"/>
        <w:rPr>
          <w:szCs w:val="24"/>
          <w:lang w:val="pt-BR"/>
        </w:rPr>
      </w:pPr>
      <w:r w:rsidRPr="00936D8C">
        <w:rPr>
          <w:szCs w:val="24"/>
          <w:lang w:val="pt-BR"/>
        </w:rPr>
        <w:t>Mã số thuế </w:t>
      </w:r>
      <w:r w:rsidRPr="00936D8C">
        <w:rPr>
          <w:szCs w:val="24"/>
          <w:lang w:val="pt-BR"/>
        </w:rPr>
        <w:tab/>
        <w:t xml:space="preserve">: </w:t>
      </w:r>
      <w:r w:rsidR="002274AB" w:rsidRPr="0033111C">
        <w:rPr>
          <w:rFonts w:eastAsia="Arial Unicode MS"/>
          <w:szCs w:val="24"/>
          <w:lang w:val="pt-BR"/>
        </w:rPr>
        <w:t>[●]</w:t>
      </w:r>
    </w:p>
    <w:p w14:paraId="7C47A047" w14:textId="1028A848" w:rsidR="00221EFC" w:rsidRPr="00936D8C" w:rsidRDefault="00221EFC" w:rsidP="00B226AF">
      <w:pPr>
        <w:tabs>
          <w:tab w:val="left" w:pos="1276"/>
          <w:tab w:val="left" w:pos="4253"/>
        </w:tabs>
        <w:spacing w:before="120" w:after="120" w:line="240" w:lineRule="auto"/>
        <w:jc w:val="both"/>
        <w:rPr>
          <w:szCs w:val="24"/>
          <w:lang w:val="pt-BR"/>
        </w:rPr>
      </w:pPr>
      <w:r w:rsidRPr="00936D8C">
        <w:rPr>
          <w:szCs w:val="24"/>
          <w:lang w:val="pt-BR"/>
        </w:rPr>
        <w:t>Điện thoại</w:t>
      </w:r>
      <w:r w:rsidRPr="00936D8C">
        <w:rPr>
          <w:szCs w:val="24"/>
          <w:lang w:val="pt-BR"/>
        </w:rPr>
        <w:tab/>
      </w:r>
      <w:r w:rsidR="00B03E14" w:rsidRPr="00936D8C">
        <w:rPr>
          <w:szCs w:val="24"/>
          <w:lang w:val="pt-BR"/>
        </w:rPr>
        <w:t xml:space="preserve">: </w:t>
      </w:r>
      <w:r w:rsidR="002274AB" w:rsidRPr="0033111C">
        <w:rPr>
          <w:rFonts w:eastAsia="Arial Unicode MS"/>
          <w:szCs w:val="24"/>
          <w:lang w:val="pt-BR"/>
        </w:rPr>
        <w:t>[●]</w:t>
      </w:r>
      <w:r w:rsidR="00B03E14" w:rsidRPr="00936D8C">
        <w:rPr>
          <w:szCs w:val="24"/>
          <w:lang w:val="pt-BR"/>
        </w:rPr>
        <w:tab/>
        <w:t xml:space="preserve">Fax: </w:t>
      </w:r>
      <w:r w:rsidR="003C44AC" w:rsidRPr="00936D8C">
        <w:rPr>
          <w:szCs w:val="24"/>
          <w:lang w:val="pt-BR"/>
        </w:rPr>
        <w:t xml:space="preserve"> </w:t>
      </w:r>
      <w:r w:rsidR="002274AB" w:rsidRPr="0033111C">
        <w:rPr>
          <w:rFonts w:eastAsia="Arial Unicode MS"/>
          <w:szCs w:val="24"/>
          <w:lang w:val="pt-BR"/>
        </w:rPr>
        <w:t>[●]</w:t>
      </w:r>
    </w:p>
    <w:p w14:paraId="62DCB29C" w14:textId="77777777" w:rsidR="00B03E14" w:rsidRPr="00936D8C" w:rsidRDefault="00B03E14" w:rsidP="00B226AF">
      <w:pPr>
        <w:tabs>
          <w:tab w:val="left" w:pos="1276"/>
          <w:tab w:val="left" w:pos="4253"/>
        </w:tabs>
        <w:spacing w:before="120" w:after="120" w:line="240" w:lineRule="auto"/>
        <w:jc w:val="both"/>
        <w:rPr>
          <w:bCs/>
          <w:iCs/>
          <w:szCs w:val="24"/>
          <w:lang w:val="pt-BR"/>
        </w:rPr>
      </w:pPr>
      <w:r w:rsidRPr="00936D8C">
        <w:rPr>
          <w:szCs w:val="24"/>
          <w:lang w:val="pt-BR"/>
        </w:rPr>
        <w:t>Đại diện</w:t>
      </w:r>
      <w:r w:rsidRPr="00936D8C">
        <w:rPr>
          <w:szCs w:val="24"/>
          <w:lang w:val="pt-BR"/>
        </w:rPr>
        <w:tab/>
        <w:t xml:space="preserve">: </w:t>
      </w:r>
      <w:r w:rsidRPr="00936D8C">
        <w:rPr>
          <w:rFonts w:eastAsia="Arial Unicode MS"/>
          <w:szCs w:val="24"/>
          <w:lang w:val="pt-BR"/>
        </w:rPr>
        <w:t>[●]</w:t>
      </w:r>
      <w:r w:rsidRPr="00936D8C">
        <w:rPr>
          <w:b/>
          <w:szCs w:val="24"/>
          <w:lang w:val="pt-BR"/>
        </w:rPr>
        <w:tab/>
      </w:r>
      <w:r w:rsidRPr="00936D8C">
        <w:rPr>
          <w:szCs w:val="24"/>
          <w:lang w:val="pt-BR"/>
        </w:rPr>
        <w:t xml:space="preserve">Chức vụ: </w:t>
      </w:r>
      <w:r w:rsidRPr="00936D8C">
        <w:rPr>
          <w:rFonts w:eastAsia="Arial Unicode MS"/>
          <w:szCs w:val="24"/>
          <w:lang w:val="pt-BR"/>
        </w:rPr>
        <w:t>[●]</w:t>
      </w:r>
    </w:p>
    <w:p w14:paraId="38519C54" w14:textId="451B3524" w:rsidR="00221EFC" w:rsidRPr="003568FD" w:rsidRDefault="00221EFC" w:rsidP="00B226AF">
      <w:pPr>
        <w:spacing w:before="120" w:after="120" w:line="240" w:lineRule="auto"/>
        <w:jc w:val="both"/>
        <w:rPr>
          <w:szCs w:val="24"/>
          <w:lang w:val="pt-BR"/>
        </w:rPr>
      </w:pPr>
      <w:r w:rsidRPr="003568FD">
        <w:rPr>
          <w:szCs w:val="24"/>
          <w:lang w:val="pt-BR"/>
        </w:rPr>
        <w:t>(Sau đây gọi tắt là “</w:t>
      </w:r>
      <w:r w:rsidRPr="003568FD">
        <w:rPr>
          <w:b/>
          <w:szCs w:val="24"/>
          <w:lang w:val="pt-BR"/>
        </w:rPr>
        <w:t>Bên B</w:t>
      </w:r>
      <w:r w:rsidRPr="003568FD">
        <w:rPr>
          <w:szCs w:val="24"/>
          <w:lang w:val="pt-BR"/>
        </w:rPr>
        <w:t>”)</w:t>
      </w:r>
    </w:p>
    <w:p w14:paraId="2DE7026E" w14:textId="77777777" w:rsidR="00262B75" w:rsidRPr="003568FD" w:rsidRDefault="00262B75" w:rsidP="00B226AF">
      <w:pPr>
        <w:pStyle w:val="BodyText3"/>
        <w:spacing w:before="120" w:after="120"/>
        <w:rPr>
          <w:rFonts w:ascii="Times New Roman" w:hAnsi="Times New Roman"/>
          <w:sz w:val="24"/>
          <w:szCs w:val="24"/>
          <w:lang w:val="pt-BR"/>
        </w:rPr>
      </w:pPr>
      <w:r w:rsidRPr="003568FD">
        <w:rPr>
          <w:rFonts w:ascii="Times New Roman" w:hAnsi="Times New Roman"/>
          <w:sz w:val="24"/>
          <w:szCs w:val="24"/>
          <w:lang w:val="pt-BR"/>
        </w:rPr>
        <w:t>Sau khi trao đổi</w:t>
      </w:r>
      <w:r w:rsidR="00DB0478" w:rsidRPr="003568FD">
        <w:rPr>
          <w:rFonts w:ascii="Times New Roman" w:hAnsi="Times New Roman"/>
          <w:sz w:val="24"/>
          <w:szCs w:val="24"/>
          <w:lang w:val="pt-BR"/>
        </w:rPr>
        <w:t>,</w:t>
      </w:r>
      <w:r w:rsidRPr="003568FD">
        <w:rPr>
          <w:rFonts w:ascii="Times New Roman" w:hAnsi="Times New Roman"/>
          <w:sz w:val="24"/>
          <w:szCs w:val="24"/>
          <w:lang w:val="pt-BR"/>
        </w:rPr>
        <w:t xml:space="preserve"> hai bên thống nhất ký </w:t>
      </w:r>
      <w:r w:rsidR="009A4E5E" w:rsidRPr="003568FD">
        <w:rPr>
          <w:rFonts w:ascii="Times New Roman" w:hAnsi="Times New Roman"/>
          <w:sz w:val="24"/>
          <w:szCs w:val="24"/>
          <w:lang w:val="pt-BR"/>
        </w:rPr>
        <w:t xml:space="preserve">Hợp </w:t>
      </w:r>
      <w:r w:rsidRPr="003568FD">
        <w:rPr>
          <w:rFonts w:ascii="Times New Roman" w:hAnsi="Times New Roman"/>
          <w:sz w:val="24"/>
          <w:szCs w:val="24"/>
          <w:lang w:val="pt-BR"/>
        </w:rPr>
        <w:t xml:space="preserve">đồng </w:t>
      </w:r>
      <w:r w:rsidR="009A4E5E" w:rsidRPr="003568FD">
        <w:rPr>
          <w:rFonts w:ascii="Times New Roman" w:hAnsi="Times New Roman"/>
          <w:sz w:val="24"/>
          <w:szCs w:val="24"/>
          <w:lang w:val="pt-BR"/>
        </w:rPr>
        <w:t xml:space="preserve">mua bán </w:t>
      </w:r>
      <w:r w:rsidR="00AA1B47" w:rsidRPr="003568FD">
        <w:rPr>
          <w:rFonts w:ascii="Times New Roman" w:hAnsi="Times New Roman"/>
          <w:iCs/>
          <w:sz w:val="24"/>
          <w:szCs w:val="24"/>
          <w:lang w:val="pt-BR"/>
        </w:rPr>
        <w:t>hàng hóa</w:t>
      </w:r>
      <w:r w:rsidR="009A4E5E" w:rsidRPr="003568FD">
        <w:rPr>
          <w:rFonts w:ascii="Times New Roman" w:hAnsi="Times New Roman"/>
          <w:sz w:val="24"/>
          <w:szCs w:val="24"/>
          <w:lang w:val="pt-BR"/>
        </w:rPr>
        <w:t xml:space="preserve"> (sau đây gọi tắt là </w:t>
      </w:r>
      <w:r w:rsidR="00AB6C87" w:rsidRPr="003568FD">
        <w:rPr>
          <w:rFonts w:ascii="Times New Roman" w:hAnsi="Times New Roman"/>
          <w:sz w:val="24"/>
          <w:szCs w:val="24"/>
          <w:lang w:val="pt-BR"/>
        </w:rPr>
        <w:t>“</w:t>
      </w:r>
      <w:r w:rsidR="009A4E5E" w:rsidRPr="003568FD">
        <w:rPr>
          <w:rFonts w:ascii="Times New Roman" w:hAnsi="Times New Roman"/>
          <w:b/>
          <w:sz w:val="24"/>
          <w:szCs w:val="24"/>
          <w:lang w:val="pt-BR"/>
        </w:rPr>
        <w:t>Hợp đồng</w:t>
      </w:r>
      <w:r w:rsidR="00AB6C87" w:rsidRPr="003568FD">
        <w:rPr>
          <w:rFonts w:ascii="Times New Roman" w:hAnsi="Times New Roman"/>
          <w:sz w:val="24"/>
          <w:szCs w:val="24"/>
          <w:lang w:val="pt-BR"/>
        </w:rPr>
        <w:t>”</w:t>
      </w:r>
      <w:r w:rsidR="009A4E5E" w:rsidRPr="003568FD">
        <w:rPr>
          <w:rFonts w:ascii="Times New Roman" w:hAnsi="Times New Roman"/>
          <w:sz w:val="24"/>
          <w:szCs w:val="24"/>
          <w:lang w:val="pt-BR"/>
        </w:rPr>
        <w:t>)</w:t>
      </w:r>
      <w:r w:rsidR="000B1995" w:rsidRPr="003568FD">
        <w:rPr>
          <w:rFonts w:ascii="Times New Roman" w:hAnsi="Times New Roman"/>
          <w:sz w:val="24"/>
          <w:szCs w:val="24"/>
          <w:lang w:val="pt-BR"/>
        </w:rPr>
        <w:t xml:space="preserve"> </w:t>
      </w:r>
      <w:r w:rsidRPr="003568FD">
        <w:rPr>
          <w:rFonts w:ascii="Times New Roman" w:hAnsi="Times New Roman"/>
          <w:sz w:val="24"/>
          <w:szCs w:val="24"/>
          <w:lang w:val="pt-BR"/>
        </w:rPr>
        <w:t>với các</w:t>
      </w:r>
      <w:r w:rsidR="009A4E5E" w:rsidRPr="003568FD">
        <w:rPr>
          <w:rFonts w:ascii="Times New Roman" w:hAnsi="Times New Roman"/>
          <w:sz w:val="24"/>
          <w:szCs w:val="24"/>
          <w:lang w:val="pt-BR"/>
        </w:rPr>
        <w:t xml:space="preserve"> </w:t>
      </w:r>
      <w:r w:rsidRPr="003568FD">
        <w:rPr>
          <w:rFonts w:ascii="Times New Roman" w:hAnsi="Times New Roman"/>
          <w:sz w:val="24"/>
          <w:szCs w:val="24"/>
          <w:lang w:val="pt-BR"/>
        </w:rPr>
        <w:t>điều khoản như sau:</w:t>
      </w:r>
    </w:p>
    <w:p w14:paraId="12550D7B" w14:textId="77777777" w:rsidR="00C70626" w:rsidRPr="003568FD" w:rsidRDefault="00C70626" w:rsidP="00B226AF">
      <w:pPr>
        <w:numPr>
          <w:ilvl w:val="0"/>
          <w:numId w:val="1"/>
        </w:numPr>
        <w:tabs>
          <w:tab w:val="left" w:pos="1701"/>
        </w:tabs>
        <w:spacing w:before="120" w:after="120" w:line="240" w:lineRule="auto"/>
        <w:ind w:left="1701" w:hanging="1701"/>
        <w:jc w:val="both"/>
        <w:rPr>
          <w:b/>
          <w:bCs/>
          <w:szCs w:val="24"/>
          <w:lang w:val="pt-BR"/>
        </w:rPr>
      </w:pPr>
      <w:r w:rsidRPr="003568FD">
        <w:rPr>
          <w:b/>
          <w:bCs/>
          <w:szCs w:val="24"/>
          <w:lang w:val="pt-BR"/>
        </w:rPr>
        <w:t xml:space="preserve">HÀNG HÓA – SỐ LƯỢNG – GIÁ CẢ </w:t>
      </w:r>
    </w:p>
    <w:p w14:paraId="63F2E127" w14:textId="77777777" w:rsidR="00163850" w:rsidRPr="00936D8C" w:rsidRDefault="00DB3216" w:rsidP="00B226AF">
      <w:pPr>
        <w:numPr>
          <w:ilvl w:val="1"/>
          <w:numId w:val="17"/>
        </w:numPr>
        <w:spacing w:before="120" w:after="120" w:line="240" w:lineRule="auto"/>
        <w:ind w:left="709" w:hanging="567"/>
        <w:jc w:val="both"/>
        <w:rPr>
          <w:szCs w:val="24"/>
          <w:lang w:val="nl-NL"/>
        </w:rPr>
      </w:pPr>
      <w:r w:rsidRPr="00936D8C">
        <w:rPr>
          <w:szCs w:val="24"/>
          <w:lang w:val="nl-NL"/>
        </w:rPr>
        <w:t>Bên A</w:t>
      </w:r>
      <w:r w:rsidR="00163850" w:rsidRPr="00936D8C">
        <w:rPr>
          <w:szCs w:val="24"/>
          <w:lang w:val="nl-NL"/>
        </w:rPr>
        <w:t xml:space="preserve"> đồ</w:t>
      </w:r>
      <w:r w:rsidR="000B1995" w:rsidRPr="00936D8C">
        <w:rPr>
          <w:szCs w:val="24"/>
          <w:lang w:val="nl-NL"/>
        </w:rPr>
        <w:t xml:space="preserve">ng ý bán và </w:t>
      </w:r>
      <w:r w:rsidRPr="00936D8C">
        <w:rPr>
          <w:szCs w:val="24"/>
          <w:lang w:val="nl-NL"/>
        </w:rPr>
        <w:t>Bên B</w:t>
      </w:r>
      <w:r w:rsidR="00163850" w:rsidRPr="00936D8C">
        <w:rPr>
          <w:szCs w:val="24"/>
          <w:lang w:val="nl-NL"/>
        </w:rPr>
        <w:t xml:space="preserve"> đồng ý mua </w:t>
      </w:r>
      <w:r w:rsidR="00AA1B47" w:rsidRPr="00936D8C">
        <w:rPr>
          <w:szCs w:val="24"/>
          <w:lang w:val="nl-NL"/>
        </w:rPr>
        <w:t>[tên loại hàng hóa]</w:t>
      </w:r>
      <w:r w:rsidR="009A4E5E" w:rsidRPr="00936D8C">
        <w:rPr>
          <w:szCs w:val="24"/>
          <w:lang w:val="nl-NL"/>
        </w:rPr>
        <w:t xml:space="preserve"> </w:t>
      </w:r>
      <w:r w:rsidR="00247A73" w:rsidRPr="00936D8C">
        <w:rPr>
          <w:szCs w:val="24"/>
          <w:lang w:val="nl-NL"/>
        </w:rPr>
        <w:t xml:space="preserve">(sau đây gọi tắt là </w:t>
      </w:r>
      <w:r w:rsidR="00AB6C87" w:rsidRPr="00936D8C">
        <w:rPr>
          <w:szCs w:val="24"/>
          <w:lang w:val="nl-NL"/>
        </w:rPr>
        <w:t>“</w:t>
      </w:r>
      <w:r w:rsidR="00247A73" w:rsidRPr="00936D8C">
        <w:rPr>
          <w:szCs w:val="24"/>
          <w:lang w:val="nl-NL"/>
        </w:rPr>
        <w:t>Hàng hóa</w:t>
      </w:r>
      <w:r w:rsidR="00AB6C87" w:rsidRPr="00936D8C">
        <w:rPr>
          <w:szCs w:val="24"/>
          <w:lang w:val="nl-NL"/>
        </w:rPr>
        <w:t>”</w:t>
      </w:r>
      <w:r w:rsidR="00247A73" w:rsidRPr="00936D8C">
        <w:rPr>
          <w:szCs w:val="24"/>
          <w:lang w:val="nl-NL"/>
        </w:rPr>
        <w:t xml:space="preserve">) </w:t>
      </w:r>
      <w:r w:rsidR="00C51BAC" w:rsidRPr="00936D8C">
        <w:rPr>
          <w:szCs w:val="24"/>
          <w:lang w:val="nl-NL"/>
        </w:rPr>
        <w:t>với các thông tin cụ thể như sau:</w:t>
      </w:r>
    </w:p>
    <w:tbl>
      <w:tblPr>
        <w:tblW w:w="5000" w:type="pct"/>
        <w:tblInd w:w="-5" w:type="dxa"/>
        <w:tblLook w:val="04A0" w:firstRow="1" w:lastRow="0" w:firstColumn="1" w:lastColumn="0" w:noHBand="0" w:noVBand="1"/>
      </w:tblPr>
      <w:tblGrid>
        <w:gridCol w:w="670"/>
        <w:gridCol w:w="2499"/>
        <w:gridCol w:w="1452"/>
        <w:gridCol w:w="723"/>
        <w:gridCol w:w="1367"/>
        <w:gridCol w:w="2351"/>
      </w:tblGrid>
      <w:tr w:rsidR="00936D8C" w:rsidRPr="00936D8C" w14:paraId="1F84AFFD" w14:textId="77777777" w:rsidTr="00F23D10">
        <w:trPr>
          <w:trHeight w:val="300"/>
        </w:trPr>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47B38" w14:textId="77777777" w:rsidR="00C70626" w:rsidRPr="00936D8C" w:rsidRDefault="00C70626" w:rsidP="00C70626">
            <w:pPr>
              <w:widowControl w:val="0"/>
              <w:spacing w:before="120" w:after="120"/>
              <w:ind w:left="-137" w:firstLine="137"/>
              <w:jc w:val="center"/>
              <w:rPr>
                <w:b/>
                <w:bCs/>
                <w:szCs w:val="24"/>
              </w:rPr>
            </w:pPr>
            <w:r w:rsidRPr="00936D8C">
              <w:rPr>
                <w:b/>
                <w:bCs/>
                <w:szCs w:val="24"/>
              </w:rPr>
              <w:t>STT</w:t>
            </w:r>
          </w:p>
        </w:tc>
        <w:tc>
          <w:tcPr>
            <w:tcW w:w="1383" w:type="pct"/>
            <w:tcBorders>
              <w:top w:val="single" w:sz="4" w:space="0" w:color="auto"/>
              <w:left w:val="nil"/>
              <w:bottom w:val="single" w:sz="4" w:space="0" w:color="auto"/>
              <w:right w:val="single" w:sz="4" w:space="0" w:color="auto"/>
            </w:tcBorders>
          </w:tcPr>
          <w:p w14:paraId="61E7FC51" w14:textId="342452FC" w:rsidR="00C70626" w:rsidRPr="00936D8C" w:rsidRDefault="00C70626" w:rsidP="00C70626">
            <w:pPr>
              <w:widowControl w:val="0"/>
              <w:spacing w:before="120" w:after="120"/>
              <w:ind w:left="-137" w:firstLine="137"/>
              <w:jc w:val="center"/>
              <w:rPr>
                <w:b/>
                <w:bCs/>
                <w:szCs w:val="24"/>
              </w:rPr>
            </w:pPr>
            <w:proofErr w:type="spellStart"/>
            <w:r w:rsidRPr="00936D8C">
              <w:rPr>
                <w:b/>
                <w:bCs/>
                <w:szCs w:val="24"/>
              </w:rPr>
              <w:t>Tên</w:t>
            </w:r>
            <w:proofErr w:type="spellEnd"/>
            <w:r w:rsidRPr="00936D8C">
              <w:rPr>
                <w:b/>
                <w:bCs/>
                <w:szCs w:val="24"/>
              </w:rPr>
              <w:t xml:space="preserve"> </w:t>
            </w:r>
            <w:proofErr w:type="spellStart"/>
            <w:r w:rsidRPr="00936D8C">
              <w:rPr>
                <w:b/>
                <w:bCs/>
                <w:szCs w:val="24"/>
              </w:rPr>
              <w:t>hàng</w:t>
            </w:r>
            <w:proofErr w:type="spellEnd"/>
            <w:r w:rsidRPr="00936D8C">
              <w:rPr>
                <w:b/>
                <w:bCs/>
                <w:szCs w:val="24"/>
              </w:rPr>
              <w:t xml:space="preserve"> </w:t>
            </w:r>
            <w:proofErr w:type="spellStart"/>
            <w:r w:rsidRPr="00936D8C">
              <w:rPr>
                <w:b/>
                <w:bCs/>
                <w:szCs w:val="24"/>
              </w:rPr>
              <w:t>hóa</w:t>
            </w:r>
            <w:proofErr w:type="spellEnd"/>
          </w:p>
        </w:tc>
        <w:tc>
          <w:tcPr>
            <w:tcW w:w="805" w:type="pct"/>
            <w:tcBorders>
              <w:top w:val="single" w:sz="4" w:space="0" w:color="auto"/>
              <w:left w:val="nil"/>
              <w:bottom w:val="single" w:sz="4" w:space="0" w:color="auto"/>
              <w:right w:val="single" w:sz="4" w:space="0" w:color="auto"/>
            </w:tcBorders>
            <w:shd w:val="clear" w:color="auto" w:fill="auto"/>
            <w:noWrap/>
            <w:vAlign w:val="center"/>
            <w:hideMark/>
          </w:tcPr>
          <w:p w14:paraId="1BC79BB3" w14:textId="77777777" w:rsidR="00C70626" w:rsidRPr="00936D8C" w:rsidRDefault="00C70626" w:rsidP="00C70626">
            <w:pPr>
              <w:widowControl w:val="0"/>
              <w:spacing w:before="120" w:after="120"/>
              <w:ind w:left="-137" w:firstLine="137"/>
              <w:jc w:val="center"/>
              <w:rPr>
                <w:b/>
                <w:bCs/>
                <w:szCs w:val="24"/>
              </w:rPr>
            </w:pPr>
            <w:proofErr w:type="spellStart"/>
            <w:r w:rsidRPr="00936D8C">
              <w:rPr>
                <w:b/>
                <w:bCs/>
                <w:szCs w:val="24"/>
              </w:rPr>
              <w:t>Số</w:t>
            </w:r>
            <w:proofErr w:type="spellEnd"/>
            <w:r w:rsidRPr="00936D8C">
              <w:rPr>
                <w:b/>
                <w:bCs/>
                <w:szCs w:val="24"/>
              </w:rPr>
              <w:t xml:space="preserve"> </w:t>
            </w:r>
            <w:proofErr w:type="spellStart"/>
            <w:r w:rsidRPr="00936D8C">
              <w:rPr>
                <w:b/>
                <w:bCs/>
                <w:szCs w:val="24"/>
              </w:rPr>
              <w:t>lượng</w:t>
            </w:r>
            <w:proofErr w:type="spellEnd"/>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14:paraId="53ACE78F" w14:textId="77777777" w:rsidR="00C70626" w:rsidRPr="00936D8C" w:rsidRDefault="00C70626" w:rsidP="00C70626">
            <w:pPr>
              <w:widowControl w:val="0"/>
              <w:spacing w:before="120" w:after="120"/>
              <w:ind w:left="-137" w:firstLine="137"/>
              <w:jc w:val="center"/>
              <w:rPr>
                <w:b/>
                <w:bCs/>
                <w:szCs w:val="24"/>
              </w:rPr>
            </w:pPr>
            <w:r w:rsidRPr="00936D8C">
              <w:rPr>
                <w:b/>
                <w:bCs/>
                <w:szCs w:val="24"/>
              </w:rPr>
              <w:t>ĐVT</w:t>
            </w:r>
          </w:p>
        </w:tc>
        <w:tc>
          <w:tcPr>
            <w:tcW w:w="757" w:type="pct"/>
            <w:tcBorders>
              <w:top w:val="single" w:sz="4" w:space="0" w:color="auto"/>
              <w:left w:val="nil"/>
              <w:bottom w:val="single" w:sz="4" w:space="0" w:color="auto"/>
              <w:right w:val="single" w:sz="4" w:space="0" w:color="auto"/>
            </w:tcBorders>
          </w:tcPr>
          <w:p w14:paraId="2B3C485F" w14:textId="77777777" w:rsidR="00C70626" w:rsidRPr="00936D8C" w:rsidRDefault="00C70626" w:rsidP="00C70626">
            <w:pPr>
              <w:widowControl w:val="0"/>
              <w:spacing w:before="120" w:after="120"/>
              <w:ind w:left="-137" w:firstLine="137"/>
              <w:jc w:val="center"/>
              <w:rPr>
                <w:b/>
                <w:bCs/>
                <w:szCs w:val="24"/>
              </w:rPr>
            </w:pPr>
            <w:proofErr w:type="spellStart"/>
            <w:r w:rsidRPr="00936D8C">
              <w:rPr>
                <w:b/>
                <w:bCs/>
                <w:szCs w:val="24"/>
              </w:rPr>
              <w:t>Đơn</w:t>
            </w:r>
            <w:proofErr w:type="spellEnd"/>
            <w:r w:rsidRPr="00936D8C">
              <w:rPr>
                <w:b/>
                <w:bCs/>
                <w:szCs w:val="24"/>
              </w:rPr>
              <w:t xml:space="preserve"> </w:t>
            </w:r>
            <w:proofErr w:type="spellStart"/>
            <w:r w:rsidRPr="00936D8C">
              <w:rPr>
                <w:b/>
                <w:bCs/>
                <w:szCs w:val="24"/>
              </w:rPr>
              <w:t>giá</w:t>
            </w:r>
            <w:proofErr w:type="spellEnd"/>
          </w:p>
        </w:tc>
        <w:tc>
          <w:tcPr>
            <w:tcW w:w="1301" w:type="pct"/>
            <w:tcBorders>
              <w:top w:val="single" w:sz="4" w:space="0" w:color="auto"/>
              <w:left w:val="nil"/>
              <w:bottom w:val="single" w:sz="4" w:space="0" w:color="auto"/>
              <w:right w:val="single" w:sz="4" w:space="0" w:color="auto"/>
            </w:tcBorders>
          </w:tcPr>
          <w:p w14:paraId="42B11BCF" w14:textId="77777777" w:rsidR="00C70626" w:rsidRPr="00936D8C" w:rsidRDefault="00C70626" w:rsidP="00C70626">
            <w:pPr>
              <w:widowControl w:val="0"/>
              <w:spacing w:before="120" w:after="120"/>
              <w:ind w:left="-137" w:firstLine="137"/>
              <w:jc w:val="center"/>
              <w:rPr>
                <w:b/>
                <w:bCs/>
                <w:szCs w:val="24"/>
              </w:rPr>
            </w:pPr>
            <w:proofErr w:type="spellStart"/>
            <w:r w:rsidRPr="00936D8C">
              <w:rPr>
                <w:b/>
                <w:bCs/>
                <w:szCs w:val="24"/>
              </w:rPr>
              <w:t>Thành</w:t>
            </w:r>
            <w:proofErr w:type="spellEnd"/>
            <w:r w:rsidRPr="00936D8C">
              <w:rPr>
                <w:b/>
                <w:bCs/>
                <w:szCs w:val="24"/>
              </w:rPr>
              <w:t xml:space="preserve"> </w:t>
            </w:r>
            <w:proofErr w:type="spellStart"/>
            <w:r w:rsidRPr="00936D8C">
              <w:rPr>
                <w:b/>
                <w:bCs/>
                <w:szCs w:val="24"/>
              </w:rPr>
              <w:t>tiền</w:t>
            </w:r>
            <w:proofErr w:type="spellEnd"/>
          </w:p>
        </w:tc>
      </w:tr>
      <w:tr w:rsidR="00936D8C" w:rsidRPr="00936D8C" w14:paraId="201F1A3B" w14:textId="77777777" w:rsidTr="00F23D10">
        <w:trPr>
          <w:trHeight w:val="314"/>
        </w:trPr>
        <w:tc>
          <w:tcPr>
            <w:tcW w:w="366" w:type="pct"/>
            <w:tcBorders>
              <w:top w:val="nil"/>
              <w:left w:val="single" w:sz="4" w:space="0" w:color="auto"/>
              <w:bottom w:val="single" w:sz="4" w:space="0" w:color="auto"/>
              <w:right w:val="single" w:sz="4" w:space="0" w:color="auto"/>
            </w:tcBorders>
            <w:shd w:val="clear" w:color="auto" w:fill="auto"/>
            <w:noWrap/>
            <w:vAlign w:val="bottom"/>
          </w:tcPr>
          <w:p w14:paraId="406043F1" w14:textId="77777777" w:rsidR="00C70626" w:rsidRPr="00936D8C" w:rsidRDefault="00C70626" w:rsidP="00F96F71">
            <w:pPr>
              <w:pStyle w:val="ListParagraph"/>
              <w:widowControl w:val="0"/>
              <w:numPr>
                <w:ilvl w:val="0"/>
                <w:numId w:val="16"/>
              </w:numPr>
              <w:spacing w:before="120" w:after="120" w:line="240" w:lineRule="auto"/>
              <w:ind w:left="-137" w:right="63" w:firstLine="137"/>
              <w:jc w:val="center"/>
              <w:rPr>
                <w:szCs w:val="24"/>
              </w:rPr>
            </w:pPr>
          </w:p>
        </w:tc>
        <w:tc>
          <w:tcPr>
            <w:tcW w:w="1383" w:type="pct"/>
            <w:tcBorders>
              <w:top w:val="single" w:sz="4" w:space="0" w:color="auto"/>
              <w:left w:val="nil"/>
              <w:bottom w:val="single" w:sz="4" w:space="0" w:color="auto"/>
              <w:right w:val="single" w:sz="4" w:space="0" w:color="auto"/>
            </w:tcBorders>
          </w:tcPr>
          <w:p w14:paraId="481B55E2" w14:textId="77777777" w:rsidR="00C70626" w:rsidRPr="00936D8C" w:rsidRDefault="00C70626" w:rsidP="00C70626">
            <w:pPr>
              <w:widowControl w:val="0"/>
              <w:spacing w:before="120" w:after="120"/>
              <w:ind w:left="-137" w:firstLine="137"/>
              <w:rPr>
                <w:szCs w:val="24"/>
              </w:rPr>
            </w:pPr>
          </w:p>
        </w:tc>
        <w:tc>
          <w:tcPr>
            <w:tcW w:w="805" w:type="pct"/>
            <w:tcBorders>
              <w:top w:val="nil"/>
              <w:left w:val="nil"/>
              <w:bottom w:val="single" w:sz="4" w:space="0" w:color="auto"/>
              <w:right w:val="single" w:sz="4" w:space="0" w:color="auto"/>
            </w:tcBorders>
            <w:shd w:val="clear" w:color="auto" w:fill="auto"/>
            <w:noWrap/>
            <w:vAlign w:val="bottom"/>
          </w:tcPr>
          <w:p w14:paraId="5BBA9711" w14:textId="77777777" w:rsidR="00C70626" w:rsidRPr="00936D8C" w:rsidRDefault="00C70626" w:rsidP="00C70626">
            <w:pPr>
              <w:widowControl w:val="0"/>
              <w:spacing w:before="120" w:after="120"/>
              <w:ind w:left="-137" w:firstLine="137"/>
              <w:jc w:val="center"/>
              <w:rPr>
                <w:szCs w:val="24"/>
              </w:rPr>
            </w:pPr>
          </w:p>
        </w:tc>
        <w:tc>
          <w:tcPr>
            <w:tcW w:w="387" w:type="pct"/>
            <w:tcBorders>
              <w:top w:val="nil"/>
              <w:left w:val="nil"/>
              <w:bottom w:val="single" w:sz="4" w:space="0" w:color="auto"/>
              <w:right w:val="single" w:sz="4" w:space="0" w:color="auto"/>
            </w:tcBorders>
            <w:shd w:val="clear" w:color="auto" w:fill="auto"/>
            <w:noWrap/>
            <w:vAlign w:val="bottom"/>
          </w:tcPr>
          <w:p w14:paraId="20424A75" w14:textId="77777777" w:rsidR="00C70626" w:rsidRPr="00936D8C" w:rsidRDefault="00C70626" w:rsidP="00C70626">
            <w:pPr>
              <w:widowControl w:val="0"/>
              <w:spacing w:before="120" w:after="120"/>
              <w:ind w:left="-137" w:firstLine="137"/>
              <w:jc w:val="right"/>
              <w:rPr>
                <w:szCs w:val="24"/>
              </w:rPr>
            </w:pPr>
          </w:p>
        </w:tc>
        <w:tc>
          <w:tcPr>
            <w:tcW w:w="757" w:type="pct"/>
            <w:tcBorders>
              <w:top w:val="nil"/>
              <w:left w:val="nil"/>
              <w:bottom w:val="single" w:sz="4" w:space="0" w:color="auto"/>
              <w:right w:val="single" w:sz="4" w:space="0" w:color="auto"/>
            </w:tcBorders>
          </w:tcPr>
          <w:p w14:paraId="2A2F37D5" w14:textId="77777777" w:rsidR="00C70626" w:rsidRPr="00936D8C" w:rsidRDefault="00C70626" w:rsidP="00C70626">
            <w:pPr>
              <w:widowControl w:val="0"/>
              <w:spacing w:before="120" w:after="120"/>
              <w:ind w:left="-137" w:firstLine="137"/>
              <w:jc w:val="right"/>
              <w:rPr>
                <w:szCs w:val="24"/>
              </w:rPr>
            </w:pPr>
          </w:p>
        </w:tc>
        <w:tc>
          <w:tcPr>
            <w:tcW w:w="1301" w:type="pct"/>
            <w:tcBorders>
              <w:top w:val="nil"/>
              <w:left w:val="nil"/>
              <w:bottom w:val="single" w:sz="4" w:space="0" w:color="auto"/>
              <w:right w:val="single" w:sz="4" w:space="0" w:color="auto"/>
            </w:tcBorders>
          </w:tcPr>
          <w:p w14:paraId="707DAB3C" w14:textId="77777777" w:rsidR="00C70626" w:rsidRPr="00936D8C" w:rsidRDefault="00C70626" w:rsidP="00C70626">
            <w:pPr>
              <w:widowControl w:val="0"/>
              <w:spacing w:before="120" w:after="120"/>
              <w:ind w:left="-137" w:firstLine="137"/>
              <w:jc w:val="right"/>
              <w:rPr>
                <w:szCs w:val="24"/>
              </w:rPr>
            </w:pPr>
          </w:p>
        </w:tc>
      </w:tr>
      <w:tr w:rsidR="00936D8C" w:rsidRPr="00936D8C" w14:paraId="33561090" w14:textId="77777777" w:rsidTr="00F23D10">
        <w:trPr>
          <w:trHeight w:val="300"/>
        </w:trPr>
        <w:tc>
          <w:tcPr>
            <w:tcW w:w="366" w:type="pct"/>
            <w:tcBorders>
              <w:top w:val="nil"/>
              <w:left w:val="single" w:sz="4" w:space="0" w:color="auto"/>
              <w:bottom w:val="single" w:sz="4" w:space="0" w:color="auto"/>
              <w:right w:val="single" w:sz="4" w:space="0" w:color="auto"/>
            </w:tcBorders>
            <w:shd w:val="clear" w:color="auto" w:fill="auto"/>
            <w:noWrap/>
            <w:vAlign w:val="bottom"/>
          </w:tcPr>
          <w:p w14:paraId="643DFF9B" w14:textId="77777777" w:rsidR="00C70626" w:rsidRPr="00936D8C" w:rsidRDefault="00C70626" w:rsidP="00F96F71">
            <w:pPr>
              <w:pStyle w:val="ListParagraph"/>
              <w:widowControl w:val="0"/>
              <w:numPr>
                <w:ilvl w:val="0"/>
                <w:numId w:val="16"/>
              </w:numPr>
              <w:spacing w:before="120" w:after="120" w:line="240" w:lineRule="auto"/>
              <w:ind w:left="-137" w:right="63" w:firstLine="137"/>
              <w:jc w:val="center"/>
              <w:rPr>
                <w:szCs w:val="24"/>
              </w:rPr>
            </w:pPr>
          </w:p>
        </w:tc>
        <w:tc>
          <w:tcPr>
            <w:tcW w:w="1383" w:type="pct"/>
            <w:tcBorders>
              <w:top w:val="single" w:sz="4" w:space="0" w:color="auto"/>
              <w:left w:val="nil"/>
              <w:bottom w:val="single" w:sz="4" w:space="0" w:color="auto"/>
              <w:right w:val="single" w:sz="4" w:space="0" w:color="auto"/>
            </w:tcBorders>
          </w:tcPr>
          <w:p w14:paraId="3983C3A9" w14:textId="77777777" w:rsidR="00C70626" w:rsidRPr="00936D8C" w:rsidRDefault="00C70626" w:rsidP="00C70626">
            <w:pPr>
              <w:widowControl w:val="0"/>
              <w:spacing w:before="120" w:after="120"/>
              <w:ind w:left="-137" w:firstLine="137"/>
              <w:rPr>
                <w:szCs w:val="24"/>
              </w:rPr>
            </w:pPr>
          </w:p>
        </w:tc>
        <w:tc>
          <w:tcPr>
            <w:tcW w:w="805" w:type="pct"/>
            <w:tcBorders>
              <w:top w:val="nil"/>
              <w:left w:val="nil"/>
              <w:bottom w:val="single" w:sz="4" w:space="0" w:color="auto"/>
              <w:right w:val="single" w:sz="4" w:space="0" w:color="auto"/>
            </w:tcBorders>
            <w:shd w:val="clear" w:color="auto" w:fill="auto"/>
            <w:noWrap/>
            <w:vAlign w:val="bottom"/>
          </w:tcPr>
          <w:p w14:paraId="0EF608E2" w14:textId="77777777" w:rsidR="00C70626" w:rsidRPr="00936D8C" w:rsidRDefault="00C70626" w:rsidP="00C70626">
            <w:pPr>
              <w:widowControl w:val="0"/>
              <w:spacing w:before="120" w:after="120"/>
              <w:ind w:left="-137" w:firstLine="137"/>
              <w:jc w:val="center"/>
              <w:rPr>
                <w:szCs w:val="24"/>
              </w:rPr>
            </w:pPr>
          </w:p>
        </w:tc>
        <w:tc>
          <w:tcPr>
            <w:tcW w:w="387" w:type="pct"/>
            <w:tcBorders>
              <w:top w:val="nil"/>
              <w:left w:val="nil"/>
              <w:bottom w:val="single" w:sz="4" w:space="0" w:color="auto"/>
              <w:right w:val="single" w:sz="4" w:space="0" w:color="auto"/>
            </w:tcBorders>
            <w:shd w:val="clear" w:color="auto" w:fill="auto"/>
            <w:noWrap/>
            <w:vAlign w:val="bottom"/>
          </w:tcPr>
          <w:p w14:paraId="0FBF7B74" w14:textId="77777777" w:rsidR="00C70626" w:rsidRPr="00936D8C" w:rsidRDefault="00C70626" w:rsidP="00C70626">
            <w:pPr>
              <w:widowControl w:val="0"/>
              <w:spacing w:before="120" w:after="120"/>
              <w:ind w:left="-137" w:firstLine="137"/>
              <w:jc w:val="right"/>
              <w:rPr>
                <w:szCs w:val="24"/>
              </w:rPr>
            </w:pPr>
          </w:p>
        </w:tc>
        <w:tc>
          <w:tcPr>
            <w:tcW w:w="757" w:type="pct"/>
            <w:tcBorders>
              <w:top w:val="nil"/>
              <w:left w:val="nil"/>
              <w:bottom w:val="single" w:sz="4" w:space="0" w:color="auto"/>
              <w:right w:val="single" w:sz="4" w:space="0" w:color="auto"/>
            </w:tcBorders>
          </w:tcPr>
          <w:p w14:paraId="3FEFD134" w14:textId="77777777" w:rsidR="00C70626" w:rsidRPr="00936D8C" w:rsidRDefault="00C70626" w:rsidP="00C70626">
            <w:pPr>
              <w:widowControl w:val="0"/>
              <w:spacing w:before="120" w:after="120"/>
              <w:ind w:left="-137" w:firstLine="137"/>
              <w:jc w:val="right"/>
              <w:rPr>
                <w:szCs w:val="24"/>
              </w:rPr>
            </w:pPr>
          </w:p>
        </w:tc>
        <w:tc>
          <w:tcPr>
            <w:tcW w:w="1301" w:type="pct"/>
            <w:tcBorders>
              <w:top w:val="nil"/>
              <w:left w:val="nil"/>
              <w:bottom w:val="single" w:sz="4" w:space="0" w:color="auto"/>
              <w:right w:val="single" w:sz="4" w:space="0" w:color="auto"/>
            </w:tcBorders>
          </w:tcPr>
          <w:p w14:paraId="6E399D57" w14:textId="77777777" w:rsidR="00C70626" w:rsidRPr="00936D8C" w:rsidRDefault="00C70626" w:rsidP="00C70626">
            <w:pPr>
              <w:widowControl w:val="0"/>
              <w:spacing w:before="120" w:after="120"/>
              <w:ind w:left="-137" w:firstLine="137"/>
              <w:jc w:val="right"/>
              <w:rPr>
                <w:szCs w:val="24"/>
              </w:rPr>
            </w:pPr>
          </w:p>
        </w:tc>
      </w:tr>
      <w:tr w:rsidR="00936D8C" w:rsidRPr="00936D8C" w14:paraId="557F5573" w14:textId="77777777" w:rsidTr="00F23D10">
        <w:trPr>
          <w:trHeight w:val="300"/>
        </w:trPr>
        <w:tc>
          <w:tcPr>
            <w:tcW w:w="3699"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624D4" w14:textId="77777777" w:rsidR="00C70626" w:rsidRPr="00936D8C" w:rsidRDefault="00C70626" w:rsidP="00C70626">
            <w:pPr>
              <w:widowControl w:val="0"/>
              <w:spacing w:before="120" w:after="120"/>
              <w:ind w:left="-137" w:firstLine="137"/>
              <w:jc w:val="right"/>
              <w:rPr>
                <w:b/>
                <w:bCs/>
                <w:szCs w:val="24"/>
              </w:rPr>
            </w:pPr>
            <w:proofErr w:type="spellStart"/>
            <w:r w:rsidRPr="00936D8C">
              <w:rPr>
                <w:b/>
                <w:bCs/>
                <w:szCs w:val="24"/>
              </w:rPr>
              <w:t>Tổng</w:t>
            </w:r>
            <w:proofErr w:type="spellEnd"/>
            <w:r w:rsidRPr="00936D8C">
              <w:rPr>
                <w:b/>
                <w:bCs/>
                <w:szCs w:val="24"/>
              </w:rPr>
              <w:t xml:space="preserve"> </w:t>
            </w:r>
            <w:proofErr w:type="spellStart"/>
            <w:r w:rsidRPr="00936D8C">
              <w:rPr>
                <w:b/>
                <w:bCs/>
                <w:szCs w:val="24"/>
              </w:rPr>
              <w:t>giá</w:t>
            </w:r>
            <w:proofErr w:type="spellEnd"/>
            <w:r w:rsidRPr="00936D8C">
              <w:rPr>
                <w:b/>
                <w:bCs/>
                <w:szCs w:val="24"/>
              </w:rPr>
              <w:t xml:space="preserve"> </w:t>
            </w:r>
            <w:proofErr w:type="spellStart"/>
            <w:r w:rsidRPr="00936D8C">
              <w:rPr>
                <w:b/>
                <w:bCs/>
                <w:szCs w:val="24"/>
              </w:rPr>
              <w:t>trị</w:t>
            </w:r>
            <w:proofErr w:type="spellEnd"/>
            <w:r w:rsidRPr="00936D8C">
              <w:rPr>
                <w:b/>
                <w:bCs/>
                <w:szCs w:val="24"/>
              </w:rPr>
              <w:t xml:space="preserve"> </w:t>
            </w:r>
            <w:proofErr w:type="spellStart"/>
            <w:r w:rsidRPr="00936D8C">
              <w:rPr>
                <w:b/>
                <w:bCs/>
                <w:szCs w:val="24"/>
              </w:rPr>
              <w:t>trước</w:t>
            </w:r>
            <w:proofErr w:type="spellEnd"/>
            <w:r w:rsidRPr="00936D8C">
              <w:rPr>
                <w:b/>
                <w:bCs/>
                <w:szCs w:val="24"/>
              </w:rPr>
              <w:t xml:space="preserve"> </w:t>
            </w:r>
            <w:proofErr w:type="spellStart"/>
            <w:r w:rsidRPr="00936D8C">
              <w:rPr>
                <w:b/>
                <w:bCs/>
                <w:szCs w:val="24"/>
              </w:rPr>
              <w:t>thuế</w:t>
            </w:r>
            <w:proofErr w:type="spellEnd"/>
            <w:r w:rsidRPr="00936D8C">
              <w:rPr>
                <w:b/>
                <w:bCs/>
                <w:szCs w:val="24"/>
              </w:rPr>
              <w:t> </w:t>
            </w:r>
          </w:p>
        </w:tc>
        <w:tc>
          <w:tcPr>
            <w:tcW w:w="1301" w:type="pct"/>
            <w:tcBorders>
              <w:top w:val="single" w:sz="4" w:space="0" w:color="auto"/>
              <w:left w:val="nil"/>
              <w:bottom w:val="single" w:sz="4" w:space="0" w:color="auto"/>
              <w:right w:val="single" w:sz="4" w:space="0" w:color="auto"/>
            </w:tcBorders>
          </w:tcPr>
          <w:p w14:paraId="577F9B8D" w14:textId="77777777" w:rsidR="00C70626" w:rsidRPr="00936D8C" w:rsidRDefault="00C70626" w:rsidP="00C70626">
            <w:pPr>
              <w:widowControl w:val="0"/>
              <w:spacing w:before="120" w:after="120"/>
              <w:ind w:left="-137" w:firstLine="137"/>
              <w:jc w:val="right"/>
              <w:rPr>
                <w:b/>
                <w:bCs/>
                <w:szCs w:val="24"/>
              </w:rPr>
            </w:pPr>
          </w:p>
        </w:tc>
      </w:tr>
      <w:tr w:rsidR="00936D8C" w:rsidRPr="00936D8C" w14:paraId="3405CCBC" w14:textId="77777777" w:rsidTr="00F23D10">
        <w:trPr>
          <w:trHeight w:val="300"/>
        </w:trPr>
        <w:tc>
          <w:tcPr>
            <w:tcW w:w="3699"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0FE05D4" w14:textId="77777777" w:rsidR="00C70626" w:rsidRPr="00936D8C" w:rsidRDefault="00C70626" w:rsidP="00C70626">
            <w:pPr>
              <w:widowControl w:val="0"/>
              <w:spacing w:before="120" w:after="120"/>
              <w:ind w:left="-137" w:firstLine="137"/>
              <w:jc w:val="right"/>
              <w:rPr>
                <w:b/>
                <w:bCs/>
                <w:szCs w:val="24"/>
              </w:rPr>
            </w:pPr>
            <w:proofErr w:type="spellStart"/>
            <w:r w:rsidRPr="00936D8C">
              <w:rPr>
                <w:b/>
                <w:bCs/>
                <w:szCs w:val="24"/>
              </w:rPr>
              <w:t>Thuế</w:t>
            </w:r>
            <w:proofErr w:type="spellEnd"/>
            <w:r w:rsidRPr="00936D8C">
              <w:rPr>
                <w:b/>
                <w:bCs/>
                <w:szCs w:val="24"/>
              </w:rPr>
              <w:t xml:space="preserve"> VAT (10%):</w:t>
            </w:r>
          </w:p>
        </w:tc>
        <w:tc>
          <w:tcPr>
            <w:tcW w:w="1301" w:type="pct"/>
            <w:tcBorders>
              <w:top w:val="single" w:sz="4" w:space="0" w:color="auto"/>
              <w:left w:val="nil"/>
              <w:bottom w:val="single" w:sz="4" w:space="0" w:color="auto"/>
              <w:right w:val="single" w:sz="4" w:space="0" w:color="auto"/>
            </w:tcBorders>
          </w:tcPr>
          <w:p w14:paraId="7C3262D0" w14:textId="77777777" w:rsidR="00C70626" w:rsidRPr="00936D8C" w:rsidRDefault="00C70626" w:rsidP="00C70626">
            <w:pPr>
              <w:widowControl w:val="0"/>
              <w:spacing w:before="120" w:after="120"/>
              <w:ind w:left="-137" w:firstLine="137"/>
              <w:jc w:val="right"/>
              <w:rPr>
                <w:b/>
                <w:bCs/>
                <w:szCs w:val="24"/>
              </w:rPr>
            </w:pPr>
          </w:p>
        </w:tc>
      </w:tr>
      <w:tr w:rsidR="00936D8C" w:rsidRPr="00936D8C" w14:paraId="40105B49" w14:textId="77777777" w:rsidTr="00744224">
        <w:trPr>
          <w:trHeight w:val="513"/>
        </w:trPr>
        <w:tc>
          <w:tcPr>
            <w:tcW w:w="3699"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D8C15D9" w14:textId="77777777" w:rsidR="00C70626" w:rsidRPr="00936D8C" w:rsidRDefault="00C70626" w:rsidP="00C70626">
            <w:pPr>
              <w:widowControl w:val="0"/>
              <w:spacing w:before="120" w:after="120"/>
              <w:ind w:left="-137" w:firstLine="137"/>
              <w:jc w:val="right"/>
              <w:rPr>
                <w:b/>
                <w:bCs/>
                <w:szCs w:val="24"/>
              </w:rPr>
            </w:pPr>
            <w:proofErr w:type="spellStart"/>
            <w:r w:rsidRPr="00936D8C">
              <w:rPr>
                <w:b/>
                <w:bCs/>
                <w:szCs w:val="24"/>
              </w:rPr>
              <w:t>Tổng</w:t>
            </w:r>
            <w:proofErr w:type="spellEnd"/>
            <w:r w:rsidRPr="00936D8C">
              <w:rPr>
                <w:b/>
                <w:bCs/>
                <w:szCs w:val="24"/>
              </w:rPr>
              <w:t xml:space="preserve"> </w:t>
            </w:r>
            <w:proofErr w:type="spellStart"/>
            <w:r w:rsidRPr="00936D8C">
              <w:rPr>
                <w:b/>
                <w:bCs/>
                <w:szCs w:val="24"/>
              </w:rPr>
              <w:t>cộng</w:t>
            </w:r>
            <w:proofErr w:type="spellEnd"/>
            <w:r w:rsidRPr="00936D8C">
              <w:rPr>
                <w:b/>
                <w:bCs/>
                <w:szCs w:val="24"/>
              </w:rPr>
              <w:t xml:space="preserve"> (</w:t>
            </w:r>
            <w:proofErr w:type="spellStart"/>
            <w:r w:rsidRPr="00936D8C">
              <w:rPr>
                <w:b/>
                <w:bCs/>
                <w:szCs w:val="24"/>
              </w:rPr>
              <w:t>Đã</w:t>
            </w:r>
            <w:proofErr w:type="spellEnd"/>
            <w:r w:rsidRPr="00936D8C">
              <w:rPr>
                <w:b/>
                <w:bCs/>
                <w:szCs w:val="24"/>
              </w:rPr>
              <w:t xml:space="preserve"> bao </w:t>
            </w:r>
            <w:proofErr w:type="spellStart"/>
            <w:r w:rsidRPr="00936D8C">
              <w:rPr>
                <w:b/>
                <w:bCs/>
                <w:szCs w:val="24"/>
              </w:rPr>
              <w:t>gồm</w:t>
            </w:r>
            <w:proofErr w:type="spellEnd"/>
            <w:r w:rsidRPr="00936D8C">
              <w:rPr>
                <w:b/>
                <w:bCs/>
                <w:szCs w:val="24"/>
              </w:rPr>
              <w:t xml:space="preserve"> VAT)</w:t>
            </w:r>
          </w:p>
        </w:tc>
        <w:tc>
          <w:tcPr>
            <w:tcW w:w="1301" w:type="pct"/>
            <w:tcBorders>
              <w:top w:val="single" w:sz="4" w:space="0" w:color="auto"/>
              <w:left w:val="nil"/>
              <w:bottom w:val="single" w:sz="4" w:space="0" w:color="auto"/>
              <w:right w:val="single" w:sz="4" w:space="0" w:color="auto"/>
            </w:tcBorders>
          </w:tcPr>
          <w:p w14:paraId="622EFF98" w14:textId="77777777" w:rsidR="00C70626" w:rsidRPr="00936D8C" w:rsidRDefault="00C70626" w:rsidP="00C70626">
            <w:pPr>
              <w:widowControl w:val="0"/>
              <w:spacing w:before="120" w:after="120"/>
              <w:ind w:left="-137" w:firstLine="137"/>
              <w:jc w:val="right"/>
              <w:rPr>
                <w:b/>
                <w:bCs/>
                <w:szCs w:val="24"/>
              </w:rPr>
            </w:pPr>
          </w:p>
        </w:tc>
      </w:tr>
      <w:tr w:rsidR="00936D8C" w:rsidRPr="00936D8C" w14:paraId="404E49C2" w14:textId="77777777" w:rsidTr="00F23D10">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4E8ADD08" w14:textId="77777777" w:rsidR="00C70626" w:rsidRPr="00936D8C" w:rsidRDefault="00C70626" w:rsidP="00C70626">
            <w:pPr>
              <w:widowControl w:val="0"/>
              <w:spacing w:before="120" w:after="120"/>
              <w:ind w:left="-137" w:firstLine="137"/>
              <w:rPr>
                <w:b/>
                <w:bCs/>
                <w:szCs w:val="24"/>
              </w:rPr>
            </w:pPr>
            <w:proofErr w:type="spellStart"/>
            <w:r w:rsidRPr="00936D8C">
              <w:rPr>
                <w:b/>
                <w:bCs/>
                <w:szCs w:val="24"/>
              </w:rPr>
              <w:t>Bằng</w:t>
            </w:r>
            <w:proofErr w:type="spellEnd"/>
            <w:r w:rsidRPr="00936D8C">
              <w:rPr>
                <w:b/>
                <w:bCs/>
                <w:szCs w:val="24"/>
              </w:rPr>
              <w:t xml:space="preserve"> </w:t>
            </w:r>
            <w:proofErr w:type="spellStart"/>
            <w:r w:rsidRPr="00936D8C">
              <w:rPr>
                <w:b/>
                <w:bCs/>
                <w:szCs w:val="24"/>
              </w:rPr>
              <w:t>chữ</w:t>
            </w:r>
            <w:proofErr w:type="spellEnd"/>
            <w:r w:rsidRPr="00936D8C">
              <w:rPr>
                <w:b/>
                <w:bCs/>
                <w:szCs w:val="24"/>
              </w:rPr>
              <w:t>:</w:t>
            </w:r>
          </w:p>
        </w:tc>
      </w:tr>
    </w:tbl>
    <w:p w14:paraId="167066C1" w14:textId="49D1E9DD" w:rsidR="00F23D10" w:rsidRPr="00936D8C" w:rsidRDefault="0072212B" w:rsidP="00950EF5">
      <w:pPr>
        <w:numPr>
          <w:ilvl w:val="1"/>
          <w:numId w:val="17"/>
        </w:numPr>
        <w:spacing w:before="120" w:after="0" w:line="312" w:lineRule="auto"/>
        <w:ind w:left="709" w:hanging="567"/>
        <w:jc w:val="both"/>
        <w:rPr>
          <w:b/>
          <w:szCs w:val="24"/>
          <w:lang w:val="nl-NL"/>
        </w:rPr>
      </w:pPr>
      <w:r w:rsidRPr="00936D8C">
        <w:rPr>
          <w:szCs w:val="24"/>
          <w:lang w:val="nl-NL"/>
        </w:rPr>
        <w:lastRenderedPageBreak/>
        <w:t>G</w:t>
      </w:r>
      <w:r w:rsidR="00F23D10" w:rsidRPr="00936D8C">
        <w:rPr>
          <w:szCs w:val="24"/>
          <w:lang w:val="nl-NL"/>
        </w:rPr>
        <w:t>iá trên là cố định, không thay đổi trong suốt thời gian thực hiện Hợp Đồ</w:t>
      </w:r>
      <w:r w:rsidRPr="00936D8C">
        <w:rPr>
          <w:szCs w:val="24"/>
          <w:lang w:val="nl-NL"/>
        </w:rPr>
        <w:t>ng. Đ</w:t>
      </w:r>
      <w:r w:rsidR="00F23D10" w:rsidRPr="00936D8C">
        <w:rPr>
          <w:szCs w:val="24"/>
          <w:lang w:val="nl-NL"/>
        </w:rPr>
        <w:t xml:space="preserve">ã bao gồm </w:t>
      </w:r>
      <w:r w:rsidRPr="00936D8C">
        <w:rPr>
          <w:szCs w:val="24"/>
          <w:lang w:val="nl-NL"/>
        </w:rPr>
        <w:t xml:space="preserve">Thuế VAT, </w:t>
      </w:r>
      <w:r w:rsidR="00F23D10" w:rsidRPr="00936D8C">
        <w:rPr>
          <w:szCs w:val="24"/>
          <w:lang w:val="nl-NL"/>
        </w:rPr>
        <w:t>chi phí đóng gói, vận chuyển</w:t>
      </w:r>
      <w:r w:rsidR="007840B6" w:rsidRPr="00936D8C">
        <w:rPr>
          <w:szCs w:val="24"/>
          <w:lang w:val="nl-NL"/>
        </w:rPr>
        <w:t>,</w:t>
      </w:r>
      <w:r w:rsidR="00FF0472" w:rsidRPr="00936D8C">
        <w:rPr>
          <w:szCs w:val="24"/>
          <w:lang w:val="nl-NL"/>
        </w:rPr>
        <w:t xml:space="preserve"> bốc xếp,</w:t>
      </w:r>
      <w:r w:rsidR="007840B6" w:rsidRPr="00936D8C">
        <w:rPr>
          <w:szCs w:val="24"/>
          <w:lang w:val="nl-NL"/>
        </w:rPr>
        <w:t xml:space="preserve"> nhân sự đi lại, lưu trú (nếu có),</w:t>
      </w:r>
      <w:r w:rsidR="00E84DDF" w:rsidRPr="00936D8C">
        <w:rPr>
          <w:szCs w:val="24"/>
          <w:lang w:val="nl-NL"/>
        </w:rPr>
        <w:t xml:space="preserve"> </w:t>
      </w:r>
      <w:r w:rsidR="00536523" w:rsidRPr="00936D8C">
        <w:rPr>
          <w:szCs w:val="24"/>
          <w:lang w:val="nl-NL"/>
        </w:rPr>
        <w:t>[</w:t>
      </w:r>
      <w:r w:rsidR="00E84DDF" w:rsidRPr="00936D8C">
        <w:rPr>
          <w:szCs w:val="24"/>
          <w:lang w:val="nl-NL"/>
        </w:rPr>
        <w:t>lắp đặt</w:t>
      </w:r>
      <w:r w:rsidR="007840B6" w:rsidRPr="00936D8C">
        <w:rPr>
          <w:szCs w:val="24"/>
          <w:lang w:val="nl-NL"/>
        </w:rPr>
        <w:t>, bao gồm nhưng không giới hạn chi phí điện, nước để vận hành, chạy thử</w:t>
      </w:r>
      <w:r w:rsidR="00E84DDF" w:rsidRPr="00936D8C">
        <w:rPr>
          <w:szCs w:val="24"/>
          <w:lang w:val="nl-NL"/>
        </w:rPr>
        <w:t>]</w:t>
      </w:r>
      <w:r w:rsidR="00F23D10" w:rsidRPr="00936D8C">
        <w:rPr>
          <w:szCs w:val="24"/>
          <w:lang w:val="nl-NL"/>
        </w:rPr>
        <w:t xml:space="preserve"> và</w:t>
      </w:r>
      <w:r w:rsidRPr="00936D8C">
        <w:rPr>
          <w:szCs w:val="24"/>
          <w:lang w:val="nl-NL"/>
        </w:rPr>
        <w:t xml:space="preserve"> các chi phí khác có liên quan</w:t>
      </w:r>
      <w:r w:rsidR="00F23D10" w:rsidRPr="00936D8C">
        <w:rPr>
          <w:szCs w:val="24"/>
          <w:lang w:val="nl-NL"/>
        </w:rPr>
        <w:t xml:space="preserve">. </w:t>
      </w:r>
    </w:p>
    <w:p w14:paraId="7122B454" w14:textId="77777777" w:rsidR="00CF3B3E" w:rsidRPr="00936D8C" w:rsidRDefault="00744224" w:rsidP="00B226AF">
      <w:pPr>
        <w:numPr>
          <w:ilvl w:val="0"/>
          <w:numId w:val="1"/>
        </w:numPr>
        <w:tabs>
          <w:tab w:val="left" w:pos="1701"/>
        </w:tabs>
        <w:spacing w:before="240" w:after="120" w:line="240" w:lineRule="auto"/>
        <w:ind w:left="1701" w:hanging="1701"/>
        <w:jc w:val="both"/>
        <w:rPr>
          <w:b/>
          <w:bCs/>
          <w:szCs w:val="24"/>
          <w:lang w:val="nl-NL"/>
        </w:rPr>
      </w:pPr>
      <w:r w:rsidRPr="00936D8C">
        <w:rPr>
          <w:b/>
          <w:szCs w:val="24"/>
          <w:lang w:val="nl-NL"/>
        </w:rPr>
        <w:t>QUY CÁCH, CHẤT LƯỢNG, XUẤT XỨ HÀNG HÓA</w:t>
      </w:r>
    </w:p>
    <w:p w14:paraId="5B6CFFE3" w14:textId="5BDA5114" w:rsidR="00744224" w:rsidRPr="00936D8C" w:rsidRDefault="006803CF" w:rsidP="00B226AF">
      <w:pPr>
        <w:pStyle w:val="ListParagraph"/>
        <w:numPr>
          <w:ilvl w:val="1"/>
          <w:numId w:val="23"/>
        </w:numPr>
        <w:spacing w:before="120" w:after="120" w:line="240" w:lineRule="auto"/>
        <w:ind w:left="709" w:hanging="567"/>
        <w:contextualSpacing w:val="0"/>
        <w:jc w:val="both"/>
        <w:rPr>
          <w:szCs w:val="24"/>
          <w:lang w:val="nl-NL"/>
        </w:rPr>
      </w:pPr>
      <w:r w:rsidRPr="00936D8C">
        <w:rPr>
          <w:szCs w:val="24"/>
          <w:lang w:val="nl-NL"/>
        </w:rPr>
        <w:t>Quy cách, chất lượng, xuất xứ hàng hóa: [</w:t>
      </w:r>
      <w:r w:rsidRPr="00936D8C">
        <w:rPr>
          <w:szCs w:val="24"/>
        </w:rPr>
        <w:sym w:font="Symbol" w:char="F0B7"/>
      </w:r>
      <w:r w:rsidRPr="00936D8C">
        <w:rPr>
          <w:szCs w:val="24"/>
          <w:lang w:val="nl-NL"/>
        </w:rPr>
        <w:t>]</w:t>
      </w:r>
    </w:p>
    <w:p w14:paraId="7FA18D97" w14:textId="5DD74ED9" w:rsidR="00652899" w:rsidRPr="00936D8C" w:rsidRDefault="00652899" w:rsidP="00B226AF">
      <w:pPr>
        <w:pStyle w:val="ListParagraph"/>
        <w:numPr>
          <w:ilvl w:val="1"/>
          <w:numId w:val="23"/>
        </w:numPr>
        <w:tabs>
          <w:tab w:val="left" w:pos="1701"/>
        </w:tabs>
        <w:spacing w:before="120" w:after="120" w:line="240" w:lineRule="auto"/>
        <w:ind w:left="709" w:hanging="567"/>
        <w:contextualSpacing w:val="0"/>
        <w:jc w:val="both"/>
        <w:rPr>
          <w:szCs w:val="24"/>
        </w:rPr>
      </w:pPr>
      <w:proofErr w:type="spellStart"/>
      <w:r w:rsidRPr="00936D8C">
        <w:rPr>
          <w:szCs w:val="24"/>
        </w:rPr>
        <w:t>Quy</w:t>
      </w:r>
      <w:proofErr w:type="spellEnd"/>
      <w:r w:rsidRPr="00936D8C">
        <w:rPr>
          <w:szCs w:val="24"/>
        </w:rPr>
        <w:t xml:space="preserve"> </w:t>
      </w:r>
      <w:proofErr w:type="spellStart"/>
      <w:r w:rsidRPr="00936D8C">
        <w:rPr>
          <w:szCs w:val="24"/>
        </w:rPr>
        <w:t>cách</w:t>
      </w:r>
      <w:proofErr w:type="spellEnd"/>
      <w:r w:rsidRPr="00936D8C">
        <w:rPr>
          <w:szCs w:val="24"/>
        </w:rPr>
        <w:t xml:space="preserve"> </w:t>
      </w:r>
      <w:proofErr w:type="spellStart"/>
      <w:r w:rsidRPr="00936D8C">
        <w:rPr>
          <w:szCs w:val="24"/>
        </w:rPr>
        <w:t>đóng</w:t>
      </w:r>
      <w:proofErr w:type="spellEnd"/>
      <w:r w:rsidRPr="00936D8C">
        <w:rPr>
          <w:szCs w:val="24"/>
        </w:rPr>
        <w:t xml:space="preserve"> </w:t>
      </w:r>
      <w:proofErr w:type="spellStart"/>
      <w:r w:rsidRPr="00936D8C">
        <w:rPr>
          <w:szCs w:val="24"/>
        </w:rPr>
        <w:t>gói</w:t>
      </w:r>
      <w:proofErr w:type="spellEnd"/>
      <w:r w:rsidRPr="00936D8C">
        <w:rPr>
          <w:szCs w:val="24"/>
        </w:rPr>
        <w:t>: [</w:t>
      </w:r>
      <w:r w:rsidRPr="00936D8C">
        <w:rPr>
          <w:szCs w:val="24"/>
        </w:rPr>
        <w:sym w:font="Symbol" w:char="F0B7"/>
      </w:r>
      <w:r w:rsidRPr="00936D8C">
        <w:rPr>
          <w:szCs w:val="24"/>
        </w:rPr>
        <w:t>]</w:t>
      </w:r>
    </w:p>
    <w:p w14:paraId="73C1C9CC" w14:textId="77777777" w:rsidR="0072212B" w:rsidRPr="00936D8C" w:rsidRDefault="0072212B" w:rsidP="00B226AF">
      <w:pPr>
        <w:numPr>
          <w:ilvl w:val="0"/>
          <w:numId w:val="1"/>
        </w:numPr>
        <w:tabs>
          <w:tab w:val="left" w:pos="1701"/>
        </w:tabs>
        <w:spacing w:before="240" w:after="120" w:line="240" w:lineRule="auto"/>
        <w:ind w:left="1701" w:hanging="1701"/>
        <w:jc w:val="both"/>
        <w:rPr>
          <w:b/>
          <w:szCs w:val="24"/>
        </w:rPr>
      </w:pPr>
      <w:r w:rsidRPr="00936D8C">
        <w:rPr>
          <w:b/>
          <w:szCs w:val="24"/>
        </w:rPr>
        <w:t>PHƯƠNG THỨC VÀ THỜI HẠN THANH TOÁN</w:t>
      </w:r>
    </w:p>
    <w:p w14:paraId="6C677F55" w14:textId="77777777" w:rsidR="0072212B" w:rsidRPr="00936D8C" w:rsidRDefault="0072212B" w:rsidP="00B226AF">
      <w:pPr>
        <w:pStyle w:val="ListParagraph"/>
        <w:numPr>
          <w:ilvl w:val="1"/>
          <w:numId w:val="18"/>
        </w:numPr>
        <w:spacing w:before="120" w:after="120" w:line="240" w:lineRule="auto"/>
        <w:ind w:left="709" w:hanging="567"/>
        <w:contextualSpacing w:val="0"/>
        <w:jc w:val="both"/>
        <w:rPr>
          <w:szCs w:val="24"/>
        </w:rPr>
      </w:pPr>
      <w:proofErr w:type="spellStart"/>
      <w:r w:rsidRPr="00936D8C">
        <w:rPr>
          <w:szCs w:val="24"/>
        </w:rPr>
        <w:t>Phương</w:t>
      </w:r>
      <w:proofErr w:type="spellEnd"/>
      <w:r w:rsidRPr="00936D8C">
        <w:rPr>
          <w:szCs w:val="24"/>
        </w:rPr>
        <w:t xml:space="preserve"> </w:t>
      </w:r>
      <w:proofErr w:type="spellStart"/>
      <w:r w:rsidRPr="00936D8C">
        <w:rPr>
          <w:szCs w:val="24"/>
        </w:rPr>
        <w:t>thức</w:t>
      </w:r>
      <w:proofErr w:type="spellEnd"/>
      <w:r w:rsidRPr="00936D8C">
        <w:rPr>
          <w:szCs w:val="24"/>
        </w:rPr>
        <w:t xml:space="preserve"> </w:t>
      </w:r>
      <w:proofErr w:type="spellStart"/>
      <w:r w:rsidRPr="00936D8C">
        <w:rPr>
          <w:szCs w:val="24"/>
        </w:rPr>
        <w:t>thanh</w:t>
      </w:r>
      <w:proofErr w:type="spellEnd"/>
      <w:r w:rsidRPr="00936D8C">
        <w:rPr>
          <w:szCs w:val="24"/>
        </w:rPr>
        <w:t xml:space="preserve"> </w:t>
      </w:r>
      <w:proofErr w:type="spellStart"/>
      <w:r w:rsidRPr="00936D8C">
        <w:rPr>
          <w:szCs w:val="24"/>
        </w:rPr>
        <w:t>toán</w:t>
      </w:r>
      <w:proofErr w:type="spellEnd"/>
      <w:r w:rsidRPr="00936D8C">
        <w:rPr>
          <w:szCs w:val="24"/>
        </w:rPr>
        <w:t xml:space="preserve">: </w:t>
      </w:r>
    </w:p>
    <w:p w14:paraId="598CD331" w14:textId="77777777" w:rsidR="0072212B" w:rsidRPr="00936D8C" w:rsidRDefault="0072212B" w:rsidP="005E0775">
      <w:pPr>
        <w:pStyle w:val="ListParagraph"/>
        <w:spacing w:before="120" w:after="120" w:line="240" w:lineRule="auto"/>
        <w:ind w:left="706"/>
        <w:contextualSpacing w:val="0"/>
        <w:jc w:val="both"/>
        <w:rPr>
          <w:szCs w:val="24"/>
        </w:rPr>
      </w:pPr>
      <w:r w:rsidRPr="00936D8C">
        <w:rPr>
          <w:szCs w:val="24"/>
        </w:rPr>
        <w:t xml:space="preserve">Thanh </w:t>
      </w:r>
      <w:proofErr w:type="spellStart"/>
      <w:r w:rsidRPr="00936D8C">
        <w:rPr>
          <w:szCs w:val="24"/>
        </w:rPr>
        <w:t>toán</w:t>
      </w:r>
      <w:proofErr w:type="spellEnd"/>
      <w:r w:rsidRPr="00936D8C">
        <w:rPr>
          <w:szCs w:val="24"/>
        </w:rPr>
        <w:t xml:space="preserve"> </w:t>
      </w:r>
      <w:proofErr w:type="spellStart"/>
      <w:r w:rsidRPr="00936D8C">
        <w:rPr>
          <w:szCs w:val="24"/>
        </w:rPr>
        <w:t>bằng</w:t>
      </w:r>
      <w:proofErr w:type="spellEnd"/>
      <w:r w:rsidRPr="00936D8C">
        <w:rPr>
          <w:szCs w:val="24"/>
        </w:rPr>
        <w:t xml:space="preserve"> </w:t>
      </w:r>
      <w:proofErr w:type="spellStart"/>
      <w:r w:rsidRPr="00936D8C">
        <w:rPr>
          <w:szCs w:val="24"/>
        </w:rPr>
        <w:t>chuyển</w:t>
      </w:r>
      <w:proofErr w:type="spellEnd"/>
      <w:r w:rsidRPr="00936D8C">
        <w:rPr>
          <w:szCs w:val="24"/>
        </w:rPr>
        <w:t xml:space="preserve"> </w:t>
      </w:r>
      <w:proofErr w:type="spellStart"/>
      <w:r w:rsidRPr="00936D8C">
        <w:rPr>
          <w:szCs w:val="24"/>
        </w:rPr>
        <w:t>khoản</w:t>
      </w:r>
      <w:proofErr w:type="spellEnd"/>
      <w:r w:rsidRPr="00936D8C">
        <w:rPr>
          <w:szCs w:val="24"/>
        </w:rPr>
        <w:t xml:space="preserve"> </w:t>
      </w:r>
      <w:proofErr w:type="spellStart"/>
      <w:r w:rsidRPr="00936D8C">
        <w:rPr>
          <w:szCs w:val="24"/>
        </w:rPr>
        <w:t>ngân</w:t>
      </w:r>
      <w:proofErr w:type="spellEnd"/>
      <w:r w:rsidRPr="00936D8C">
        <w:rPr>
          <w:szCs w:val="24"/>
        </w:rPr>
        <w:t xml:space="preserve"> </w:t>
      </w:r>
      <w:proofErr w:type="spellStart"/>
      <w:r w:rsidRPr="00936D8C">
        <w:rPr>
          <w:szCs w:val="24"/>
        </w:rPr>
        <w:t>hàng</w:t>
      </w:r>
      <w:proofErr w:type="spellEnd"/>
      <w:r w:rsidRPr="00936D8C">
        <w:rPr>
          <w:szCs w:val="24"/>
        </w:rPr>
        <w:t xml:space="preserve"> </w:t>
      </w:r>
      <w:proofErr w:type="spellStart"/>
      <w:r w:rsidRPr="00936D8C">
        <w:rPr>
          <w:szCs w:val="24"/>
        </w:rPr>
        <w:t>vào</w:t>
      </w:r>
      <w:proofErr w:type="spellEnd"/>
      <w:r w:rsidRPr="00936D8C">
        <w:rPr>
          <w:szCs w:val="24"/>
        </w:rPr>
        <w:t xml:space="preserve"> </w:t>
      </w:r>
      <w:proofErr w:type="spellStart"/>
      <w:r w:rsidRPr="00936D8C">
        <w:rPr>
          <w:szCs w:val="24"/>
        </w:rPr>
        <w:t>t</w:t>
      </w:r>
      <w:r w:rsidR="0096704B" w:rsidRPr="00936D8C">
        <w:rPr>
          <w:szCs w:val="24"/>
        </w:rPr>
        <w:t>à</w:t>
      </w:r>
      <w:r w:rsidRPr="00936D8C">
        <w:rPr>
          <w:szCs w:val="24"/>
        </w:rPr>
        <w:t>i</w:t>
      </w:r>
      <w:proofErr w:type="spellEnd"/>
      <w:r w:rsidRPr="00936D8C">
        <w:rPr>
          <w:szCs w:val="24"/>
        </w:rPr>
        <w:t xml:space="preserve"> </w:t>
      </w:r>
      <w:proofErr w:type="spellStart"/>
      <w:r w:rsidRPr="00936D8C">
        <w:rPr>
          <w:szCs w:val="24"/>
        </w:rPr>
        <w:t>khoản</w:t>
      </w:r>
      <w:proofErr w:type="spellEnd"/>
      <w:r w:rsidRPr="00936D8C">
        <w:rPr>
          <w:szCs w:val="24"/>
        </w:rPr>
        <w:t xml:space="preserve"> </w:t>
      </w:r>
      <w:proofErr w:type="spellStart"/>
      <w:r w:rsidRPr="00936D8C">
        <w:rPr>
          <w:szCs w:val="24"/>
        </w:rPr>
        <w:t>của</w:t>
      </w:r>
      <w:proofErr w:type="spellEnd"/>
      <w:r w:rsidRPr="00936D8C">
        <w:rPr>
          <w:szCs w:val="24"/>
        </w:rPr>
        <w:t xml:space="preserve"> </w:t>
      </w:r>
      <w:proofErr w:type="spellStart"/>
      <w:r w:rsidRPr="00936D8C">
        <w:rPr>
          <w:szCs w:val="24"/>
        </w:rPr>
        <w:t>Bên</w:t>
      </w:r>
      <w:proofErr w:type="spellEnd"/>
      <w:r w:rsidRPr="00936D8C">
        <w:rPr>
          <w:szCs w:val="24"/>
        </w:rPr>
        <w:t xml:space="preserve"> </w:t>
      </w:r>
      <w:proofErr w:type="spellStart"/>
      <w:r w:rsidRPr="00936D8C">
        <w:rPr>
          <w:szCs w:val="24"/>
        </w:rPr>
        <w:t>Bán</w:t>
      </w:r>
      <w:proofErr w:type="spellEnd"/>
      <w:r w:rsidRPr="00936D8C">
        <w:rPr>
          <w:szCs w:val="24"/>
        </w:rPr>
        <w:t xml:space="preserve"> </w:t>
      </w:r>
      <w:proofErr w:type="spellStart"/>
      <w:r w:rsidRPr="00936D8C">
        <w:rPr>
          <w:szCs w:val="24"/>
        </w:rPr>
        <w:t>có</w:t>
      </w:r>
      <w:proofErr w:type="spellEnd"/>
      <w:r w:rsidRPr="00936D8C">
        <w:rPr>
          <w:szCs w:val="24"/>
        </w:rPr>
        <w:t xml:space="preserve"> chi </w:t>
      </w:r>
      <w:proofErr w:type="spellStart"/>
      <w:r w:rsidRPr="00936D8C">
        <w:rPr>
          <w:szCs w:val="24"/>
        </w:rPr>
        <w:t>tiết</w:t>
      </w:r>
      <w:proofErr w:type="spellEnd"/>
      <w:r w:rsidRPr="00936D8C">
        <w:rPr>
          <w:szCs w:val="24"/>
        </w:rPr>
        <w:t xml:space="preserve"> </w:t>
      </w:r>
      <w:proofErr w:type="spellStart"/>
      <w:r w:rsidRPr="00936D8C">
        <w:rPr>
          <w:szCs w:val="24"/>
        </w:rPr>
        <w:t>như</w:t>
      </w:r>
      <w:proofErr w:type="spellEnd"/>
      <w:r w:rsidRPr="00936D8C">
        <w:rPr>
          <w:szCs w:val="24"/>
        </w:rPr>
        <w:t xml:space="preserve"> </w:t>
      </w:r>
      <w:proofErr w:type="spellStart"/>
      <w:r w:rsidRPr="00936D8C">
        <w:rPr>
          <w:szCs w:val="24"/>
        </w:rPr>
        <w:t>được</w:t>
      </w:r>
      <w:proofErr w:type="spellEnd"/>
      <w:r w:rsidRPr="00936D8C">
        <w:rPr>
          <w:szCs w:val="24"/>
        </w:rPr>
        <w:t xml:space="preserve"> </w:t>
      </w:r>
      <w:proofErr w:type="spellStart"/>
      <w:r w:rsidRPr="00936D8C">
        <w:rPr>
          <w:szCs w:val="24"/>
        </w:rPr>
        <w:t>nêu</w:t>
      </w:r>
      <w:proofErr w:type="spellEnd"/>
      <w:r w:rsidRPr="00936D8C">
        <w:rPr>
          <w:szCs w:val="24"/>
        </w:rPr>
        <w:t xml:space="preserve"> ở </w:t>
      </w:r>
      <w:proofErr w:type="spellStart"/>
      <w:r w:rsidRPr="00936D8C">
        <w:rPr>
          <w:szCs w:val="24"/>
        </w:rPr>
        <w:t>phần</w:t>
      </w:r>
      <w:proofErr w:type="spellEnd"/>
      <w:r w:rsidRPr="00936D8C">
        <w:rPr>
          <w:szCs w:val="24"/>
        </w:rPr>
        <w:t xml:space="preserve"> </w:t>
      </w:r>
      <w:proofErr w:type="spellStart"/>
      <w:r w:rsidRPr="00936D8C">
        <w:rPr>
          <w:szCs w:val="24"/>
        </w:rPr>
        <w:t>đầu</w:t>
      </w:r>
      <w:proofErr w:type="spellEnd"/>
      <w:r w:rsidRPr="00936D8C">
        <w:rPr>
          <w:szCs w:val="24"/>
        </w:rPr>
        <w:t xml:space="preserve"> </w:t>
      </w:r>
      <w:proofErr w:type="spellStart"/>
      <w:r w:rsidRPr="00936D8C">
        <w:rPr>
          <w:szCs w:val="24"/>
        </w:rPr>
        <w:t>của</w:t>
      </w:r>
      <w:proofErr w:type="spellEnd"/>
      <w:r w:rsidRPr="00936D8C">
        <w:rPr>
          <w:szCs w:val="24"/>
        </w:rPr>
        <w:t xml:space="preserve"> </w:t>
      </w:r>
      <w:proofErr w:type="spellStart"/>
      <w:r w:rsidRPr="00936D8C">
        <w:rPr>
          <w:szCs w:val="24"/>
        </w:rPr>
        <w:t>Hợp</w:t>
      </w:r>
      <w:proofErr w:type="spellEnd"/>
      <w:r w:rsidRPr="00936D8C">
        <w:rPr>
          <w:szCs w:val="24"/>
        </w:rPr>
        <w:t xml:space="preserve"> </w:t>
      </w:r>
      <w:proofErr w:type="spellStart"/>
      <w:r w:rsidRPr="00936D8C">
        <w:rPr>
          <w:szCs w:val="24"/>
        </w:rPr>
        <w:t>Đồ</w:t>
      </w:r>
      <w:r w:rsidR="0096704B" w:rsidRPr="00936D8C">
        <w:rPr>
          <w:szCs w:val="24"/>
        </w:rPr>
        <w:t>ng</w:t>
      </w:r>
      <w:proofErr w:type="spellEnd"/>
      <w:r w:rsidR="0096704B" w:rsidRPr="00936D8C">
        <w:rPr>
          <w:szCs w:val="24"/>
        </w:rPr>
        <w:t xml:space="preserve">. </w:t>
      </w:r>
      <w:proofErr w:type="spellStart"/>
      <w:r w:rsidRPr="00936D8C">
        <w:rPr>
          <w:szCs w:val="24"/>
        </w:rPr>
        <w:t>Phí</w:t>
      </w:r>
      <w:proofErr w:type="spellEnd"/>
      <w:r w:rsidRPr="00936D8C">
        <w:rPr>
          <w:szCs w:val="24"/>
        </w:rPr>
        <w:t xml:space="preserve"> </w:t>
      </w:r>
      <w:proofErr w:type="spellStart"/>
      <w:r w:rsidRPr="00936D8C">
        <w:rPr>
          <w:szCs w:val="24"/>
        </w:rPr>
        <w:t>chuyển</w:t>
      </w:r>
      <w:proofErr w:type="spellEnd"/>
      <w:r w:rsidRPr="00936D8C">
        <w:rPr>
          <w:szCs w:val="24"/>
        </w:rPr>
        <w:t xml:space="preserve"> </w:t>
      </w:r>
      <w:proofErr w:type="spellStart"/>
      <w:r w:rsidRPr="00936D8C">
        <w:rPr>
          <w:szCs w:val="24"/>
        </w:rPr>
        <w:t>khoản</w:t>
      </w:r>
      <w:proofErr w:type="spellEnd"/>
      <w:r w:rsidRPr="00936D8C">
        <w:rPr>
          <w:szCs w:val="24"/>
        </w:rPr>
        <w:t xml:space="preserve"> do </w:t>
      </w:r>
      <w:proofErr w:type="spellStart"/>
      <w:r w:rsidRPr="00936D8C">
        <w:rPr>
          <w:szCs w:val="24"/>
        </w:rPr>
        <w:t>Bên</w:t>
      </w:r>
      <w:proofErr w:type="spellEnd"/>
      <w:r w:rsidRPr="00936D8C">
        <w:rPr>
          <w:szCs w:val="24"/>
        </w:rPr>
        <w:t xml:space="preserve"> Mua </w:t>
      </w:r>
      <w:proofErr w:type="spellStart"/>
      <w:r w:rsidRPr="00936D8C">
        <w:rPr>
          <w:szCs w:val="24"/>
        </w:rPr>
        <w:t>chịu</w:t>
      </w:r>
      <w:proofErr w:type="spellEnd"/>
      <w:r w:rsidRPr="00936D8C">
        <w:rPr>
          <w:szCs w:val="24"/>
        </w:rPr>
        <w:t>.</w:t>
      </w:r>
    </w:p>
    <w:p w14:paraId="0A8EEDA0" w14:textId="4E908F6B" w:rsidR="0096704B" w:rsidRPr="00936D8C" w:rsidRDefault="0096704B" w:rsidP="005E0775">
      <w:pPr>
        <w:pStyle w:val="ListParagraph"/>
        <w:numPr>
          <w:ilvl w:val="1"/>
          <w:numId w:val="18"/>
        </w:numPr>
        <w:spacing w:before="120" w:after="120" w:line="240" w:lineRule="auto"/>
        <w:ind w:left="706" w:hanging="567"/>
        <w:contextualSpacing w:val="0"/>
        <w:jc w:val="both"/>
        <w:rPr>
          <w:szCs w:val="24"/>
        </w:rPr>
      </w:pPr>
      <w:proofErr w:type="spellStart"/>
      <w:r w:rsidRPr="00936D8C">
        <w:rPr>
          <w:szCs w:val="24"/>
        </w:rPr>
        <w:t>Thời</w:t>
      </w:r>
      <w:proofErr w:type="spellEnd"/>
      <w:r w:rsidRPr="00936D8C">
        <w:rPr>
          <w:szCs w:val="24"/>
        </w:rPr>
        <w:t xml:space="preserve"> </w:t>
      </w:r>
      <w:proofErr w:type="spellStart"/>
      <w:r w:rsidRPr="00936D8C">
        <w:rPr>
          <w:szCs w:val="24"/>
        </w:rPr>
        <w:t>hạn</w:t>
      </w:r>
      <w:proofErr w:type="spellEnd"/>
      <w:r w:rsidRPr="00936D8C">
        <w:rPr>
          <w:szCs w:val="24"/>
        </w:rPr>
        <w:t xml:space="preserve"> </w:t>
      </w:r>
      <w:proofErr w:type="spellStart"/>
      <w:r w:rsidRPr="00936D8C">
        <w:rPr>
          <w:szCs w:val="24"/>
        </w:rPr>
        <w:t>thanh</w:t>
      </w:r>
      <w:proofErr w:type="spellEnd"/>
      <w:r w:rsidRPr="00936D8C">
        <w:rPr>
          <w:szCs w:val="24"/>
        </w:rPr>
        <w:t xml:space="preserve"> </w:t>
      </w:r>
      <w:proofErr w:type="spellStart"/>
      <w:r w:rsidRPr="00936D8C">
        <w:rPr>
          <w:szCs w:val="24"/>
        </w:rPr>
        <w:t>toán</w:t>
      </w:r>
      <w:proofErr w:type="spellEnd"/>
      <w:r w:rsidRPr="00936D8C">
        <w:rPr>
          <w:szCs w:val="24"/>
        </w:rPr>
        <w:t xml:space="preserve">: </w:t>
      </w:r>
      <w:r w:rsidR="00FC3D4E" w:rsidRPr="00936D8C">
        <w:rPr>
          <w:szCs w:val="24"/>
        </w:rPr>
        <w:t>[</w:t>
      </w:r>
      <w:r w:rsidR="00FC3D4E" w:rsidRPr="00936D8C">
        <w:rPr>
          <w:szCs w:val="24"/>
        </w:rPr>
        <w:sym w:font="Symbol" w:char="F0B7"/>
      </w:r>
      <w:r w:rsidR="00FC3D4E" w:rsidRPr="00936D8C">
        <w:rPr>
          <w:szCs w:val="24"/>
        </w:rPr>
        <w:t>]</w:t>
      </w:r>
    </w:p>
    <w:p w14:paraId="283EB90A" w14:textId="0BD90DCE" w:rsidR="002040D4" w:rsidRPr="00936D8C" w:rsidRDefault="002040D4" w:rsidP="00B226AF">
      <w:pPr>
        <w:pStyle w:val="ListParagraph"/>
        <w:numPr>
          <w:ilvl w:val="1"/>
          <w:numId w:val="18"/>
        </w:numPr>
        <w:spacing w:before="120" w:after="120" w:line="240" w:lineRule="auto"/>
        <w:ind w:left="709" w:hanging="567"/>
        <w:contextualSpacing w:val="0"/>
        <w:jc w:val="both"/>
        <w:rPr>
          <w:szCs w:val="24"/>
        </w:rPr>
      </w:pPr>
      <w:proofErr w:type="spellStart"/>
      <w:r w:rsidRPr="00936D8C">
        <w:rPr>
          <w:szCs w:val="24"/>
        </w:rPr>
        <w:t>Hồ</w:t>
      </w:r>
      <w:proofErr w:type="spellEnd"/>
      <w:r w:rsidRPr="00936D8C">
        <w:rPr>
          <w:szCs w:val="24"/>
        </w:rPr>
        <w:t xml:space="preserve"> </w:t>
      </w:r>
      <w:proofErr w:type="spellStart"/>
      <w:r w:rsidRPr="00936D8C">
        <w:rPr>
          <w:szCs w:val="24"/>
        </w:rPr>
        <w:t>sơ</w:t>
      </w:r>
      <w:proofErr w:type="spellEnd"/>
      <w:r w:rsidRPr="00936D8C">
        <w:rPr>
          <w:szCs w:val="24"/>
        </w:rPr>
        <w:t xml:space="preserve"> </w:t>
      </w:r>
      <w:proofErr w:type="spellStart"/>
      <w:r w:rsidRPr="00936D8C">
        <w:rPr>
          <w:szCs w:val="24"/>
        </w:rPr>
        <w:t>thanh</w:t>
      </w:r>
      <w:proofErr w:type="spellEnd"/>
      <w:r w:rsidRPr="00936D8C">
        <w:rPr>
          <w:szCs w:val="24"/>
        </w:rPr>
        <w:t xml:space="preserve"> </w:t>
      </w:r>
      <w:proofErr w:type="spellStart"/>
      <w:r w:rsidRPr="00936D8C">
        <w:rPr>
          <w:szCs w:val="24"/>
        </w:rPr>
        <w:t>toán</w:t>
      </w:r>
      <w:proofErr w:type="spellEnd"/>
      <w:r w:rsidRPr="00936D8C">
        <w:rPr>
          <w:szCs w:val="24"/>
        </w:rPr>
        <w:t xml:space="preserve"> bao </w:t>
      </w:r>
      <w:proofErr w:type="spellStart"/>
      <w:r w:rsidRPr="00936D8C">
        <w:rPr>
          <w:szCs w:val="24"/>
        </w:rPr>
        <w:t>gồm</w:t>
      </w:r>
      <w:proofErr w:type="spellEnd"/>
      <w:r w:rsidRPr="00936D8C">
        <w:rPr>
          <w:szCs w:val="24"/>
        </w:rPr>
        <w:t>:</w:t>
      </w:r>
    </w:p>
    <w:p w14:paraId="094D8B07" w14:textId="488033DF" w:rsidR="002040D4" w:rsidRPr="00936D8C" w:rsidRDefault="002040D4" w:rsidP="005E0775">
      <w:pPr>
        <w:pStyle w:val="ListParagraph"/>
        <w:numPr>
          <w:ilvl w:val="1"/>
          <w:numId w:val="48"/>
        </w:numPr>
        <w:spacing w:before="120" w:after="120" w:line="240" w:lineRule="auto"/>
        <w:ind w:left="1080"/>
        <w:contextualSpacing w:val="0"/>
        <w:jc w:val="both"/>
        <w:rPr>
          <w:bCs/>
          <w:szCs w:val="24"/>
        </w:rPr>
      </w:pPr>
      <w:proofErr w:type="spellStart"/>
      <w:r w:rsidRPr="00936D8C">
        <w:rPr>
          <w:bCs/>
          <w:szCs w:val="24"/>
        </w:rPr>
        <w:t>Biên</w:t>
      </w:r>
      <w:proofErr w:type="spellEnd"/>
      <w:r w:rsidRPr="00936D8C">
        <w:rPr>
          <w:bCs/>
          <w:szCs w:val="24"/>
        </w:rPr>
        <w:t xml:space="preserve"> </w:t>
      </w:r>
      <w:proofErr w:type="spellStart"/>
      <w:r w:rsidRPr="00936D8C">
        <w:rPr>
          <w:bCs/>
          <w:szCs w:val="24"/>
        </w:rPr>
        <w:t>bản</w:t>
      </w:r>
      <w:proofErr w:type="spellEnd"/>
      <w:r w:rsidRPr="00936D8C">
        <w:rPr>
          <w:bCs/>
          <w:szCs w:val="24"/>
        </w:rPr>
        <w:t xml:space="preserve"> </w:t>
      </w:r>
      <w:proofErr w:type="spellStart"/>
      <w:r w:rsidRPr="00936D8C">
        <w:rPr>
          <w:bCs/>
          <w:szCs w:val="24"/>
        </w:rPr>
        <w:t>giao</w:t>
      </w:r>
      <w:proofErr w:type="spellEnd"/>
      <w:r w:rsidRPr="00936D8C">
        <w:rPr>
          <w:bCs/>
          <w:szCs w:val="24"/>
        </w:rPr>
        <w:t xml:space="preserve"> </w:t>
      </w:r>
      <w:proofErr w:type="spellStart"/>
      <w:r w:rsidRPr="00936D8C">
        <w:rPr>
          <w:bCs/>
          <w:szCs w:val="24"/>
        </w:rPr>
        <w:t>nhậ</w:t>
      </w:r>
      <w:r w:rsidR="00E84DDF" w:rsidRPr="00936D8C">
        <w:rPr>
          <w:bCs/>
          <w:szCs w:val="24"/>
        </w:rPr>
        <w:t>n</w:t>
      </w:r>
      <w:proofErr w:type="spellEnd"/>
      <w:r w:rsidR="00E84DDF" w:rsidRPr="00936D8C">
        <w:rPr>
          <w:bCs/>
          <w:szCs w:val="24"/>
        </w:rPr>
        <w:t xml:space="preserve"> </w:t>
      </w:r>
      <w:proofErr w:type="spellStart"/>
      <w:r w:rsidR="00E84DDF" w:rsidRPr="00936D8C">
        <w:rPr>
          <w:bCs/>
          <w:szCs w:val="24"/>
        </w:rPr>
        <w:t>hàng</w:t>
      </w:r>
      <w:proofErr w:type="spellEnd"/>
      <w:r w:rsidR="00E84DDF" w:rsidRPr="00936D8C">
        <w:rPr>
          <w:bCs/>
          <w:szCs w:val="24"/>
        </w:rPr>
        <w:t xml:space="preserve"> </w:t>
      </w:r>
      <w:proofErr w:type="spellStart"/>
      <w:r w:rsidR="00E84DDF" w:rsidRPr="00936D8C">
        <w:rPr>
          <w:bCs/>
          <w:szCs w:val="24"/>
        </w:rPr>
        <w:t>hóa</w:t>
      </w:r>
      <w:proofErr w:type="spellEnd"/>
      <w:r w:rsidR="00E84DDF" w:rsidRPr="00936D8C">
        <w:rPr>
          <w:bCs/>
          <w:szCs w:val="24"/>
        </w:rPr>
        <w:t xml:space="preserve">/ </w:t>
      </w:r>
      <w:proofErr w:type="spellStart"/>
      <w:r w:rsidR="00E84DDF" w:rsidRPr="00936D8C">
        <w:rPr>
          <w:bCs/>
          <w:szCs w:val="24"/>
        </w:rPr>
        <w:t>Biên</w:t>
      </w:r>
      <w:proofErr w:type="spellEnd"/>
      <w:r w:rsidR="00E84DDF" w:rsidRPr="00936D8C">
        <w:rPr>
          <w:bCs/>
          <w:szCs w:val="24"/>
        </w:rPr>
        <w:t xml:space="preserve"> </w:t>
      </w:r>
      <w:proofErr w:type="spellStart"/>
      <w:r w:rsidR="00E84DDF" w:rsidRPr="00936D8C">
        <w:rPr>
          <w:bCs/>
          <w:szCs w:val="24"/>
        </w:rPr>
        <w:t>bản</w:t>
      </w:r>
      <w:proofErr w:type="spellEnd"/>
      <w:r w:rsidR="00E84DDF" w:rsidRPr="00936D8C">
        <w:rPr>
          <w:bCs/>
          <w:szCs w:val="24"/>
        </w:rPr>
        <w:t xml:space="preserve"> </w:t>
      </w:r>
      <w:proofErr w:type="spellStart"/>
      <w:r w:rsidR="00E84DDF" w:rsidRPr="00936D8C">
        <w:rPr>
          <w:bCs/>
          <w:szCs w:val="24"/>
        </w:rPr>
        <w:t>nghiệm</w:t>
      </w:r>
      <w:proofErr w:type="spellEnd"/>
      <w:r w:rsidR="00E84DDF" w:rsidRPr="00936D8C">
        <w:rPr>
          <w:bCs/>
          <w:szCs w:val="24"/>
        </w:rPr>
        <w:t xml:space="preserve"> </w:t>
      </w:r>
      <w:proofErr w:type="spellStart"/>
      <w:r w:rsidR="00E84DDF" w:rsidRPr="00936D8C">
        <w:rPr>
          <w:bCs/>
          <w:szCs w:val="24"/>
        </w:rPr>
        <w:t>thu</w:t>
      </w:r>
      <w:proofErr w:type="spellEnd"/>
      <w:r w:rsidR="00E84DDF" w:rsidRPr="00936D8C">
        <w:rPr>
          <w:bCs/>
          <w:szCs w:val="24"/>
        </w:rPr>
        <w:t xml:space="preserve"> </w:t>
      </w:r>
      <w:proofErr w:type="spellStart"/>
      <w:r w:rsidR="00E84DDF" w:rsidRPr="00936D8C">
        <w:rPr>
          <w:bCs/>
          <w:szCs w:val="24"/>
        </w:rPr>
        <w:t>hàng</w:t>
      </w:r>
      <w:proofErr w:type="spellEnd"/>
      <w:r w:rsidR="00E84DDF" w:rsidRPr="00936D8C">
        <w:rPr>
          <w:bCs/>
          <w:szCs w:val="24"/>
        </w:rPr>
        <w:t xml:space="preserve"> </w:t>
      </w:r>
      <w:proofErr w:type="spellStart"/>
      <w:r w:rsidR="00E84DDF" w:rsidRPr="00936D8C">
        <w:rPr>
          <w:bCs/>
          <w:szCs w:val="24"/>
        </w:rPr>
        <w:t>hóa</w:t>
      </w:r>
      <w:proofErr w:type="spellEnd"/>
      <w:r w:rsidR="00E84DDF" w:rsidRPr="00936D8C">
        <w:rPr>
          <w:bCs/>
          <w:szCs w:val="24"/>
        </w:rPr>
        <w:t xml:space="preserve"> </w:t>
      </w:r>
      <w:proofErr w:type="spellStart"/>
      <w:r w:rsidR="00E84DDF" w:rsidRPr="00936D8C">
        <w:rPr>
          <w:bCs/>
          <w:szCs w:val="24"/>
        </w:rPr>
        <w:t>và</w:t>
      </w:r>
      <w:proofErr w:type="spellEnd"/>
      <w:r w:rsidR="00E84DDF" w:rsidRPr="00936D8C">
        <w:rPr>
          <w:bCs/>
          <w:szCs w:val="24"/>
        </w:rPr>
        <w:t xml:space="preserve"> </w:t>
      </w:r>
      <w:proofErr w:type="spellStart"/>
      <w:r w:rsidR="00E84DDF" w:rsidRPr="00936D8C">
        <w:rPr>
          <w:bCs/>
          <w:szCs w:val="24"/>
        </w:rPr>
        <w:t>bàn</w:t>
      </w:r>
      <w:proofErr w:type="spellEnd"/>
      <w:r w:rsidR="00E84DDF" w:rsidRPr="00936D8C">
        <w:rPr>
          <w:bCs/>
          <w:szCs w:val="24"/>
        </w:rPr>
        <w:t xml:space="preserve"> </w:t>
      </w:r>
      <w:proofErr w:type="spellStart"/>
      <w:r w:rsidR="00E84DDF" w:rsidRPr="00936D8C">
        <w:rPr>
          <w:bCs/>
          <w:szCs w:val="24"/>
        </w:rPr>
        <w:t>giao</w:t>
      </w:r>
      <w:proofErr w:type="spellEnd"/>
      <w:r w:rsidR="00E84DDF" w:rsidRPr="00936D8C">
        <w:rPr>
          <w:bCs/>
          <w:szCs w:val="24"/>
        </w:rPr>
        <w:t xml:space="preserve"> </w:t>
      </w:r>
      <w:proofErr w:type="spellStart"/>
      <w:r w:rsidR="00E84DDF" w:rsidRPr="00936D8C">
        <w:rPr>
          <w:bCs/>
          <w:szCs w:val="24"/>
        </w:rPr>
        <w:t>đưa</w:t>
      </w:r>
      <w:proofErr w:type="spellEnd"/>
      <w:r w:rsidR="00E84DDF" w:rsidRPr="00936D8C">
        <w:rPr>
          <w:bCs/>
          <w:szCs w:val="24"/>
        </w:rPr>
        <w:t xml:space="preserve"> </w:t>
      </w:r>
      <w:proofErr w:type="spellStart"/>
      <w:r w:rsidR="00E84DDF" w:rsidRPr="00936D8C">
        <w:rPr>
          <w:bCs/>
          <w:szCs w:val="24"/>
        </w:rPr>
        <w:t>vào</w:t>
      </w:r>
      <w:proofErr w:type="spellEnd"/>
      <w:r w:rsidR="00E84DDF" w:rsidRPr="00936D8C">
        <w:rPr>
          <w:bCs/>
          <w:szCs w:val="24"/>
        </w:rPr>
        <w:t xml:space="preserve"> </w:t>
      </w:r>
      <w:proofErr w:type="spellStart"/>
      <w:r w:rsidR="00E84DDF" w:rsidRPr="00936D8C">
        <w:rPr>
          <w:bCs/>
          <w:szCs w:val="24"/>
        </w:rPr>
        <w:t>sử</w:t>
      </w:r>
      <w:proofErr w:type="spellEnd"/>
      <w:r w:rsidR="00E84DDF" w:rsidRPr="00936D8C">
        <w:rPr>
          <w:bCs/>
          <w:szCs w:val="24"/>
        </w:rPr>
        <w:t xml:space="preserve"> </w:t>
      </w:r>
      <w:proofErr w:type="spellStart"/>
      <w:r w:rsidR="00E84DDF" w:rsidRPr="00936D8C">
        <w:rPr>
          <w:bCs/>
          <w:szCs w:val="24"/>
        </w:rPr>
        <w:t>dụng</w:t>
      </w:r>
      <w:proofErr w:type="spellEnd"/>
      <w:r w:rsidR="00E84DDF" w:rsidRPr="00936D8C">
        <w:rPr>
          <w:bCs/>
          <w:szCs w:val="24"/>
        </w:rPr>
        <w:t>;</w:t>
      </w:r>
    </w:p>
    <w:p w14:paraId="7EDB4F93" w14:textId="44843942" w:rsidR="002040D4" w:rsidRPr="00936D8C" w:rsidRDefault="002040D4" w:rsidP="005E0775">
      <w:pPr>
        <w:pStyle w:val="ListParagraph"/>
        <w:numPr>
          <w:ilvl w:val="1"/>
          <w:numId w:val="48"/>
        </w:numPr>
        <w:spacing w:before="120" w:after="120" w:line="240" w:lineRule="auto"/>
        <w:ind w:left="1080"/>
        <w:contextualSpacing w:val="0"/>
        <w:jc w:val="both"/>
        <w:rPr>
          <w:bCs/>
          <w:szCs w:val="24"/>
        </w:rPr>
      </w:pPr>
      <w:proofErr w:type="spellStart"/>
      <w:r w:rsidRPr="00936D8C">
        <w:rPr>
          <w:bCs/>
          <w:szCs w:val="24"/>
        </w:rPr>
        <w:t>Đơn</w:t>
      </w:r>
      <w:proofErr w:type="spellEnd"/>
      <w:r w:rsidRPr="00936D8C">
        <w:rPr>
          <w:bCs/>
          <w:szCs w:val="24"/>
        </w:rPr>
        <w:t xml:space="preserve"> </w:t>
      </w:r>
      <w:proofErr w:type="spellStart"/>
      <w:r w:rsidRPr="00936D8C">
        <w:rPr>
          <w:bCs/>
          <w:szCs w:val="24"/>
        </w:rPr>
        <w:t>đề</w:t>
      </w:r>
      <w:proofErr w:type="spellEnd"/>
      <w:r w:rsidRPr="00936D8C">
        <w:rPr>
          <w:bCs/>
          <w:szCs w:val="24"/>
        </w:rPr>
        <w:t xml:space="preserve"> </w:t>
      </w:r>
      <w:proofErr w:type="spellStart"/>
      <w:r w:rsidRPr="00936D8C">
        <w:rPr>
          <w:bCs/>
          <w:szCs w:val="24"/>
        </w:rPr>
        <w:t>nghị</w:t>
      </w:r>
      <w:proofErr w:type="spellEnd"/>
      <w:r w:rsidRPr="00936D8C">
        <w:rPr>
          <w:bCs/>
          <w:szCs w:val="24"/>
        </w:rPr>
        <w:t xml:space="preserve"> </w:t>
      </w:r>
      <w:proofErr w:type="spellStart"/>
      <w:r w:rsidRPr="00936D8C">
        <w:rPr>
          <w:bCs/>
          <w:szCs w:val="24"/>
        </w:rPr>
        <w:t>thanh</w:t>
      </w:r>
      <w:proofErr w:type="spellEnd"/>
      <w:r w:rsidRPr="00936D8C">
        <w:rPr>
          <w:bCs/>
          <w:szCs w:val="24"/>
        </w:rPr>
        <w:t xml:space="preserve"> </w:t>
      </w:r>
      <w:proofErr w:type="spellStart"/>
      <w:r w:rsidRPr="00936D8C">
        <w:rPr>
          <w:bCs/>
          <w:szCs w:val="24"/>
        </w:rPr>
        <w:t>toán</w:t>
      </w:r>
      <w:proofErr w:type="spellEnd"/>
      <w:r w:rsidRPr="00936D8C">
        <w:rPr>
          <w:bCs/>
          <w:szCs w:val="24"/>
        </w:rPr>
        <w:t>;</w:t>
      </w:r>
    </w:p>
    <w:p w14:paraId="1EB2B3CD" w14:textId="12CC9A7A" w:rsidR="005E0775" w:rsidRPr="00936D8C" w:rsidRDefault="005E0775" w:rsidP="005E0775">
      <w:pPr>
        <w:pStyle w:val="ListParagraph"/>
        <w:numPr>
          <w:ilvl w:val="1"/>
          <w:numId w:val="48"/>
        </w:numPr>
        <w:spacing w:before="120" w:after="120" w:line="240" w:lineRule="auto"/>
        <w:ind w:left="1080"/>
        <w:contextualSpacing w:val="0"/>
        <w:jc w:val="both"/>
        <w:rPr>
          <w:bCs/>
          <w:szCs w:val="24"/>
        </w:rPr>
      </w:pPr>
      <w:proofErr w:type="spellStart"/>
      <w:r w:rsidRPr="00936D8C">
        <w:rPr>
          <w:bCs/>
          <w:szCs w:val="24"/>
        </w:rPr>
        <w:t>Tài</w:t>
      </w:r>
      <w:proofErr w:type="spellEnd"/>
      <w:r w:rsidRPr="00936D8C">
        <w:rPr>
          <w:bCs/>
          <w:szCs w:val="24"/>
        </w:rPr>
        <w:t xml:space="preserve"> </w:t>
      </w:r>
      <w:proofErr w:type="spellStart"/>
      <w:r w:rsidRPr="00936D8C">
        <w:rPr>
          <w:bCs/>
          <w:szCs w:val="24"/>
        </w:rPr>
        <w:t>liệu</w:t>
      </w:r>
      <w:proofErr w:type="spellEnd"/>
      <w:r w:rsidRPr="00936D8C">
        <w:rPr>
          <w:bCs/>
          <w:szCs w:val="24"/>
        </w:rPr>
        <w:t xml:space="preserve"> </w:t>
      </w:r>
      <w:proofErr w:type="spellStart"/>
      <w:r w:rsidRPr="00936D8C">
        <w:rPr>
          <w:bCs/>
          <w:szCs w:val="24"/>
        </w:rPr>
        <w:t>chứng</w:t>
      </w:r>
      <w:proofErr w:type="spellEnd"/>
      <w:r w:rsidRPr="00936D8C">
        <w:rPr>
          <w:bCs/>
          <w:szCs w:val="24"/>
        </w:rPr>
        <w:t xml:space="preserve"> </w:t>
      </w:r>
      <w:proofErr w:type="spellStart"/>
      <w:r w:rsidRPr="00936D8C">
        <w:rPr>
          <w:bCs/>
          <w:szCs w:val="24"/>
        </w:rPr>
        <w:t>nhận</w:t>
      </w:r>
      <w:proofErr w:type="spellEnd"/>
      <w:r w:rsidRPr="00936D8C">
        <w:rPr>
          <w:bCs/>
          <w:szCs w:val="24"/>
        </w:rPr>
        <w:t xml:space="preserve"> </w:t>
      </w:r>
      <w:proofErr w:type="spellStart"/>
      <w:r w:rsidRPr="00936D8C">
        <w:rPr>
          <w:bCs/>
          <w:szCs w:val="24"/>
        </w:rPr>
        <w:t>xuất</w:t>
      </w:r>
      <w:proofErr w:type="spellEnd"/>
      <w:r w:rsidRPr="00936D8C">
        <w:rPr>
          <w:bCs/>
          <w:szCs w:val="24"/>
        </w:rPr>
        <w:t xml:space="preserve"> </w:t>
      </w:r>
      <w:proofErr w:type="spellStart"/>
      <w:r w:rsidRPr="00936D8C">
        <w:rPr>
          <w:bCs/>
          <w:szCs w:val="24"/>
        </w:rPr>
        <w:t>xứ</w:t>
      </w:r>
      <w:proofErr w:type="spellEnd"/>
      <w:r w:rsidRPr="00936D8C">
        <w:rPr>
          <w:bCs/>
          <w:szCs w:val="24"/>
        </w:rPr>
        <w:t xml:space="preserve">, </w:t>
      </w:r>
      <w:proofErr w:type="spellStart"/>
      <w:r w:rsidRPr="00936D8C">
        <w:rPr>
          <w:bCs/>
          <w:szCs w:val="24"/>
        </w:rPr>
        <w:t>chất</w:t>
      </w:r>
      <w:proofErr w:type="spellEnd"/>
      <w:r w:rsidRPr="00936D8C">
        <w:rPr>
          <w:bCs/>
          <w:szCs w:val="24"/>
        </w:rPr>
        <w:t xml:space="preserve"> </w:t>
      </w:r>
      <w:proofErr w:type="spellStart"/>
      <w:r w:rsidRPr="00936D8C">
        <w:rPr>
          <w:bCs/>
          <w:szCs w:val="24"/>
        </w:rPr>
        <w:t>lượng</w:t>
      </w:r>
      <w:proofErr w:type="spellEnd"/>
      <w:r w:rsidRPr="00936D8C">
        <w:rPr>
          <w:bCs/>
          <w:szCs w:val="24"/>
        </w:rPr>
        <w:t xml:space="preserve"> (</w:t>
      </w:r>
      <w:proofErr w:type="spellStart"/>
      <w:r w:rsidRPr="00936D8C">
        <w:rPr>
          <w:bCs/>
          <w:szCs w:val="24"/>
        </w:rPr>
        <w:t>nếu</w:t>
      </w:r>
      <w:proofErr w:type="spellEnd"/>
      <w:r w:rsidRPr="00936D8C">
        <w:rPr>
          <w:bCs/>
          <w:szCs w:val="24"/>
        </w:rPr>
        <w:t xml:space="preserve"> </w:t>
      </w:r>
      <w:proofErr w:type="spellStart"/>
      <w:r w:rsidRPr="00936D8C">
        <w:rPr>
          <w:bCs/>
          <w:szCs w:val="24"/>
        </w:rPr>
        <w:t>có</w:t>
      </w:r>
      <w:proofErr w:type="spellEnd"/>
      <w:r w:rsidRPr="00936D8C">
        <w:rPr>
          <w:bCs/>
          <w:szCs w:val="24"/>
        </w:rPr>
        <w:t>)</w:t>
      </w:r>
      <w:r w:rsidR="006A2B4F" w:rsidRPr="00936D8C">
        <w:rPr>
          <w:bCs/>
          <w:szCs w:val="24"/>
        </w:rPr>
        <w:t>;</w:t>
      </w:r>
    </w:p>
    <w:p w14:paraId="1F29AC49" w14:textId="2B7B7D77" w:rsidR="005E0775" w:rsidRPr="00936D8C" w:rsidRDefault="005E0775" w:rsidP="005E0775">
      <w:pPr>
        <w:pStyle w:val="ListParagraph"/>
        <w:numPr>
          <w:ilvl w:val="1"/>
          <w:numId w:val="48"/>
        </w:numPr>
        <w:spacing w:before="120" w:after="120" w:line="240" w:lineRule="auto"/>
        <w:ind w:left="1080"/>
        <w:contextualSpacing w:val="0"/>
        <w:jc w:val="both"/>
        <w:rPr>
          <w:bCs/>
          <w:szCs w:val="24"/>
        </w:rPr>
      </w:pPr>
      <w:proofErr w:type="spellStart"/>
      <w:r w:rsidRPr="00936D8C">
        <w:rPr>
          <w:bCs/>
          <w:szCs w:val="24"/>
        </w:rPr>
        <w:t>Tài</w:t>
      </w:r>
      <w:proofErr w:type="spellEnd"/>
      <w:r w:rsidRPr="00936D8C">
        <w:rPr>
          <w:bCs/>
          <w:szCs w:val="24"/>
        </w:rPr>
        <w:t xml:space="preserve"> </w:t>
      </w:r>
      <w:proofErr w:type="spellStart"/>
      <w:r w:rsidRPr="00936D8C">
        <w:rPr>
          <w:bCs/>
          <w:szCs w:val="24"/>
        </w:rPr>
        <w:t>liệu</w:t>
      </w:r>
      <w:proofErr w:type="spellEnd"/>
      <w:r w:rsidRPr="00936D8C">
        <w:rPr>
          <w:bCs/>
          <w:szCs w:val="24"/>
        </w:rPr>
        <w:t xml:space="preserve"> </w:t>
      </w:r>
      <w:proofErr w:type="spellStart"/>
      <w:r w:rsidRPr="00936D8C">
        <w:rPr>
          <w:bCs/>
          <w:szCs w:val="24"/>
        </w:rPr>
        <w:t>hướng</w:t>
      </w:r>
      <w:proofErr w:type="spellEnd"/>
      <w:r w:rsidRPr="00936D8C">
        <w:rPr>
          <w:bCs/>
          <w:szCs w:val="24"/>
        </w:rPr>
        <w:t xml:space="preserve"> </w:t>
      </w:r>
      <w:proofErr w:type="spellStart"/>
      <w:r w:rsidRPr="00936D8C">
        <w:rPr>
          <w:bCs/>
          <w:szCs w:val="24"/>
        </w:rPr>
        <w:t>dẫn</w:t>
      </w:r>
      <w:proofErr w:type="spellEnd"/>
      <w:r w:rsidRPr="00936D8C">
        <w:rPr>
          <w:bCs/>
          <w:szCs w:val="24"/>
        </w:rPr>
        <w:t xml:space="preserve"> </w:t>
      </w:r>
      <w:proofErr w:type="spellStart"/>
      <w:r w:rsidRPr="00936D8C">
        <w:rPr>
          <w:bCs/>
          <w:szCs w:val="24"/>
        </w:rPr>
        <w:t>sử</w:t>
      </w:r>
      <w:proofErr w:type="spellEnd"/>
      <w:r w:rsidRPr="00936D8C">
        <w:rPr>
          <w:bCs/>
          <w:szCs w:val="24"/>
        </w:rPr>
        <w:t xml:space="preserve"> </w:t>
      </w:r>
      <w:proofErr w:type="spellStart"/>
      <w:r w:rsidRPr="00936D8C">
        <w:rPr>
          <w:bCs/>
          <w:szCs w:val="24"/>
        </w:rPr>
        <w:t>dụng</w:t>
      </w:r>
      <w:proofErr w:type="spellEnd"/>
      <w:r w:rsidRPr="00936D8C">
        <w:rPr>
          <w:bCs/>
          <w:szCs w:val="24"/>
        </w:rPr>
        <w:t xml:space="preserve"> (</w:t>
      </w:r>
      <w:proofErr w:type="spellStart"/>
      <w:r w:rsidRPr="00936D8C">
        <w:rPr>
          <w:bCs/>
          <w:szCs w:val="24"/>
        </w:rPr>
        <w:t>nếu</w:t>
      </w:r>
      <w:proofErr w:type="spellEnd"/>
      <w:r w:rsidRPr="00936D8C">
        <w:rPr>
          <w:bCs/>
          <w:szCs w:val="24"/>
        </w:rPr>
        <w:t xml:space="preserve"> </w:t>
      </w:r>
      <w:proofErr w:type="spellStart"/>
      <w:r w:rsidRPr="00936D8C">
        <w:rPr>
          <w:bCs/>
          <w:szCs w:val="24"/>
        </w:rPr>
        <w:t>có</w:t>
      </w:r>
      <w:proofErr w:type="spellEnd"/>
      <w:r w:rsidRPr="00936D8C">
        <w:rPr>
          <w:bCs/>
          <w:szCs w:val="24"/>
        </w:rPr>
        <w:t>)</w:t>
      </w:r>
      <w:r w:rsidR="006A2B4F" w:rsidRPr="00936D8C">
        <w:rPr>
          <w:bCs/>
          <w:szCs w:val="24"/>
        </w:rPr>
        <w:t>;</w:t>
      </w:r>
    </w:p>
    <w:p w14:paraId="1E041CE8" w14:textId="41491370" w:rsidR="005E0775" w:rsidRPr="00936D8C" w:rsidRDefault="009C6F4E" w:rsidP="005E0775">
      <w:pPr>
        <w:pStyle w:val="ListParagraph"/>
        <w:numPr>
          <w:ilvl w:val="1"/>
          <w:numId w:val="48"/>
        </w:numPr>
        <w:spacing w:before="120" w:after="120" w:line="240" w:lineRule="auto"/>
        <w:ind w:left="1080"/>
        <w:contextualSpacing w:val="0"/>
        <w:jc w:val="both"/>
        <w:rPr>
          <w:bCs/>
          <w:szCs w:val="24"/>
        </w:rPr>
      </w:pPr>
      <w:proofErr w:type="spellStart"/>
      <w:r w:rsidRPr="00936D8C">
        <w:rPr>
          <w:bCs/>
          <w:szCs w:val="24"/>
        </w:rPr>
        <w:t>Phiếu</w:t>
      </w:r>
      <w:proofErr w:type="spellEnd"/>
      <w:r w:rsidR="005E0775" w:rsidRPr="00936D8C">
        <w:rPr>
          <w:bCs/>
          <w:szCs w:val="24"/>
        </w:rPr>
        <w:t xml:space="preserve"> </w:t>
      </w:r>
      <w:proofErr w:type="spellStart"/>
      <w:r w:rsidR="005E0775" w:rsidRPr="00936D8C">
        <w:rPr>
          <w:bCs/>
          <w:szCs w:val="24"/>
        </w:rPr>
        <w:t>bảo</w:t>
      </w:r>
      <w:proofErr w:type="spellEnd"/>
      <w:r w:rsidR="005E0775" w:rsidRPr="00936D8C">
        <w:rPr>
          <w:bCs/>
          <w:szCs w:val="24"/>
        </w:rPr>
        <w:t xml:space="preserve"> </w:t>
      </w:r>
      <w:proofErr w:type="spellStart"/>
      <w:r w:rsidR="005E0775" w:rsidRPr="00936D8C">
        <w:rPr>
          <w:bCs/>
          <w:szCs w:val="24"/>
        </w:rPr>
        <w:t>hành</w:t>
      </w:r>
      <w:proofErr w:type="spellEnd"/>
      <w:r w:rsidR="005E0775" w:rsidRPr="00936D8C">
        <w:rPr>
          <w:bCs/>
          <w:szCs w:val="24"/>
        </w:rPr>
        <w:t xml:space="preserve"> (</w:t>
      </w:r>
      <w:proofErr w:type="spellStart"/>
      <w:r w:rsidR="005E0775" w:rsidRPr="00936D8C">
        <w:rPr>
          <w:bCs/>
          <w:szCs w:val="24"/>
        </w:rPr>
        <w:t>nếu</w:t>
      </w:r>
      <w:proofErr w:type="spellEnd"/>
      <w:r w:rsidR="005E0775" w:rsidRPr="00936D8C">
        <w:rPr>
          <w:bCs/>
          <w:szCs w:val="24"/>
        </w:rPr>
        <w:t xml:space="preserve"> </w:t>
      </w:r>
      <w:proofErr w:type="spellStart"/>
      <w:r w:rsidR="005E0775" w:rsidRPr="00936D8C">
        <w:rPr>
          <w:bCs/>
          <w:szCs w:val="24"/>
        </w:rPr>
        <w:t>có</w:t>
      </w:r>
      <w:proofErr w:type="spellEnd"/>
      <w:r w:rsidR="005E0775" w:rsidRPr="00936D8C">
        <w:rPr>
          <w:bCs/>
          <w:szCs w:val="24"/>
        </w:rPr>
        <w:t>)</w:t>
      </w:r>
      <w:r w:rsidR="006A2B4F" w:rsidRPr="00936D8C">
        <w:rPr>
          <w:bCs/>
          <w:szCs w:val="24"/>
        </w:rPr>
        <w:t>;</w:t>
      </w:r>
    </w:p>
    <w:p w14:paraId="1E0422B7" w14:textId="15B00F24" w:rsidR="00D11520" w:rsidRPr="00936D8C" w:rsidRDefault="00934E8A" w:rsidP="005E0775">
      <w:pPr>
        <w:pStyle w:val="ListParagraph"/>
        <w:numPr>
          <w:ilvl w:val="1"/>
          <w:numId w:val="48"/>
        </w:numPr>
        <w:spacing w:before="120" w:after="120" w:line="240" w:lineRule="auto"/>
        <w:ind w:left="1080"/>
        <w:contextualSpacing w:val="0"/>
        <w:jc w:val="both"/>
        <w:rPr>
          <w:bCs/>
          <w:szCs w:val="24"/>
        </w:rPr>
      </w:pPr>
      <w:proofErr w:type="spellStart"/>
      <w:r w:rsidRPr="00936D8C">
        <w:rPr>
          <w:bCs/>
          <w:szCs w:val="24"/>
        </w:rPr>
        <w:t>Hóa</w:t>
      </w:r>
      <w:proofErr w:type="spellEnd"/>
      <w:r w:rsidRPr="00936D8C">
        <w:rPr>
          <w:bCs/>
          <w:szCs w:val="24"/>
        </w:rPr>
        <w:t xml:space="preserve"> </w:t>
      </w:r>
      <w:proofErr w:type="spellStart"/>
      <w:r w:rsidRPr="00936D8C">
        <w:rPr>
          <w:bCs/>
          <w:szCs w:val="24"/>
        </w:rPr>
        <w:t>đơn</w:t>
      </w:r>
      <w:proofErr w:type="spellEnd"/>
      <w:r w:rsidRPr="00936D8C">
        <w:rPr>
          <w:bCs/>
          <w:szCs w:val="24"/>
        </w:rPr>
        <w:t xml:space="preserve"> </w:t>
      </w:r>
      <w:proofErr w:type="spellStart"/>
      <w:r w:rsidRPr="00936D8C">
        <w:rPr>
          <w:bCs/>
          <w:szCs w:val="24"/>
        </w:rPr>
        <w:t>tài</w:t>
      </w:r>
      <w:proofErr w:type="spellEnd"/>
      <w:r w:rsidRPr="00936D8C">
        <w:rPr>
          <w:bCs/>
          <w:szCs w:val="24"/>
        </w:rPr>
        <w:t xml:space="preserve"> </w:t>
      </w:r>
      <w:proofErr w:type="spellStart"/>
      <w:r w:rsidRPr="00936D8C">
        <w:rPr>
          <w:bCs/>
          <w:szCs w:val="24"/>
        </w:rPr>
        <w:t>chính</w:t>
      </w:r>
      <w:proofErr w:type="spellEnd"/>
      <w:r w:rsidR="002040D4" w:rsidRPr="00936D8C">
        <w:rPr>
          <w:bCs/>
          <w:szCs w:val="24"/>
        </w:rPr>
        <w:t xml:space="preserve"> </w:t>
      </w:r>
      <w:proofErr w:type="spellStart"/>
      <w:r w:rsidR="002040D4" w:rsidRPr="00936D8C">
        <w:rPr>
          <w:bCs/>
          <w:szCs w:val="24"/>
        </w:rPr>
        <w:t>hợp</w:t>
      </w:r>
      <w:proofErr w:type="spellEnd"/>
      <w:r w:rsidR="002040D4" w:rsidRPr="00936D8C">
        <w:rPr>
          <w:bCs/>
          <w:szCs w:val="24"/>
        </w:rPr>
        <w:t xml:space="preserve"> </w:t>
      </w:r>
      <w:proofErr w:type="spellStart"/>
      <w:r w:rsidR="002040D4" w:rsidRPr="00936D8C">
        <w:rPr>
          <w:bCs/>
          <w:szCs w:val="24"/>
        </w:rPr>
        <w:t>lệ</w:t>
      </w:r>
      <w:proofErr w:type="spellEnd"/>
      <w:r w:rsidR="002040D4" w:rsidRPr="00936D8C">
        <w:rPr>
          <w:bCs/>
          <w:szCs w:val="24"/>
        </w:rPr>
        <w:t>.</w:t>
      </w:r>
    </w:p>
    <w:p w14:paraId="1FB47B62" w14:textId="77777777" w:rsidR="005314E7" w:rsidRPr="00936D8C" w:rsidRDefault="005314E7" w:rsidP="00B226AF">
      <w:pPr>
        <w:numPr>
          <w:ilvl w:val="0"/>
          <w:numId w:val="1"/>
        </w:numPr>
        <w:tabs>
          <w:tab w:val="left" w:pos="1701"/>
        </w:tabs>
        <w:spacing w:before="240" w:after="120" w:line="240" w:lineRule="auto"/>
        <w:ind w:left="1701" w:hanging="1701"/>
        <w:jc w:val="both"/>
        <w:rPr>
          <w:b/>
          <w:bCs/>
          <w:szCs w:val="24"/>
        </w:rPr>
      </w:pPr>
      <w:r w:rsidRPr="00936D8C">
        <w:rPr>
          <w:b/>
          <w:bCs/>
          <w:szCs w:val="24"/>
        </w:rPr>
        <w:t>PHƯƠNG THỨC GIAO NHẬN</w:t>
      </w:r>
    </w:p>
    <w:p w14:paraId="69EE1B37" w14:textId="139F975F" w:rsidR="008C6D66" w:rsidRPr="00936D8C" w:rsidRDefault="008C6D66" w:rsidP="00B226AF">
      <w:pPr>
        <w:pStyle w:val="ListParagraph"/>
        <w:numPr>
          <w:ilvl w:val="1"/>
          <w:numId w:val="7"/>
        </w:numPr>
        <w:spacing w:before="120" w:after="120" w:line="240" w:lineRule="auto"/>
        <w:ind w:left="709" w:hanging="567"/>
        <w:contextualSpacing w:val="0"/>
        <w:rPr>
          <w:szCs w:val="24"/>
        </w:rPr>
      </w:pPr>
      <w:proofErr w:type="spellStart"/>
      <w:r w:rsidRPr="00936D8C">
        <w:rPr>
          <w:szCs w:val="24"/>
        </w:rPr>
        <w:t>Địa</w:t>
      </w:r>
      <w:proofErr w:type="spellEnd"/>
      <w:r w:rsidRPr="00936D8C">
        <w:rPr>
          <w:szCs w:val="24"/>
        </w:rPr>
        <w:t xml:space="preserve"> </w:t>
      </w:r>
      <w:proofErr w:type="spellStart"/>
      <w:r w:rsidRPr="00936D8C">
        <w:rPr>
          <w:szCs w:val="24"/>
        </w:rPr>
        <w:t>điểm</w:t>
      </w:r>
      <w:proofErr w:type="spellEnd"/>
      <w:r w:rsidRPr="00936D8C">
        <w:rPr>
          <w:szCs w:val="24"/>
        </w:rPr>
        <w:t xml:space="preserve"> </w:t>
      </w:r>
      <w:proofErr w:type="spellStart"/>
      <w:r w:rsidRPr="00936D8C">
        <w:rPr>
          <w:szCs w:val="24"/>
        </w:rPr>
        <w:t>giao</w:t>
      </w:r>
      <w:proofErr w:type="spellEnd"/>
      <w:r w:rsidRPr="00936D8C">
        <w:rPr>
          <w:szCs w:val="24"/>
        </w:rPr>
        <w:t xml:space="preserve"> </w:t>
      </w:r>
      <w:proofErr w:type="spellStart"/>
      <w:r w:rsidRPr="00936D8C">
        <w:rPr>
          <w:szCs w:val="24"/>
        </w:rPr>
        <w:t>nhận</w:t>
      </w:r>
      <w:proofErr w:type="spellEnd"/>
      <w:r w:rsidRPr="00936D8C">
        <w:rPr>
          <w:szCs w:val="24"/>
        </w:rPr>
        <w:t xml:space="preserve"> </w:t>
      </w:r>
      <w:proofErr w:type="spellStart"/>
      <w:r w:rsidRPr="00936D8C">
        <w:rPr>
          <w:szCs w:val="24"/>
        </w:rPr>
        <w:t>hàng</w:t>
      </w:r>
      <w:proofErr w:type="spellEnd"/>
      <w:r w:rsidRPr="00936D8C">
        <w:rPr>
          <w:szCs w:val="24"/>
        </w:rPr>
        <w:t xml:space="preserve">: </w:t>
      </w:r>
      <w:r w:rsidR="00E84DDF" w:rsidRPr="00936D8C">
        <w:rPr>
          <w:szCs w:val="24"/>
        </w:rPr>
        <w:t>[</w:t>
      </w:r>
      <w:r w:rsidR="00E84DDF" w:rsidRPr="00936D8C">
        <w:rPr>
          <w:szCs w:val="24"/>
        </w:rPr>
        <w:sym w:font="Symbol" w:char="F0B7"/>
      </w:r>
      <w:r w:rsidR="00E84DDF" w:rsidRPr="00936D8C">
        <w:rPr>
          <w:szCs w:val="24"/>
        </w:rPr>
        <w:t>]</w:t>
      </w:r>
      <w:r w:rsidRPr="00936D8C">
        <w:rPr>
          <w:szCs w:val="24"/>
        </w:rPr>
        <w:t xml:space="preserve">. </w:t>
      </w:r>
    </w:p>
    <w:p w14:paraId="6E970B28" w14:textId="39007DAD" w:rsidR="008C6D66" w:rsidRPr="00936D8C" w:rsidRDefault="008C6D66" w:rsidP="00B226AF">
      <w:pPr>
        <w:pStyle w:val="ListParagraph"/>
        <w:spacing w:before="120" w:after="120" w:line="240" w:lineRule="auto"/>
        <w:ind w:left="709"/>
        <w:contextualSpacing w:val="0"/>
        <w:jc w:val="both"/>
        <w:rPr>
          <w:szCs w:val="24"/>
        </w:rPr>
      </w:pPr>
      <w:proofErr w:type="spellStart"/>
      <w:r w:rsidRPr="00936D8C">
        <w:rPr>
          <w:szCs w:val="24"/>
        </w:rPr>
        <w:t>Trong</w:t>
      </w:r>
      <w:proofErr w:type="spellEnd"/>
      <w:r w:rsidRPr="00936D8C">
        <w:rPr>
          <w:szCs w:val="24"/>
        </w:rPr>
        <w:t xml:space="preserve"> </w:t>
      </w:r>
      <w:proofErr w:type="spellStart"/>
      <w:r w:rsidRPr="00936D8C">
        <w:rPr>
          <w:szCs w:val="24"/>
        </w:rPr>
        <w:t>trường</w:t>
      </w:r>
      <w:proofErr w:type="spellEnd"/>
      <w:r w:rsidRPr="00936D8C">
        <w:rPr>
          <w:szCs w:val="24"/>
        </w:rPr>
        <w:t xml:space="preserve"> </w:t>
      </w:r>
      <w:proofErr w:type="spellStart"/>
      <w:r w:rsidRPr="00936D8C">
        <w:rPr>
          <w:szCs w:val="24"/>
        </w:rPr>
        <w:t>hợp</w:t>
      </w:r>
      <w:proofErr w:type="spellEnd"/>
      <w:r w:rsidRPr="00936D8C">
        <w:rPr>
          <w:szCs w:val="24"/>
        </w:rPr>
        <w:t xml:space="preserve"> </w:t>
      </w:r>
      <w:proofErr w:type="spellStart"/>
      <w:r w:rsidRPr="00936D8C">
        <w:rPr>
          <w:szCs w:val="24"/>
        </w:rPr>
        <w:t>Bên</w:t>
      </w:r>
      <w:proofErr w:type="spellEnd"/>
      <w:r w:rsidRPr="00936D8C">
        <w:rPr>
          <w:szCs w:val="24"/>
        </w:rPr>
        <w:t xml:space="preserve"> Mua </w:t>
      </w:r>
      <w:proofErr w:type="spellStart"/>
      <w:r w:rsidRPr="00936D8C">
        <w:rPr>
          <w:szCs w:val="24"/>
        </w:rPr>
        <w:t>muốn</w:t>
      </w:r>
      <w:proofErr w:type="spellEnd"/>
      <w:r w:rsidRPr="00936D8C">
        <w:rPr>
          <w:szCs w:val="24"/>
        </w:rPr>
        <w:t xml:space="preserve"> </w:t>
      </w:r>
      <w:proofErr w:type="spellStart"/>
      <w:r w:rsidRPr="00936D8C">
        <w:rPr>
          <w:szCs w:val="24"/>
        </w:rPr>
        <w:t>thay</w:t>
      </w:r>
      <w:proofErr w:type="spellEnd"/>
      <w:r w:rsidRPr="00936D8C">
        <w:rPr>
          <w:szCs w:val="24"/>
        </w:rPr>
        <w:t xml:space="preserve"> </w:t>
      </w:r>
      <w:proofErr w:type="spellStart"/>
      <w:r w:rsidRPr="00936D8C">
        <w:rPr>
          <w:szCs w:val="24"/>
        </w:rPr>
        <w:t>đổi</w:t>
      </w:r>
      <w:proofErr w:type="spellEnd"/>
      <w:r w:rsidRPr="00936D8C">
        <w:rPr>
          <w:szCs w:val="24"/>
        </w:rPr>
        <w:t xml:space="preserve"> </w:t>
      </w:r>
      <w:proofErr w:type="spellStart"/>
      <w:r w:rsidRPr="00936D8C">
        <w:rPr>
          <w:szCs w:val="24"/>
        </w:rPr>
        <w:t>hoặc</w:t>
      </w:r>
      <w:proofErr w:type="spellEnd"/>
      <w:r w:rsidRPr="00936D8C">
        <w:rPr>
          <w:szCs w:val="24"/>
        </w:rPr>
        <w:t xml:space="preserve"> </w:t>
      </w:r>
      <w:proofErr w:type="spellStart"/>
      <w:r w:rsidRPr="00936D8C">
        <w:rPr>
          <w:szCs w:val="24"/>
        </w:rPr>
        <w:t>bổ</w:t>
      </w:r>
      <w:proofErr w:type="spellEnd"/>
      <w:r w:rsidRPr="00936D8C">
        <w:rPr>
          <w:szCs w:val="24"/>
        </w:rPr>
        <w:t xml:space="preserve"> sung </w:t>
      </w:r>
      <w:proofErr w:type="spellStart"/>
      <w:r w:rsidRPr="00936D8C">
        <w:rPr>
          <w:szCs w:val="24"/>
        </w:rPr>
        <w:t>địa</w:t>
      </w:r>
      <w:proofErr w:type="spellEnd"/>
      <w:r w:rsidRPr="00936D8C">
        <w:rPr>
          <w:szCs w:val="24"/>
        </w:rPr>
        <w:t xml:space="preserve"> </w:t>
      </w:r>
      <w:proofErr w:type="spellStart"/>
      <w:r w:rsidRPr="00936D8C">
        <w:rPr>
          <w:szCs w:val="24"/>
        </w:rPr>
        <w:t>điểm</w:t>
      </w:r>
      <w:proofErr w:type="spellEnd"/>
      <w:r w:rsidRPr="00936D8C">
        <w:rPr>
          <w:szCs w:val="24"/>
        </w:rPr>
        <w:t xml:space="preserve"> </w:t>
      </w:r>
      <w:proofErr w:type="spellStart"/>
      <w:r w:rsidRPr="00936D8C">
        <w:rPr>
          <w:szCs w:val="24"/>
        </w:rPr>
        <w:t>giao</w:t>
      </w:r>
      <w:proofErr w:type="spellEnd"/>
      <w:r w:rsidRPr="00936D8C">
        <w:rPr>
          <w:szCs w:val="24"/>
        </w:rPr>
        <w:t xml:space="preserve"> </w:t>
      </w:r>
      <w:proofErr w:type="spellStart"/>
      <w:r w:rsidRPr="00936D8C">
        <w:rPr>
          <w:szCs w:val="24"/>
        </w:rPr>
        <w:t>hàng</w:t>
      </w:r>
      <w:proofErr w:type="spellEnd"/>
      <w:r w:rsidRPr="00936D8C">
        <w:rPr>
          <w:szCs w:val="24"/>
        </w:rPr>
        <w:t xml:space="preserve"> </w:t>
      </w:r>
      <w:proofErr w:type="spellStart"/>
      <w:r w:rsidRPr="00936D8C">
        <w:rPr>
          <w:szCs w:val="24"/>
        </w:rPr>
        <w:t>phải</w:t>
      </w:r>
      <w:proofErr w:type="spellEnd"/>
      <w:r w:rsidRPr="00936D8C">
        <w:rPr>
          <w:szCs w:val="24"/>
        </w:rPr>
        <w:t xml:space="preserve"> </w:t>
      </w:r>
      <w:proofErr w:type="spellStart"/>
      <w:r w:rsidRPr="00936D8C">
        <w:rPr>
          <w:szCs w:val="24"/>
        </w:rPr>
        <w:t>thông</w:t>
      </w:r>
      <w:proofErr w:type="spellEnd"/>
      <w:r w:rsidRPr="00936D8C">
        <w:rPr>
          <w:szCs w:val="24"/>
        </w:rPr>
        <w:t xml:space="preserve"> </w:t>
      </w:r>
      <w:proofErr w:type="spellStart"/>
      <w:r w:rsidRPr="00936D8C">
        <w:rPr>
          <w:szCs w:val="24"/>
        </w:rPr>
        <w:t>báo</w:t>
      </w:r>
      <w:proofErr w:type="spellEnd"/>
      <w:r w:rsidRPr="00936D8C">
        <w:rPr>
          <w:szCs w:val="24"/>
        </w:rPr>
        <w:t xml:space="preserve"> </w:t>
      </w:r>
      <w:r w:rsidR="006559B4" w:rsidRPr="00936D8C">
        <w:rPr>
          <w:szCs w:val="24"/>
        </w:rPr>
        <w:t>(</w:t>
      </w:r>
      <w:proofErr w:type="spellStart"/>
      <w:r w:rsidR="006559B4" w:rsidRPr="00936D8C">
        <w:rPr>
          <w:szCs w:val="24"/>
        </w:rPr>
        <w:t>có</w:t>
      </w:r>
      <w:proofErr w:type="spellEnd"/>
      <w:r w:rsidR="006559B4" w:rsidRPr="00936D8C">
        <w:rPr>
          <w:szCs w:val="24"/>
        </w:rPr>
        <w:t xml:space="preserve"> </w:t>
      </w:r>
      <w:proofErr w:type="spellStart"/>
      <w:r w:rsidR="006559B4" w:rsidRPr="00936D8C">
        <w:rPr>
          <w:szCs w:val="24"/>
        </w:rPr>
        <w:t>thể</w:t>
      </w:r>
      <w:proofErr w:type="spellEnd"/>
      <w:r w:rsidR="006559B4" w:rsidRPr="00936D8C">
        <w:rPr>
          <w:szCs w:val="24"/>
        </w:rPr>
        <w:t xml:space="preserve"> </w:t>
      </w:r>
      <w:proofErr w:type="spellStart"/>
      <w:r w:rsidR="006559B4" w:rsidRPr="00936D8C">
        <w:rPr>
          <w:szCs w:val="24"/>
        </w:rPr>
        <w:t>thực</w:t>
      </w:r>
      <w:proofErr w:type="spellEnd"/>
      <w:r w:rsidR="006559B4" w:rsidRPr="00936D8C">
        <w:rPr>
          <w:szCs w:val="24"/>
        </w:rPr>
        <w:t xml:space="preserve"> </w:t>
      </w:r>
      <w:proofErr w:type="spellStart"/>
      <w:r w:rsidR="006559B4" w:rsidRPr="00936D8C">
        <w:rPr>
          <w:szCs w:val="24"/>
        </w:rPr>
        <w:t>hiện</w:t>
      </w:r>
      <w:proofErr w:type="spellEnd"/>
      <w:r w:rsidR="006559B4" w:rsidRPr="00936D8C">
        <w:rPr>
          <w:szCs w:val="24"/>
        </w:rPr>
        <w:t xml:space="preserve"> qua </w:t>
      </w:r>
      <w:proofErr w:type="spellStart"/>
      <w:r w:rsidR="006559B4" w:rsidRPr="00936D8C">
        <w:rPr>
          <w:szCs w:val="24"/>
        </w:rPr>
        <w:t>điện</w:t>
      </w:r>
      <w:proofErr w:type="spellEnd"/>
      <w:r w:rsidR="006559B4" w:rsidRPr="00936D8C">
        <w:rPr>
          <w:szCs w:val="24"/>
        </w:rPr>
        <w:t xml:space="preserve"> </w:t>
      </w:r>
      <w:proofErr w:type="spellStart"/>
      <w:r w:rsidR="006559B4" w:rsidRPr="00936D8C">
        <w:rPr>
          <w:szCs w:val="24"/>
        </w:rPr>
        <w:t>thoại</w:t>
      </w:r>
      <w:proofErr w:type="spellEnd"/>
      <w:r w:rsidR="006559B4" w:rsidRPr="00936D8C">
        <w:rPr>
          <w:szCs w:val="24"/>
        </w:rPr>
        <w:t xml:space="preserve">, email, fax, </w:t>
      </w:r>
      <w:proofErr w:type="spellStart"/>
      <w:r w:rsidR="006559B4" w:rsidRPr="00936D8C">
        <w:rPr>
          <w:szCs w:val="24"/>
        </w:rPr>
        <w:t>văn</w:t>
      </w:r>
      <w:proofErr w:type="spellEnd"/>
      <w:r w:rsidR="006559B4" w:rsidRPr="00936D8C">
        <w:rPr>
          <w:szCs w:val="24"/>
        </w:rPr>
        <w:t xml:space="preserve"> </w:t>
      </w:r>
      <w:proofErr w:type="spellStart"/>
      <w:r w:rsidR="006559B4" w:rsidRPr="00936D8C">
        <w:rPr>
          <w:szCs w:val="24"/>
        </w:rPr>
        <w:t>bản</w:t>
      </w:r>
      <w:proofErr w:type="spellEnd"/>
      <w:r w:rsidR="006559B4" w:rsidRPr="00936D8C">
        <w:rPr>
          <w:szCs w:val="24"/>
        </w:rPr>
        <w:t xml:space="preserve">) </w:t>
      </w:r>
      <w:proofErr w:type="spellStart"/>
      <w:r w:rsidRPr="00936D8C">
        <w:rPr>
          <w:szCs w:val="24"/>
        </w:rPr>
        <w:t>cho</w:t>
      </w:r>
      <w:proofErr w:type="spellEnd"/>
      <w:r w:rsidRPr="00936D8C">
        <w:rPr>
          <w:szCs w:val="24"/>
        </w:rPr>
        <w:t xml:space="preserve"> </w:t>
      </w:r>
      <w:proofErr w:type="spellStart"/>
      <w:r w:rsidRPr="00936D8C">
        <w:rPr>
          <w:szCs w:val="24"/>
        </w:rPr>
        <w:t>Bên</w:t>
      </w:r>
      <w:proofErr w:type="spellEnd"/>
      <w:r w:rsidRPr="00936D8C">
        <w:rPr>
          <w:szCs w:val="24"/>
        </w:rPr>
        <w:t xml:space="preserve"> </w:t>
      </w:r>
      <w:proofErr w:type="spellStart"/>
      <w:r w:rsidRPr="00936D8C">
        <w:rPr>
          <w:szCs w:val="24"/>
        </w:rPr>
        <w:t>Bán</w:t>
      </w:r>
      <w:proofErr w:type="spellEnd"/>
      <w:r w:rsidRPr="00936D8C">
        <w:rPr>
          <w:szCs w:val="24"/>
        </w:rPr>
        <w:t xml:space="preserve"> </w:t>
      </w:r>
      <w:proofErr w:type="spellStart"/>
      <w:r w:rsidRPr="00936D8C">
        <w:rPr>
          <w:szCs w:val="24"/>
        </w:rPr>
        <w:t>biết</w:t>
      </w:r>
      <w:proofErr w:type="spellEnd"/>
      <w:r w:rsidRPr="00936D8C">
        <w:rPr>
          <w:szCs w:val="24"/>
        </w:rPr>
        <w:t xml:space="preserve"> </w:t>
      </w:r>
      <w:proofErr w:type="spellStart"/>
      <w:r w:rsidRPr="00936D8C">
        <w:rPr>
          <w:szCs w:val="24"/>
        </w:rPr>
        <w:t>trước</w:t>
      </w:r>
      <w:proofErr w:type="spellEnd"/>
      <w:r w:rsidRPr="00936D8C">
        <w:rPr>
          <w:szCs w:val="24"/>
        </w:rPr>
        <w:t xml:space="preserve"> </w:t>
      </w:r>
      <w:proofErr w:type="spellStart"/>
      <w:r w:rsidRPr="00936D8C">
        <w:rPr>
          <w:szCs w:val="24"/>
        </w:rPr>
        <w:t>ít</w:t>
      </w:r>
      <w:proofErr w:type="spellEnd"/>
      <w:r w:rsidRPr="00936D8C">
        <w:rPr>
          <w:szCs w:val="24"/>
        </w:rPr>
        <w:t xml:space="preserve"> </w:t>
      </w:r>
      <w:proofErr w:type="spellStart"/>
      <w:r w:rsidRPr="00936D8C">
        <w:rPr>
          <w:szCs w:val="24"/>
        </w:rPr>
        <w:t>nhấ</w:t>
      </w:r>
      <w:r w:rsidR="004262EA" w:rsidRPr="00936D8C">
        <w:rPr>
          <w:szCs w:val="24"/>
        </w:rPr>
        <w:t>t</w:t>
      </w:r>
      <w:proofErr w:type="spellEnd"/>
      <w:r w:rsidR="004262EA" w:rsidRPr="00936D8C">
        <w:rPr>
          <w:szCs w:val="24"/>
        </w:rPr>
        <w:t xml:space="preserve"> 02 (</w:t>
      </w:r>
      <w:proofErr w:type="spellStart"/>
      <w:r w:rsidR="004262EA" w:rsidRPr="00936D8C">
        <w:rPr>
          <w:szCs w:val="24"/>
        </w:rPr>
        <w:t>hai</w:t>
      </w:r>
      <w:proofErr w:type="spellEnd"/>
      <w:r w:rsidRPr="00936D8C">
        <w:rPr>
          <w:szCs w:val="24"/>
        </w:rPr>
        <w:t xml:space="preserve">) </w:t>
      </w:r>
      <w:proofErr w:type="spellStart"/>
      <w:r w:rsidRPr="00936D8C">
        <w:rPr>
          <w:szCs w:val="24"/>
        </w:rPr>
        <w:t>ngày</w:t>
      </w:r>
      <w:proofErr w:type="spellEnd"/>
      <w:r w:rsidR="004262EA" w:rsidRPr="00936D8C">
        <w:rPr>
          <w:szCs w:val="24"/>
        </w:rPr>
        <w:t>.</w:t>
      </w:r>
    </w:p>
    <w:p w14:paraId="3393F93D" w14:textId="0351C2F6" w:rsidR="004262EA" w:rsidRPr="00936D8C" w:rsidRDefault="004262EA" w:rsidP="00B226AF">
      <w:pPr>
        <w:pStyle w:val="ListParagraph"/>
        <w:numPr>
          <w:ilvl w:val="1"/>
          <w:numId w:val="7"/>
        </w:numPr>
        <w:spacing w:before="120" w:after="120" w:line="240" w:lineRule="auto"/>
        <w:ind w:left="709" w:hanging="567"/>
        <w:contextualSpacing w:val="0"/>
        <w:jc w:val="both"/>
        <w:rPr>
          <w:szCs w:val="24"/>
        </w:rPr>
      </w:pPr>
      <w:proofErr w:type="spellStart"/>
      <w:r w:rsidRPr="00936D8C">
        <w:rPr>
          <w:szCs w:val="24"/>
        </w:rPr>
        <w:t>Vận</w:t>
      </w:r>
      <w:proofErr w:type="spellEnd"/>
      <w:r w:rsidRPr="00936D8C">
        <w:rPr>
          <w:szCs w:val="24"/>
        </w:rPr>
        <w:t xml:space="preserve"> </w:t>
      </w:r>
      <w:proofErr w:type="spellStart"/>
      <w:r w:rsidRPr="00936D8C">
        <w:rPr>
          <w:szCs w:val="24"/>
        </w:rPr>
        <w:t>chuyển</w:t>
      </w:r>
      <w:proofErr w:type="spellEnd"/>
      <w:r w:rsidR="00C80D6D" w:rsidRPr="00936D8C">
        <w:rPr>
          <w:szCs w:val="24"/>
        </w:rPr>
        <w:t xml:space="preserve"> [</w:t>
      </w:r>
      <w:proofErr w:type="spellStart"/>
      <w:r w:rsidRPr="00936D8C">
        <w:rPr>
          <w:szCs w:val="24"/>
        </w:rPr>
        <w:t>bốc</w:t>
      </w:r>
      <w:proofErr w:type="spellEnd"/>
      <w:r w:rsidRPr="00936D8C">
        <w:rPr>
          <w:szCs w:val="24"/>
        </w:rPr>
        <w:t xml:space="preserve"> </w:t>
      </w:r>
      <w:proofErr w:type="spellStart"/>
      <w:r w:rsidRPr="00936D8C">
        <w:rPr>
          <w:szCs w:val="24"/>
        </w:rPr>
        <w:t>xếp</w:t>
      </w:r>
      <w:proofErr w:type="spellEnd"/>
      <w:r w:rsidRPr="00936D8C">
        <w:rPr>
          <w:szCs w:val="24"/>
        </w:rPr>
        <w:t xml:space="preserve"> </w:t>
      </w:r>
      <w:proofErr w:type="spellStart"/>
      <w:r w:rsidRPr="00936D8C">
        <w:rPr>
          <w:szCs w:val="24"/>
        </w:rPr>
        <w:t>và</w:t>
      </w:r>
      <w:proofErr w:type="spellEnd"/>
      <w:r w:rsidRPr="00936D8C">
        <w:rPr>
          <w:szCs w:val="24"/>
        </w:rPr>
        <w:t xml:space="preserve"> </w:t>
      </w:r>
      <w:proofErr w:type="spellStart"/>
      <w:r w:rsidRPr="00936D8C">
        <w:rPr>
          <w:szCs w:val="24"/>
        </w:rPr>
        <w:t>lắp</w:t>
      </w:r>
      <w:proofErr w:type="spellEnd"/>
      <w:r w:rsidRPr="00936D8C">
        <w:rPr>
          <w:szCs w:val="24"/>
        </w:rPr>
        <w:t xml:space="preserve"> </w:t>
      </w:r>
      <w:proofErr w:type="spellStart"/>
      <w:r w:rsidRPr="00936D8C">
        <w:rPr>
          <w:szCs w:val="24"/>
        </w:rPr>
        <w:t>ráp</w:t>
      </w:r>
      <w:proofErr w:type="spellEnd"/>
      <w:r w:rsidRPr="00936D8C">
        <w:rPr>
          <w:szCs w:val="24"/>
        </w:rPr>
        <w:t xml:space="preserve">]: </w:t>
      </w:r>
      <w:proofErr w:type="spellStart"/>
      <w:r w:rsidRPr="00936D8C">
        <w:rPr>
          <w:szCs w:val="24"/>
        </w:rPr>
        <w:t>Bên</w:t>
      </w:r>
      <w:proofErr w:type="spellEnd"/>
      <w:r w:rsidRPr="00936D8C">
        <w:rPr>
          <w:szCs w:val="24"/>
        </w:rPr>
        <w:t xml:space="preserve"> </w:t>
      </w:r>
      <w:proofErr w:type="spellStart"/>
      <w:r w:rsidRPr="00936D8C">
        <w:rPr>
          <w:szCs w:val="24"/>
        </w:rPr>
        <w:t>Bán</w:t>
      </w:r>
      <w:proofErr w:type="spellEnd"/>
      <w:r w:rsidRPr="00936D8C">
        <w:rPr>
          <w:szCs w:val="24"/>
        </w:rPr>
        <w:t xml:space="preserve"> </w:t>
      </w:r>
      <w:proofErr w:type="spellStart"/>
      <w:r w:rsidRPr="00936D8C">
        <w:rPr>
          <w:szCs w:val="24"/>
        </w:rPr>
        <w:t>chịu</w:t>
      </w:r>
      <w:proofErr w:type="spellEnd"/>
      <w:r w:rsidRPr="00936D8C">
        <w:rPr>
          <w:szCs w:val="24"/>
        </w:rPr>
        <w:t xml:space="preserve"> </w:t>
      </w:r>
      <w:proofErr w:type="spellStart"/>
      <w:r w:rsidRPr="00936D8C">
        <w:rPr>
          <w:szCs w:val="24"/>
        </w:rPr>
        <w:t>trách</w:t>
      </w:r>
      <w:proofErr w:type="spellEnd"/>
      <w:r w:rsidRPr="00936D8C">
        <w:rPr>
          <w:szCs w:val="24"/>
        </w:rPr>
        <w:t xml:space="preserve"> </w:t>
      </w:r>
      <w:proofErr w:type="spellStart"/>
      <w:r w:rsidRPr="00936D8C">
        <w:rPr>
          <w:szCs w:val="24"/>
        </w:rPr>
        <w:t>nhiệm</w:t>
      </w:r>
      <w:proofErr w:type="spellEnd"/>
      <w:r w:rsidRPr="00936D8C">
        <w:rPr>
          <w:szCs w:val="24"/>
        </w:rPr>
        <w:t xml:space="preserve"> </w:t>
      </w:r>
      <w:proofErr w:type="spellStart"/>
      <w:r w:rsidRPr="00936D8C">
        <w:rPr>
          <w:szCs w:val="24"/>
        </w:rPr>
        <w:t>thu</w:t>
      </w:r>
      <w:proofErr w:type="spellEnd"/>
      <w:r w:rsidRPr="00936D8C">
        <w:rPr>
          <w:szCs w:val="24"/>
        </w:rPr>
        <w:t xml:space="preserve"> </w:t>
      </w:r>
      <w:proofErr w:type="spellStart"/>
      <w:r w:rsidRPr="00936D8C">
        <w:rPr>
          <w:szCs w:val="24"/>
        </w:rPr>
        <w:t>xếp</w:t>
      </w:r>
      <w:proofErr w:type="spellEnd"/>
      <w:r w:rsidRPr="00936D8C">
        <w:rPr>
          <w:szCs w:val="24"/>
        </w:rPr>
        <w:t xml:space="preserve"> </w:t>
      </w:r>
      <w:proofErr w:type="spellStart"/>
      <w:r w:rsidRPr="00936D8C">
        <w:rPr>
          <w:szCs w:val="24"/>
        </w:rPr>
        <w:t>phương</w:t>
      </w:r>
      <w:proofErr w:type="spellEnd"/>
      <w:r w:rsidRPr="00936D8C">
        <w:rPr>
          <w:szCs w:val="24"/>
        </w:rPr>
        <w:t xml:space="preserve"> </w:t>
      </w:r>
      <w:proofErr w:type="spellStart"/>
      <w:r w:rsidRPr="00936D8C">
        <w:rPr>
          <w:szCs w:val="24"/>
        </w:rPr>
        <w:t>tiện</w:t>
      </w:r>
      <w:proofErr w:type="spellEnd"/>
      <w:r w:rsidRPr="00936D8C">
        <w:rPr>
          <w:szCs w:val="24"/>
        </w:rPr>
        <w:t xml:space="preserve"> </w:t>
      </w:r>
      <w:proofErr w:type="spellStart"/>
      <w:r w:rsidRPr="00936D8C">
        <w:rPr>
          <w:szCs w:val="24"/>
        </w:rPr>
        <w:t>vận</w:t>
      </w:r>
      <w:proofErr w:type="spellEnd"/>
      <w:r w:rsidRPr="00936D8C">
        <w:rPr>
          <w:szCs w:val="24"/>
        </w:rPr>
        <w:t xml:space="preserve"> </w:t>
      </w:r>
      <w:proofErr w:type="spellStart"/>
      <w:r w:rsidRPr="00936D8C">
        <w:rPr>
          <w:szCs w:val="24"/>
        </w:rPr>
        <w:t>chuyển</w:t>
      </w:r>
      <w:proofErr w:type="spellEnd"/>
      <w:r w:rsidRPr="00936D8C">
        <w:rPr>
          <w:szCs w:val="24"/>
        </w:rPr>
        <w:t xml:space="preserve"> </w:t>
      </w:r>
      <w:proofErr w:type="spellStart"/>
      <w:r w:rsidRPr="00936D8C">
        <w:rPr>
          <w:szCs w:val="24"/>
        </w:rPr>
        <w:t>và</w:t>
      </w:r>
      <w:proofErr w:type="spellEnd"/>
      <w:r w:rsidRPr="00936D8C">
        <w:rPr>
          <w:szCs w:val="24"/>
        </w:rPr>
        <w:t xml:space="preserve"> </w:t>
      </w:r>
      <w:proofErr w:type="spellStart"/>
      <w:r w:rsidRPr="00936D8C">
        <w:rPr>
          <w:szCs w:val="24"/>
        </w:rPr>
        <w:t>chịu</w:t>
      </w:r>
      <w:proofErr w:type="spellEnd"/>
      <w:r w:rsidRPr="00936D8C">
        <w:rPr>
          <w:szCs w:val="24"/>
        </w:rPr>
        <w:t xml:space="preserve"> chi </w:t>
      </w:r>
      <w:proofErr w:type="spellStart"/>
      <w:r w:rsidRPr="00936D8C">
        <w:rPr>
          <w:szCs w:val="24"/>
        </w:rPr>
        <w:t>phí</w:t>
      </w:r>
      <w:proofErr w:type="spellEnd"/>
      <w:r w:rsidRPr="00936D8C">
        <w:rPr>
          <w:szCs w:val="24"/>
        </w:rPr>
        <w:t xml:space="preserve"> </w:t>
      </w:r>
      <w:proofErr w:type="spellStart"/>
      <w:r w:rsidRPr="00936D8C">
        <w:rPr>
          <w:szCs w:val="24"/>
        </w:rPr>
        <w:t>vận</w:t>
      </w:r>
      <w:proofErr w:type="spellEnd"/>
      <w:r w:rsidRPr="00936D8C">
        <w:rPr>
          <w:szCs w:val="24"/>
        </w:rPr>
        <w:t xml:space="preserve"> </w:t>
      </w:r>
      <w:proofErr w:type="spellStart"/>
      <w:r w:rsidRPr="00936D8C">
        <w:rPr>
          <w:szCs w:val="24"/>
        </w:rPr>
        <w:t>chuyển</w:t>
      </w:r>
      <w:proofErr w:type="spellEnd"/>
      <w:r w:rsidRPr="00936D8C">
        <w:rPr>
          <w:szCs w:val="24"/>
        </w:rPr>
        <w:t xml:space="preserve"> </w:t>
      </w:r>
      <w:r w:rsidR="00C80D6D" w:rsidRPr="00936D8C">
        <w:rPr>
          <w:szCs w:val="24"/>
        </w:rPr>
        <w:t>[</w:t>
      </w:r>
      <w:proofErr w:type="spellStart"/>
      <w:r w:rsidR="00C80D6D" w:rsidRPr="00936D8C">
        <w:rPr>
          <w:szCs w:val="24"/>
        </w:rPr>
        <w:t>bốc</w:t>
      </w:r>
      <w:proofErr w:type="spellEnd"/>
      <w:r w:rsidR="00C80D6D" w:rsidRPr="00936D8C">
        <w:rPr>
          <w:szCs w:val="24"/>
        </w:rPr>
        <w:t xml:space="preserve"> </w:t>
      </w:r>
      <w:proofErr w:type="spellStart"/>
      <w:r w:rsidR="00C80D6D" w:rsidRPr="00936D8C">
        <w:rPr>
          <w:szCs w:val="24"/>
        </w:rPr>
        <w:t>xếp</w:t>
      </w:r>
      <w:proofErr w:type="spellEnd"/>
      <w:r w:rsidR="00C80D6D" w:rsidRPr="00936D8C">
        <w:rPr>
          <w:szCs w:val="24"/>
        </w:rPr>
        <w:t xml:space="preserve"> </w:t>
      </w:r>
      <w:proofErr w:type="spellStart"/>
      <w:r w:rsidR="00C80D6D" w:rsidRPr="00936D8C">
        <w:rPr>
          <w:szCs w:val="24"/>
        </w:rPr>
        <w:t>và</w:t>
      </w:r>
      <w:proofErr w:type="spellEnd"/>
      <w:r w:rsidR="00C80D6D" w:rsidRPr="00936D8C">
        <w:rPr>
          <w:szCs w:val="24"/>
        </w:rPr>
        <w:t xml:space="preserve"> </w:t>
      </w:r>
      <w:proofErr w:type="spellStart"/>
      <w:r w:rsidR="00C80D6D" w:rsidRPr="00936D8C">
        <w:rPr>
          <w:szCs w:val="24"/>
        </w:rPr>
        <w:t>lắp</w:t>
      </w:r>
      <w:proofErr w:type="spellEnd"/>
      <w:r w:rsidR="00C80D6D" w:rsidRPr="00936D8C">
        <w:rPr>
          <w:szCs w:val="24"/>
        </w:rPr>
        <w:t xml:space="preserve"> </w:t>
      </w:r>
      <w:proofErr w:type="spellStart"/>
      <w:r w:rsidR="00C80D6D" w:rsidRPr="00936D8C">
        <w:rPr>
          <w:szCs w:val="24"/>
        </w:rPr>
        <w:t>ráp</w:t>
      </w:r>
      <w:proofErr w:type="spellEnd"/>
      <w:r w:rsidR="00C80D6D" w:rsidRPr="00936D8C">
        <w:rPr>
          <w:szCs w:val="24"/>
        </w:rPr>
        <w:t xml:space="preserve">] </w:t>
      </w:r>
      <w:proofErr w:type="spellStart"/>
      <w:r w:rsidRPr="00936D8C">
        <w:rPr>
          <w:szCs w:val="24"/>
        </w:rPr>
        <w:t>hàng</w:t>
      </w:r>
      <w:proofErr w:type="spellEnd"/>
      <w:r w:rsidRPr="00936D8C">
        <w:rPr>
          <w:szCs w:val="24"/>
        </w:rPr>
        <w:t xml:space="preserve"> </w:t>
      </w:r>
      <w:proofErr w:type="spellStart"/>
      <w:r w:rsidRPr="00936D8C">
        <w:rPr>
          <w:szCs w:val="24"/>
        </w:rPr>
        <w:t>hóa</w:t>
      </w:r>
      <w:proofErr w:type="spellEnd"/>
      <w:r w:rsidRPr="00936D8C">
        <w:rPr>
          <w:szCs w:val="24"/>
        </w:rPr>
        <w:t xml:space="preserve"> </w:t>
      </w:r>
      <w:proofErr w:type="spellStart"/>
      <w:r w:rsidRPr="00936D8C">
        <w:rPr>
          <w:szCs w:val="24"/>
        </w:rPr>
        <w:t>đến</w:t>
      </w:r>
      <w:proofErr w:type="spellEnd"/>
      <w:r w:rsidRPr="00936D8C">
        <w:rPr>
          <w:szCs w:val="24"/>
        </w:rPr>
        <w:t xml:space="preserve"> </w:t>
      </w:r>
      <w:proofErr w:type="spellStart"/>
      <w:r w:rsidRPr="00936D8C">
        <w:rPr>
          <w:szCs w:val="24"/>
        </w:rPr>
        <w:t>địa</w:t>
      </w:r>
      <w:proofErr w:type="spellEnd"/>
      <w:r w:rsidRPr="00936D8C">
        <w:rPr>
          <w:szCs w:val="24"/>
        </w:rPr>
        <w:t xml:space="preserve"> </w:t>
      </w:r>
      <w:proofErr w:type="spellStart"/>
      <w:r w:rsidRPr="00936D8C">
        <w:rPr>
          <w:szCs w:val="24"/>
        </w:rPr>
        <w:t>điểm</w:t>
      </w:r>
      <w:proofErr w:type="spellEnd"/>
      <w:r w:rsidRPr="00936D8C">
        <w:rPr>
          <w:szCs w:val="24"/>
        </w:rPr>
        <w:t xml:space="preserve"> </w:t>
      </w:r>
      <w:proofErr w:type="spellStart"/>
      <w:r w:rsidRPr="00936D8C">
        <w:rPr>
          <w:szCs w:val="24"/>
        </w:rPr>
        <w:t>giao</w:t>
      </w:r>
      <w:proofErr w:type="spellEnd"/>
      <w:r w:rsidRPr="00936D8C">
        <w:rPr>
          <w:szCs w:val="24"/>
        </w:rPr>
        <w:t xml:space="preserve"> </w:t>
      </w:r>
      <w:proofErr w:type="spellStart"/>
      <w:r w:rsidRPr="00936D8C">
        <w:rPr>
          <w:szCs w:val="24"/>
        </w:rPr>
        <w:t>nhận</w:t>
      </w:r>
      <w:proofErr w:type="spellEnd"/>
      <w:r w:rsidRPr="00936D8C">
        <w:rPr>
          <w:szCs w:val="24"/>
        </w:rPr>
        <w:t xml:space="preserve"> </w:t>
      </w:r>
      <w:proofErr w:type="spellStart"/>
      <w:r w:rsidRPr="00936D8C">
        <w:rPr>
          <w:szCs w:val="24"/>
        </w:rPr>
        <w:t>hàng</w:t>
      </w:r>
      <w:proofErr w:type="spellEnd"/>
      <w:r w:rsidRPr="00936D8C">
        <w:rPr>
          <w:szCs w:val="24"/>
        </w:rPr>
        <w:t xml:space="preserve"> </w:t>
      </w:r>
      <w:proofErr w:type="spellStart"/>
      <w:r w:rsidRPr="00936D8C">
        <w:rPr>
          <w:szCs w:val="24"/>
        </w:rPr>
        <w:t>tại</w:t>
      </w:r>
      <w:proofErr w:type="spellEnd"/>
      <w:r w:rsidRPr="00936D8C">
        <w:rPr>
          <w:szCs w:val="24"/>
        </w:rPr>
        <w:t xml:space="preserve"> </w:t>
      </w:r>
      <w:proofErr w:type="spellStart"/>
      <w:r w:rsidRPr="00936D8C">
        <w:rPr>
          <w:szCs w:val="24"/>
        </w:rPr>
        <w:t>Điề</w:t>
      </w:r>
      <w:r w:rsidR="003016D0" w:rsidRPr="00936D8C">
        <w:rPr>
          <w:szCs w:val="24"/>
        </w:rPr>
        <w:t>u</w:t>
      </w:r>
      <w:proofErr w:type="spellEnd"/>
      <w:r w:rsidR="003016D0" w:rsidRPr="00936D8C">
        <w:rPr>
          <w:szCs w:val="24"/>
        </w:rPr>
        <w:t xml:space="preserve"> 4</w:t>
      </w:r>
      <w:r w:rsidRPr="00936D8C">
        <w:rPr>
          <w:szCs w:val="24"/>
        </w:rPr>
        <w:t xml:space="preserve">.1 </w:t>
      </w:r>
      <w:proofErr w:type="spellStart"/>
      <w:r w:rsidRPr="00936D8C">
        <w:rPr>
          <w:szCs w:val="24"/>
        </w:rPr>
        <w:t>trên</w:t>
      </w:r>
      <w:proofErr w:type="spellEnd"/>
      <w:r w:rsidRPr="00936D8C">
        <w:rPr>
          <w:szCs w:val="24"/>
        </w:rPr>
        <w:t>.</w:t>
      </w:r>
    </w:p>
    <w:p w14:paraId="4ECD6ECD" w14:textId="77777777" w:rsidR="004262EA" w:rsidRPr="00936D8C" w:rsidRDefault="004262EA" w:rsidP="00B226AF">
      <w:pPr>
        <w:pStyle w:val="ListParagraph"/>
        <w:numPr>
          <w:ilvl w:val="1"/>
          <w:numId w:val="7"/>
        </w:numPr>
        <w:spacing w:before="120" w:after="120" w:line="240" w:lineRule="auto"/>
        <w:ind w:left="709" w:hanging="567"/>
        <w:contextualSpacing w:val="0"/>
        <w:jc w:val="both"/>
        <w:rPr>
          <w:szCs w:val="24"/>
        </w:rPr>
      </w:pPr>
      <w:proofErr w:type="spellStart"/>
      <w:r w:rsidRPr="00936D8C">
        <w:rPr>
          <w:szCs w:val="24"/>
        </w:rPr>
        <w:t>Thời</w:t>
      </w:r>
      <w:proofErr w:type="spellEnd"/>
      <w:r w:rsidRPr="00936D8C">
        <w:rPr>
          <w:szCs w:val="24"/>
        </w:rPr>
        <w:t xml:space="preserve"> </w:t>
      </w:r>
      <w:proofErr w:type="spellStart"/>
      <w:r w:rsidRPr="00936D8C">
        <w:rPr>
          <w:szCs w:val="24"/>
        </w:rPr>
        <w:t>gian</w:t>
      </w:r>
      <w:proofErr w:type="spellEnd"/>
      <w:r w:rsidRPr="00936D8C">
        <w:rPr>
          <w:szCs w:val="24"/>
        </w:rPr>
        <w:t xml:space="preserve"> </w:t>
      </w:r>
      <w:proofErr w:type="spellStart"/>
      <w:r w:rsidRPr="00936D8C">
        <w:rPr>
          <w:szCs w:val="24"/>
        </w:rPr>
        <w:t>giao</w:t>
      </w:r>
      <w:proofErr w:type="spellEnd"/>
      <w:r w:rsidRPr="00936D8C">
        <w:rPr>
          <w:szCs w:val="24"/>
        </w:rPr>
        <w:t xml:space="preserve"> </w:t>
      </w:r>
      <w:proofErr w:type="spellStart"/>
      <w:r w:rsidRPr="00936D8C">
        <w:rPr>
          <w:szCs w:val="24"/>
        </w:rPr>
        <w:t>hàng</w:t>
      </w:r>
      <w:proofErr w:type="spellEnd"/>
      <w:r w:rsidRPr="00936D8C">
        <w:rPr>
          <w:szCs w:val="24"/>
        </w:rPr>
        <w:t xml:space="preserve">: </w:t>
      </w:r>
      <w:r w:rsidRPr="00936D8C">
        <w:rPr>
          <w:iCs/>
          <w:szCs w:val="24"/>
        </w:rPr>
        <w:t>[</w:t>
      </w:r>
      <w:r w:rsidRPr="00936D8C">
        <w:rPr>
          <w:iCs/>
          <w:szCs w:val="24"/>
        </w:rPr>
        <w:sym w:font="Symbol" w:char="F0B7"/>
      </w:r>
      <w:r w:rsidRPr="00936D8C">
        <w:rPr>
          <w:iCs/>
          <w:szCs w:val="24"/>
        </w:rPr>
        <w:t>]</w:t>
      </w:r>
    </w:p>
    <w:p w14:paraId="3A209FEA" w14:textId="7C219C71" w:rsidR="00C80D6D" w:rsidRPr="00936D8C" w:rsidRDefault="00C80D6D" w:rsidP="00B226AF">
      <w:pPr>
        <w:pStyle w:val="ListParagraph"/>
        <w:numPr>
          <w:ilvl w:val="1"/>
          <w:numId w:val="7"/>
        </w:numPr>
        <w:spacing w:before="120" w:after="120" w:line="240" w:lineRule="auto"/>
        <w:ind w:left="709" w:hanging="567"/>
        <w:contextualSpacing w:val="0"/>
        <w:jc w:val="both"/>
        <w:rPr>
          <w:szCs w:val="24"/>
        </w:rPr>
      </w:pPr>
      <w:proofErr w:type="spellStart"/>
      <w:r w:rsidRPr="00936D8C">
        <w:rPr>
          <w:szCs w:val="24"/>
        </w:rPr>
        <w:t>Kiểm</w:t>
      </w:r>
      <w:proofErr w:type="spellEnd"/>
      <w:r w:rsidRPr="00936D8C">
        <w:rPr>
          <w:szCs w:val="24"/>
        </w:rPr>
        <w:t xml:space="preserve"> </w:t>
      </w:r>
      <w:proofErr w:type="spellStart"/>
      <w:r w:rsidRPr="00936D8C">
        <w:rPr>
          <w:szCs w:val="24"/>
        </w:rPr>
        <w:t>tra</w:t>
      </w:r>
      <w:proofErr w:type="spellEnd"/>
      <w:r w:rsidRPr="00936D8C">
        <w:rPr>
          <w:szCs w:val="24"/>
        </w:rPr>
        <w:t xml:space="preserve"> </w:t>
      </w:r>
      <w:proofErr w:type="spellStart"/>
      <w:r w:rsidRPr="00936D8C">
        <w:rPr>
          <w:szCs w:val="24"/>
        </w:rPr>
        <w:t>hàng</w:t>
      </w:r>
      <w:proofErr w:type="spellEnd"/>
      <w:r w:rsidRPr="00936D8C">
        <w:rPr>
          <w:szCs w:val="24"/>
        </w:rPr>
        <w:t xml:space="preserve"> </w:t>
      </w:r>
      <w:proofErr w:type="spellStart"/>
      <w:r w:rsidRPr="00936D8C">
        <w:rPr>
          <w:szCs w:val="24"/>
        </w:rPr>
        <w:t>hóa</w:t>
      </w:r>
      <w:proofErr w:type="spellEnd"/>
      <w:r w:rsidRPr="00936D8C">
        <w:rPr>
          <w:szCs w:val="24"/>
        </w:rPr>
        <w:t xml:space="preserve">: </w:t>
      </w:r>
      <w:proofErr w:type="spellStart"/>
      <w:r w:rsidRPr="00936D8C">
        <w:rPr>
          <w:szCs w:val="24"/>
        </w:rPr>
        <w:t>Việc</w:t>
      </w:r>
      <w:proofErr w:type="spellEnd"/>
      <w:r w:rsidRPr="00936D8C">
        <w:rPr>
          <w:szCs w:val="24"/>
        </w:rPr>
        <w:t xml:space="preserve"> </w:t>
      </w:r>
      <w:proofErr w:type="spellStart"/>
      <w:r w:rsidRPr="00936D8C">
        <w:rPr>
          <w:szCs w:val="24"/>
        </w:rPr>
        <w:t>kiểm</w:t>
      </w:r>
      <w:proofErr w:type="spellEnd"/>
      <w:r w:rsidRPr="00936D8C">
        <w:rPr>
          <w:szCs w:val="24"/>
        </w:rPr>
        <w:t xml:space="preserve"> </w:t>
      </w:r>
      <w:proofErr w:type="spellStart"/>
      <w:r w:rsidRPr="00936D8C">
        <w:rPr>
          <w:szCs w:val="24"/>
        </w:rPr>
        <w:t>tra</w:t>
      </w:r>
      <w:proofErr w:type="spellEnd"/>
      <w:r w:rsidRPr="00936D8C">
        <w:rPr>
          <w:szCs w:val="24"/>
        </w:rPr>
        <w:t xml:space="preserve"> </w:t>
      </w:r>
      <w:proofErr w:type="spellStart"/>
      <w:r w:rsidRPr="00936D8C">
        <w:rPr>
          <w:szCs w:val="24"/>
        </w:rPr>
        <w:t>hàng</w:t>
      </w:r>
      <w:proofErr w:type="spellEnd"/>
      <w:r w:rsidRPr="00936D8C">
        <w:rPr>
          <w:szCs w:val="24"/>
        </w:rPr>
        <w:t xml:space="preserve"> </w:t>
      </w:r>
      <w:proofErr w:type="spellStart"/>
      <w:r w:rsidRPr="00936D8C">
        <w:rPr>
          <w:szCs w:val="24"/>
        </w:rPr>
        <w:t>hóa</w:t>
      </w:r>
      <w:proofErr w:type="spellEnd"/>
      <w:r w:rsidRPr="00936D8C">
        <w:rPr>
          <w:szCs w:val="24"/>
        </w:rPr>
        <w:t xml:space="preserve"> </w:t>
      </w:r>
      <w:proofErr w:type="spellStart"/>
      <w:r w:rsidRPr="00936D8C">
        <w:rPr>
          <w:szCs w:val="24"/>
        </w:rPr>
        <w:t>được</w:t>
      </w:r>
      <w:proofErr w:type="spellEnd"/>
      <w:r w:rsidRPr="00936D8C">
        <w:rPr>
          <w:szCs w:val="24"/>
        </w:rPr>
        <w:t xml:space="preserve"> </w:t>
      </w:r>
      <w:proofErr w:type="spellStart"/>
      <w:r w:rsidRPr="00936D8C">
        <w:rPr>
          <w:szCs w:val="24"/>
        </w:rPr>
        <w:t>thực</w:t>
      </w:r>
      <w:proofErr w:type="spellEnd"/>
      <w:r w:rsidRPr="00936D8C">
        <w:rPr>
          <w:szCs w:val="24"/>
        </w:rPr>
        <w:t xml:space="preserve"> </w:t>
      </w:r>
      <w:proofErr w:type="spellStart"/>
      <w:r w:rsidRPr="00936D8C">
        <w:rPr>
          <w:szCs w:val="24"/>
        </w:rPr>
        <w:t>hiện</w:t>
      </w:r>
      <w:proofErr w:type="spellEnd"/>
      <w:r w:rsidRPr="00936D8C">
        <w:rPr>
          <w:szCs w:val="24"/>
        </w:rPr>
        <w:t xml:space="preserve"> </w:t>
      </w:r>
      <w:proofErr w:type="spellStart"/>
      <w:r w:rsidRPr="00936D8C">
        <w:rPr>
          <w:szCs w:val="24"/>
        </w:rPr>
        <w:t>tại</w:t>
      </w:r>
      <w:proofErr w:type="spellEnd"/>
      <w:r w:rsidRPr="00936D8C">
        <w:rPr>
          <w:szCs w:val="24"/>
        </w:rPr>
        <w:t xml:space="preserve"> </w:t>
      </w:r>
      <w:proofErr w:type="spellStart"/>
      <w:r w:rsidRPr="00936D8C">
        <w:rPr>
          <w:szCs w:val="24"/>
        </w:rPr>
        <w:t>địa</w:t>
      </w:r>
      <w:proofErr w:type="spellEnd"/>
      <w:r w:rsidRPr="00936D8C">
        <w:rPr>
          <w:szCs w:val="24"/>
        </w:rPr>
        <w:t xml:space="preserve"> </w:t>
      </w:r>
      <w:proofErr w:type="spellStart"/>
      <w:r w:rsidRPr="00936D8C">
        <w:rPr>
          <w:szCs w:val="24"/>
        </w:rPr>
        <w:t>điểm</w:t>
      </w:r>
      <w:proofErr w:type="spellEnd"/>
      <w:r w:rsidRPr="00936D8C">
        <w:rPr>
          <w:szCs w:val="24"/>
        </w:rPr>
        <w:t xml:space="preserve"> </w:t>
      </w:r>
      <w:proofErr w:type="spellStart"/>
      <w:r w:rsidRPr="00936D8C">
        <w:rPr>
          <w:szCs w:val="24"/>
        </w:rPr>
        <w:t>giao</w:t>
      </w:r>
      <w:proofErr w:type="spellEnd"/>
      <w:r w:rsidRPr="00936D8C">
        <w:rPr>
          <w:szCs w:val="24"/>
        </w:rPr>
        <w:t xml:space="preserve"> </w:t>
      </w:r>
      <w:proofErr w:type="spellStart"/>
      <w:r w:rsidRPr="00936D8C">
        <w:rPr>
          <w:szCs w:val="24"/>
        </w:rPr>
        <w:t>nhận</w:t>
      </w:r>
      <w:proofErr w:type="spellEnd"/>
      <w:r w:rsidRPr="00936D8C">
        <w:rPr>
          <w:szCs w:val="24"/>
        </w:rPr>
        <w:t xml:space="preserve"> </w:t>
      </w:r>
      <w:proofErr w:type="spellStart"/>
      <w:r w:rsidRPr="00936D8C">
        <w:rPr>
          <w:szCs w:val="24"/>
        </w:rPr>
        <w:t>hàng</w:t>
      </w:r>
      <w:proofErr w:type="spellEnd"/>
      <w:r w:rsidRPr="00936D8C">
        <w:rPr>
          <w:szCs w:val="24"/>
        </w:rPr>
        <w:t xml:space="preserve">. </w:t>
      </w:r>
      <w:proofErr w:type="spellStart"/>
      <w:r w:rsidR="00B02F99" w:rsidRPr="00936D8C">
        <w:rPr>
          <w:szCs w:val="24"/>
        </w:rPr>
        <w:t>Trường</w:t>
      </w:r>
      <w:proofErr w:type="spellEnd"/>
      <w:r w:rsidR="00B02F99" w:rsidRPr="00936D8C">
        <w:rPr>
          <w:szCs w:val="24"/>
        </w:rPr>
        <w:t xml:space="preserve"> </w:t>
      </w:r>
      <w:proofErr w:type="spellStart"/>
      <w:r w:rsidR="00B02F99" w:rsidRPr="00936D8C">
        <w:rPr>
          <w:szCs w:val="24"/>
        </w:rPr>
        <w:t>hợp</w:t>
      </w:r>
      <w:proofErr w:type="spellEnd"/>
      <w:r w:rsidR="00B02F99" w:rsidRPr="00936D8C">
        <w:rPr>
          <w:szCs w:val="24"/>
        </w:rPr>
        <w:t xml:space="preserve"> </w:t>
      </w:r>
      <w:proofErr w:type="spellStart"/>
      <w:r w:rsidR="00B02F99" w:rsidRPr="00936D8C">
        <w:rPr>
          <w:szCs w:val="24"/>
        </w:rPr>
        <w:t>hàng</w:t>
      </w:r>
      <w:proofErr w:type="spellEnd"/>
      <w:r w:rsidR="00B02F99" w:rsidRPr="00936D8C">
        <w:rPr>
          <w:szCs w:val="24"/>
        </w:rPr>
        <w:t xml:space="preserve"> </w:t>
      </w:r>
      <w:proofErr w:type="spellStart"/>
      <w:r w:rsidR="00B02F99" w:rsidRPr="00936D8C">
        <w:rPr>
          <w:szCs w:val="24"/>
        </w:rPr>
        <w:t>hóa</w:t>
      </w:r>
      <w:proofErr w:type="spellEnd"/>
      <w:r w:rsidR="00B02F99" w:rsidRPr="00936D8C">
        <w:rPr>
          <w:szCs w:val="24"/>
        </w:rPr>
        <w:t xml:space="preserve"> </w:t>
      </w:r>
      <w:proofErr w:type="spellStart"/>
      <w:r w:rsidR="00B02F99" w:rsidRPr="00936D8C">
        <w:rPr>
          <w:szCs w:val="24"/>
        </w:rPr>
        <w:t>được</w:t>
      </w:r>
      <w:proofErr w:type="spellEnd"/>
      <w:r w:rsidR="00B02F99" w:rsidRPr="00936D8C">
        <w:rPr>
          <w:szCs w:val="24"/>
        </w:rPr>
        <w:t xml:space="preserve"> </w:t>
      </w:r>
      <w:proofErr w:type="spellStart"/>
      <w:r w:rsidR="00B02F99" w:rsidRPr="00936D8C">
        <w:rPr>
          <w:szCs w:val="24"/>
        </w:rPr>
        <w:t>giao</w:t>
      </w:r>
      <w:proofErr w:type="spellEnd"/>
      <w:r w:rsidR="00B02F99" w:rsidRPr="00936D8C">
        <w:rPr>
          <w:szCs w:val="24"/>
        </w:rPr>
        <w:t xml:space="preserve"> </w:t>
      </w:r>
      <w:proofErr w:type="spellStart"/>
      <w:r w:rsidR="00B02F99" w:rsidRPr="00936D8C">
        <w:rPr>
          <w:szCs w:val="24"/>
        </w:rPr>
        <w:t>không</w:t>
      </w:r>
      <w:proofErr w:type="spellEnd"/>
      <w:r w:rsidR="00B02F99" w:rsidRPr="00936D8C">
        <w:rPr>
          <w:szCs w:val="24"/>
        </w:rPr>
        <w:t xml:space="preserve"> </w:t>
      </w:r>
      <w:proofErr w:type="spellStart"/>
      <w:r w:rsidR="00B02F99" w:rsidRPr="00936D8C">
        <w:rPr>
          <w:szCs w:val="24"/>
        </w:rPr>
        <w:t>đạt</w:t>
      </w:r>
      <w:proofErr w:type="spellEnd"/>
      <w:r w:rsidR="00B02F99" w:rsidRPr="00936D8C">
        <w:rPr>
          <w:szCs w:val="24"/>
        </w:rPr>
        <w:t xml:space="preserve"> </w:t>
      </w:r>
      <w:proofErr w:type="spellStart"/>
      <w:r w:rsidR="00B02F99" w:rsidRPr="00936D8C">
        <w:rPr>
          <w:szCs w:val="24"/>
        </w:rPr>
        <w:t>yêu</w:t>
      </w:r>
      <w:proofErr w:type="spellEnd"/>
      <w:r w:rsidR="00B02F99" w:rsidRPr="00936D8C">
        <w:rPr>
          <w:szCs w:val="24"/>
        </w:rPr>
        <w:t xml:space="preserve"> </w:t>
      </w:r>
      <w:proofErr w:type="spellStart"/>
      <w:r w:rsidR="00B02F99" w:rsidRPr="00936D8C">
        <w:rPr>
          <w:szCs w:val="24"/>
        </w:rPr>
        <w:t>cầ</w:t>
      </w:r>
      <w:r w:rsidR="003016D0" w:rsidRPr="00936D8C">
        <w:rPr>
          <w:szCs w:val="24"/>
        </w:rPr>
        <w:t>u</w:t>
      </w:r>
      <w:proofErr w:type="spellEnd"/>
      <w:r w:rsidR="003016D0" w:rsidRPr="00936D8C">
        <w:rPr>
          <w:szCs w:val="24"/>
        </w:rPr>
        <w:t xml:space="preserve"> </w:t>
      </w:r>
      <w:proofErr w:type="spellStart"/>
      <w:r w:rsidR="003016D0" w:rsidRPr="00936D8C">
        <w:rPr>
          <w:szCs w:val="24"/>
        </w:rPr>
        <w:t>thì</w:t>
      </w:r>
      <w:proofErr w:type="spellEnd"/>
      <w:r w:rsidR="003016D0" w:rsidRPr="00936D8C">
        <w:rPr>
          <w:szCs w:val="24"/>
        </w:rPr>
        <w:t xml:space="preserve"> </w:t>
      </w:r>
      <w:proofErr w:type="spellStart"/>
      <w:r w:rsidR="003016D0" w:rsidRPr="00936D8C">
        <w:rPr>
          <w:szCs w:val="24"/>
        </w:rPr>
        <w:t>Bên</w:t>
      </w:r>
      <w:proofErr w:type="spellEnd"/>
      <w:r w:rsidR="003016D0" w:rsidRPr="00936D8C">
        <w:rPr>
          <w:szCs w:val="24"/>
        </w:rPr>
        <w:t xml:space="preserve"> Mua</w:t>
      </w:r>
      <w:r w:rsidR="00B02F99" w:rsidRPr="00936D8C">
        <w:rPr>
          <w:szCs w:val="24"/>
        </w:rPr>
        <w:t xml:space="preserve"> </w:t>
      </w:r>
      <w:proofErr w:type="spellStart"/>
      <w:r w:rsidR="00B02F99" w:rsidRPr="00936D8C">
        <w:rPr>
          <w:szCs w:val="24"/>
        </w:rPr>
        <w:t>hoặc</w:t>
      </w:r>
      <w:proofErr w:type="spellEnd"/>
      <w:r w:rsidR="00B02F99" w:rsidRPr="00936D8C">
        <w:rPr>
          <w:szCs w:val="24"/>
        </w:rPr>
        <w:t xml:space="preserve"> </w:t>
      </w:r>
      <w:proofErr w:type="spellStart"/>
      <w:r w:rsidR="00B02F99" w:rsidRPr="00936D8C">
        <w:rPr>
          <w:szCs w:val="24"/>
        </w:rPr>
        <w:t>người</w:t>
      </w:r>
      <w:proofErr w:type="spellEnd"/>
      <w:r w:rsidR="00B02F99" w:rsidRPr="00936D8C">
        <w:rPr>
          <w:szCs w:val="24"/>
        </w:rPr>
        <w:t xml:space="preserve"> </w:t>
      </w:r>
      <w:proofErr w:type="spellStart"/>
      <w:r w:rsidR="00B02F99" w:rsidRPr="00936D8C">
        <w:rPr>
          <w:szCs w:val="24"/>
        </w:rPr>
        <w:t>nhận</w:t>
      </w:r>
      <w:proofErr w:type="spellEnd"/>
      <w:r w:rsidR="00B02F99" w:rsidRPr="00936D8C">
        <w:rPr>
          <w:szCs w:val="24"/>
        </w:rPr>
        <w:t xml:space="preserve"> </w:t>
      </w:r>
      <w:proofErr w:type="spellStart"/>
      <w:r w:rsidR="00B02F99" w:rsidRPr="00936D8C">
        <w:rPr>
          <w:szCs w:val="24"/>
        </w:rPr>
        <w:t>hàng</w:t>
      </w:r>
      <w:proofErr w:type="spellEnd"/>
      <w:r w:rsidR="00B02F99" w:rsidRPr="00936D8C">
        <w:rPr>
          <w:szCs w:val="24"/>
        </w:rPr>
        <w:t xml:space="preserve"> </w:t>
      </w:r>
      <w:proofErr w:type="spellStart"/>
      <w:r w:rsidR="00B02F99" w:rsidRPr="00936D8C">
        <w:rPr>
          <w:szCs w:val="24"/>
        </w:rPr>
        <w:t>theo</w:t>
      </w:r>
      <w:proofErr w:type="spellEnd"/>
      <w:r w:rsidR="00B02F99" w:rsidRPr="00936D8C">
        <w:rPr>
          <w:szCs w:val="24"/>
        </w:rPr>
        <w:t xml:space="preserve"> </w:t>
      </w:r>
      <w:proofErr w:type="spellStart"/>
      <w:r w:rsidR="00B02F99" w:rsidRPr="00936D8C">
        <w:rPr>
          <w:szCs w:val="24"/>
        </w:rPr>
        <w:t>chỉ</w:t>
      </w:r>
      <w:proofErr w:type="spellEnd"/>
      <w:r w:rsidR="00B02F99" w:rsidRPr="00936D8C">
        <w:rPr>
          <w:szCs w:val="24"/>
        </w:rPr>
        <w:t xml:space="preserve"> </w:t>
      </w:r>
      <w:proofErr w:type="spellStart"/>
      <w:r w:rsidR="00B02F99" w:rsidRPr="00936D8C">
        <w:rPr>
          <w:szCs w:val="24"/>
        </w:rPr>
        <w:t>định</w:t>
      </w:r>
      <w:proofErr w:type="spellEnd"/>
      <w:r w:rsidR="00B02F99" w:rsidRPr="00936D8C">
        <w:rPr>
          <w:szCs w:val="24"/>
        </w:rPr>
        <w:t xml:space="preserve"> </w:t>
      </w:r>
      <w:proofErr w:type="spellStart"/>
      <w:r w:rsidR="00B02F99" w:rsidRPr="00936D8C">
        <w:rPr>
          <w:szCs w:val="24"/>
        </w:rPr>
        <w:t>có</w:t>
      </w:r>
      <w:proofErr w:type="spellEnd"/>
      <w:r w:rsidR="00B02F99" w:rsidRPr="00936D8C">
        <w:rPr>
          <w:szCs w:val="24"/>
        </w:rPr>
        <w:t xml:space="preserve"> </w:t>
      </w:r>
      <w:proofErr w:type="spellStart"/>
      <w:r w:rsidR="00B02F99" w:rsidRPr="00936D8C">
        <w:rPr>
          <w:szCs w:val="24"/>
        </w:rPr>
        <w:t>quyền</w:t>
      </w:r>
      <w:proofErr w:type="spellEnd"/>
      <w:r w:rsidR="00B02F99" w:rsidRPr="00936D8C">
        <w:rPr>
          <w:szCs w:val="24"/>
        </w:rPr>
        <w:t xml:space="preserve"> </w:t>
      </w:r>
      <w:proofErr w:type="spellStart"/>
      <w:r w:rsidR="00B02F99" w:rsidRPr="00936D8C">
        <w:rPr>
          <w:szCs w:val="24"/>
        </w:rPr>
        <w:t>từ</w:t>
      </w:r>
      <w:proofErr w:type="spellEnd"/>
      <w:r w:rsidR="00B02F99" w:rsidRPr="00936D8C">
        <w:rPr>
          <w:szCs w:val="24"/>
        </w:rPr>
        <w:t xml:space="preserve"> </w:t>
      </w:r>
      <w:proofErr w:type="spellStart"/>
      <w:r w:rsidR="00B02F99" w:rsidRPr="00936D8C">
        <w:rPr>
          <w:szCs w:val="24"/>
        </w:rPr>
        <w:t>chối</w:t>
      </w:r>
      <w:proofErr w:type="spellEnd"/>
      <w:r w:rsidR="00B02F99" w:rsidRPr="00936D8C">
        <w:rPr>
          <w:szCs w:val="24"/>
        </w:rPr>
        <w:t xml:space="preserve"> </w:t>
      </w:r>
      <w:proofErr w:type="spellStart"/>
      <w:r w:rsidR="00B02F99" w:rsidRPr="00936D8C">
        <w:rPr>
          <w:szCs w:val="24"/>
        </w:rPr>
        <w:t>không</w:t>
      </w:r>
      <w:proofErr w:type="spellEnd"/>
      <w:r w:rsidR="00B02F99" w:rsidRPr="00936D8C">
        <w:rPr>
          <w:szCs w:val="24"/>
        </w:rPr>
        <w:t xml:space="preserve"> </w:t>
      </w:r>
      <w:proofErr w:type="spellStart"/>
      <w:r w:rsidR="00B02F99" w:rsidRPr="00936D8C">
        <w:rPr>
          <w:szCs w:val="24"/>
        </w:rPr>
        <w:t>nhận</w:t>
      </w:r>
      <w:proofErr w:type="spellEnd"/>
      <w:r w:rsidR="00B02F99" w:rsidRPr="00936D8C">
        <w:rPr>
          <w:szCs w:val="24"/>
        </w:rPr>
        <w:t xml:space="preserve"> </w:t>
      </w:r>
      <w:proofErr w:type="spellStart"/>
      <w:r w:rsidR="00B02F99" w:rsidRPr="00936D8C">
        <w:rPr>
          <w:szCs w:val="24"/>
        </w:rPr>
        <w:t>hàng</w:t>
      </w:r>
      <w:proofErr w:type="spellEnd"/>
      <w:r w:rsidR="00B02F99" w:rsidRPr="00936D8C">
        <w:rPr>
          <w:szCs w:val="24"/>
        </w:rPr>
        <w:t xml:space="preserve"> </w:t>
      </w:r>
      <w:proofErr w:type="spellStart"/>
      <w:r w:rsidR="00B02F99" w:rsidRPr="00936D8C">
        <w:rPr>
          <w:szCs w:val="24"/>
        </w:rPr>
        <w:t>và</w:t>
      </w:r>
      <w:proofErr w:type="spellEnd"/>
      <w:r w:rsidR="00B02F99" w:rsidRPr="00936D8C">
        <w:rPr>
          <w:szCs w:val="24"/>
        </w:rPr>
        <w:t xml:space="preserve"> </w:t>
      </w:r>
      <w:proofErr w:type="spellStart"/>
      <w:r w:rsidR="00B02F99" w:rsidRPr="00936D8C">
        <w:rPr>
          <w:szCs w:val="24"/>
        </w:rPr>
        <w:t>Bên</w:t>
      </w:r>
      <w:proofErr w:type="spellEnd"/>
      <w:r w:rsidR="00B02F99" w:rsidRPr="00936D8C">
        <w:rPr>
          <w:szCs w:val="24"/>
        </w:rPr>
        <w:t xml:space="preserve"> </w:t>
      </w:r>
      <w:proofErr w:type="spellStart"/>
      <w:r w:rsidR="00B02F99" w:rsidRPr="00936D8C">
        <w:rPr>
          <w:szCs w:val="24"/>
        </w:rPr>
        <w:t>B</w:t>
      </w:r>
      <w:r w:rsidR="003016D0" w:rsidRPr="00936D8C">
        <w:rPr>
          <w:szCs w:val="24"/>
        </w:rPr>
        <w:t>án</w:t>
      </w:r>
      <w:proofErr w:type="spellEnd"/>
      <w:r w:rsidR="00B02F99" w:rsidRPr="00936D8C">
        <w:rPr>
          <w:szCs w:val="24"/>
        </w:rPr>
        <w:t xml:space="preserve"> </w:t>
      </w:r>
      <w:proofErr w:type="spellStart"/>
      <w:r w:rsidR="00B02F99" w:rsidRPr="00936D8C">
        <w:rPr>
          <w:szCs w:val="24"/>
        </w:rPr>
        <w:t>phải</w:t>
      </w:r>
      <w:proofErr w:type="spellEnd"/>
      <w:r w:rsidR="00B02F99" w:rsidRPr="00936D8C">
        <w:rPr>
          <w:szCs w:val="24"/>
        </w:rPr>
        <w:t xml:space="preserve"> </w:t>
      </w:r>
      <w:proofErr w:type="spellStart"/>
      <w:r w:rsidR="00B02F99" w:rsidRPr="00936D8C">
        <w:rPr>
          <w:szCs w:val="24"/>
        </w:rPr>
        <w:t>giao</w:t>
      </w:r>
      <w:proofErr w:type="spellEnd"/>
      <w:r w:rsidR="00B02F99" w:rsidRPr="00936D8C">
        <w:rPr>
          <w:szCs w:val="24"/>
        </w:rPr>
        <w:t xml:space="preserve"> </w:t>
      </w:r>
      <w:proofErr w:type="spellStart"/>
      <w:r w:rsidR="00B02F99" w:rsidRPr="00936D8C">
        <w:rPr>
          <w:szCs w:val="24"/>
        </w:rPr>
        <w:t>lại</w:t>
      </w:r>
      <w:proofErr w:type="spellEnd"/>
      <w:r w:rsidR="00B02F99" w:rsidRPr="00936D8C">
        <w:rPr>
          <w:szCs w:val="24"/>
        </w:rPr>
        <w:t xml:space="preserve"> </w:t>
      </w:r>
      <w:proofErr w:type="spellStart"/>
      <w:r w:rsidR="00B02F99" w:rsidRPr="00936D8C">
        <w:rPr>
          <w:szCs w:val="24"/>
        </w:rPr>
        <w:t>hàng</w:t>
      </w:r>
      <w:proofErr w:type="spellEnd"/>
      <w:r w:rsidR="00B02F99" w:rsidRPr="00936D8C">
        <w:rPr>
          <w:szCs w:val="24"/>
        </w:rPr>
        <w:t xml:space="preserve"> </w:t>
      </w:r>
      <w:proofErr w:type="spellStart"/>
      <w:r w:rsidR="00B02F99" w:rsidRPr="00936D8C">
        <w:rPr>
          <w:szCs w:val="24"/>
        </w:rPr>
        <w:t>đúng</w:t>
      </w:r>
      <w:proofErr w:type="spellEnd"/>
      <w:r w:rsidR="00B02F99" w:rsidRPr="00936D8C">
        <w:rPr>
          <w:szCs w:val="24"/>
        </w:rPr>
        <w:t xml:space="preserve"> </w:t>
      </w:r>
      <w:proofErr w:type="spellStart"/>
      <w:r w:rsidR="00B02F99" w:rsidRPr="00936D8C">
        <w:rPr>
          <w:szCs w:val="24"/>
        </w:rPr>
        <w:t>yêu</w:t>
      </w:r>
      <w:proofErr w:type="spellEnd"/>
      <w:r w:rsidR="00B02F99" w:rsidRPr="00936D8C">
        <w:rPr>
          <w:szCs w:val="24"/>
        </w:rPr>
        <w:t xml:space="preserve"> </w:t>
      </w:r>
      <w:proofErr w:type="spellStart"/>
      <w:r w:rsidR="00B02F99" w:rsidRPr="00936D8C">
        <w:rPr>
          <w:szCs w:val="24"/>
        </w:rPr>
        <w:t>cầu</w:t>
      </w:r>
      <w:proofErr w:type="spellEnd"/>
      <w:r w:rsidR="00B02F99" w:rsidRPr="00936D8C">
        <w:rPr>
          <w:szCs w:val="24"/>
        </w:rPr>
        <w:t xml:space="preserve"> </w:t>
      </w:r>
      <w:proofErr w:type="spellStart"/>
      <w:r w:rsidR="00B02F99" w:rsidRPr="00936D8C">
        <w:rPr>
          <w:szCs w:val="24"/>
        </w:rPr>
        <w:t>trong</w:t>
      </w:r>
      <w:proofErr w:type="spellEnd"/>
      <w:r w:rsidR="00B02F99" w:rsidRPr="00936D8C">
        <w:rPr>
          <w:szCs w:val="24"/>
        </w:rPr>
        <w:t xml:space="preserve"> </w:t>
      </w:r>
      <w:proofErr w:type="spellStart"/>
      <w:r w:rsidR="00B02F99" w:rsidRPr="00936D8C">
        <w:rPr>
          <w:szCs w:val="24"/>
        </w:rPr>
        <w:t>thời</w:t>
      </w:r>
      <w:proofErr w:type="spellEnd"/>
      <w:r w:rsidR="00B02F99" w:rsidRPr="00936D8C">
        <w:rPr>
          <w:szCs w:val="24"/>
        </w:rPr>
        <w:t xml:space="preserve"> </w:t>
      </w:r>
      <w:proofErr w:type="spellStart"/>
      <w:r w:rsidR="00B02F99" w:rsidRPr="00936D8C">
        <w:rPr>
          <w:szCs w:val="24"/>
        </w:rPr>
        <w:t>hạn</w:t>
      </w:r>
      <w:proofErr w:type="spellEnd"/>
      <w:r w:rsidR="00B02F99" w:rsidRPr="00936D8C">
        <w:rPr>
          <w:szCs w:val="24"/>
        </w:rPr>
        <w:t xml:space="preserve"> </w:t>
      </w:r>
      <w:r w:rsidR="00B02F99" w:rsidRPr="00936D8C">
        <w:rPr>
          <w:iCs/>
          <w:szCs w:val="24"/>
        </w:rPr>
        <w:t>[</w:t>
      </w:r>
      <w:r w:rsidR="00B02F99" w:rsidRPr="00936D8C">
        <w:rPr>
          <w:iCs/>
          <w:szCs w:val="24"/>
        </w:rPr>
        <w:sym w:font="Symbol" w:char="F0B7"/>
      </w:r>
      <w:r w:rsidR="00B02F99" w:rsidRPr="00936D8C">
        <w:rPr>
          <w:iCs/>
          <w:szCs w:val="24"/>
        </w:rPr>
        <w:t xml:space="preserve">] </w:t>
      </w:r>
      <w:proofErr w:type="spellStart"/>
      <w:r w:rsidR="00B02F99" w:rsidRPr="00936D8C">
        <w:rPr>
          <w:szCs w:val="24"/>
        </w:rPr>
        <w:t>kể</w:t>
      </w:r>
      <w:proofErr w:type="spellEnd"/>
      <w:r w:rsidR="00B02F99" w:rsidRPr="00936D8C">
        <w:rPr>
          <w:szCs w:val="24"/>
        </w:rPr>
        <w:t xml:space="preserve"> </w:t>
      </w:r>
      <w:proofErr w:type="spellStart"/>
      <w:r w:rsidR="00B02F99" w:rsidRPr="00936D8C">
        <w:rPr>
          <w:szCs w:val="24"/>
        </w:rPr>
        <w:t>từ</w:t>
      </w:r>
      <w:proofErr w:type="spellEnd"/>
      <w:r w:rsidR="00B02F99" w:rsidRPr="00936D8C">
        <w:rPr>
          <w:szCs w:val="24"/>
        </w:rPr>
        <w:t xml:space="preserve"> </w:t>
      </w:r>
      <w:proofErr w:type="spellStart"/>
      <w:r w:rsidR="00B02F99" w:rsidRPr="00936D8C">
        <w:rPr>
          <w:szCs w:val="24"/>
        </w:rPr>
        <w:t>ngày</w:t>
      </w:r>
      <w:proofErr w:type="spellEnd"/>
      <w:r w:rsidR="00B02F99" w:rsidRPr="00936D8C">
        <w:rPr>
          <w:szCs w:val="24"/>
        </w:rPr>
        <w:t xml:space="preserve"> </w:t>
      </w:r>
      <w:proofErr w:type="spellStart"/>
      <w:r w:rsidR="00B02F99" w:rsidRPr="00936D8C">
        <w:rPr>
          <w:szCs w:val="24"/>
        </w:rPr>
        <w:t>giao</w:t>
      </w:r>
      <w:proofErr w:type="spellEnd"/>
      <w:r w:rsidR="00B02F99" w:rsidRPr="00936D8C">
        <w:rPr>
          <w:szCs w:val="24"/>
        </w:rPr>
        <w:t xml:space="preserve"> </w:t>
      </w:r>
      <w:proofErr w:type="spellStart"/>
      <w:r w:rsidR="00B02F99" w:rsidRPr="00936D8C">
        <w:rPr>
          <w:szCs w:val="24"/>
        </w:rPr>
        <w:t>hàng</w:t>
      </w:r>
      <w:proofErr w:type="spellEnd"/>
      <w:r w:rsidR="00B02F99" w:rsidRPr="00936D8C">
        <w:rPr>
          <w:szCs w:val="24"/>
        </w:rPr>
        <w:t xml:space="preserve"> </w:t>
      </w:r>
      <w:proofErr w:type="spellStart"/>
      <w:r w:rsidR="00B02F99" w:rsidRPr="00936D8C">
        <w:rPr>
          <w:szCs w:val="24"/>
        </w:rPr>
        <w:t>không</w:t>
      </w:r>
      <w:proofErr w:type="spellEnd"/>
      <w:r w:rsidR="00B02F99" w:rsidRPr="00936D8C">
        <w:rPr>
          <w:szCs w:val="24"/>
        </w:rPr>
        <w:t xml:space="preserve"> </w:t>
      </w:r>
      <w:proofErr w:type="spellStart"/>
      <w:r w:rsidR="00B02F99" w:rsidRPr="00936D8C">
        <w:rPr>
          <w:szCs w:val="24"/>
        </w:rPr>
        <w:t>đúng</w:t>
      </w:r>
      <w:proofErr w:type="spellEnd"/>
      <w:r w:rsidR="00B02F99" w:rsidRPr="00936D8C">
        <w:rPr>
          <w:szCs w:val="24"/>
        </w:rPr>
        <w:t xml:space="preserve"> </w:t>
      </w:r>
      <w:proofErr w:type="spellStart"/>
      <w:r w:rsidR="00B02F99" w:rsidRPr="00936D8C">
        <w:rPr>
          <w:szCs w:val="24"/>
        </w:rPr>
        <w:t>yêu</w:t>
      </w:r>
      <w:proofErr w:type="spellEnd"/>
      <w:r w:rsidR="00B02F99" w:rsidRPr="00936D8C">
        <w:rPr>
          <w:szCs w:val="24"/>
        </w:rPr>
        <w:t xml:space="preserve"> </w:t>
      </w:r>
      <w:proofErr w:type="spellStart"/>
      <w:r w:rsidR="00B02F99" w:rsidRPr="00936D8C">
        <w:rPr>
          <w:szCs w:val="24"/>
        </w:rPr>
        <w:t>cầu</w:t>
      </w:r>
      <w:proofErr w:type="spellEnd"/>
      <w:r w:rsidR="00B02F99" w:rsidRPr="00936D8C">
        <w:rPr>
          <w:szCs w:val="24"/>
        </w:rPr>
        <w:t xml:space="preserve">. </w:t>
      </w:r>
      <w:proofErr w:type="spellStart"/>
      <w:r w:rsidR="00B02F99" w:rsidRPr="00936D8C">
        <w:rPr>
          <w:szCs w:val="24"/>
        </w:rPr>
        <w:t>Đối</w:t>
      </w:r>
      <w:proofErr w:type="spellEnd"/>
      <w:r w:rsidR="00B02F99" w:rsidRPr="00936D8C">
        <w:rPr>
          <w:szCs w:val="24"/>
        </w:rPr>
        <w:t xml:space="preserve"> </w:t>
      </w:r>
      <w:proofErr w:type="spellStart"/>
      <w:r w:rsidR="00B02F99" w:rsidRPr="00936D8C">
        <w:rPr>
          <w:szCs w:val="24"/>
        </w:rPr>
        <w:t>với</w:t>
      </w:r>
      <w:proofErr w:type="spellEnd"/>
      <w:r w:rsidR="00B02F99" w:rsidRPr="00936D8C">
        <w:rPr>
          <w:szCs w:val="24"/>
        </w:rPr>
        <w:t xml:space="preserve"> </w:t>
      </w:r>
      <w:proofErr w:type="spellStart"/>
      <w:r w:rsidR="00B02F99" w:rsidRPr="00936D8C">
        <w:rPr>
          <w:szCs w:val="24"/>
        </w:rPr>
        <w:t>hàng</w:t>
      </w:r>
      <w:proofErr w:type="spellEnd"/>
      <w:r w:rsidR="00B02F99" w:rsidRPr="00936D8C">
        <w:rPr>
          <w:szCs w:val="24"/>
        </w:rPr>
        <w:t xml:space="preserve"> </w:t>
      </w:r>
      <w:proofErr w:type="spellStart"/>
      <w:r w:rsidR="00B02F99" w:rsidRPr="00936D8C">
        <w:rPr>
          <w:szCs w:val="24"/>
        </w:rPr>
        <w:t>hóa</w:t>
      </w:r>
      <w:proofErr w:type="spellEnd"/>
      <w:r w:rsidR="00B02F99" w:rsidRPr="00936D8C">
        <w:rPr>
          <w:szCs w:val="24"/>
        </w:rPr>
        <w:t xml:space="preserve"> </w:t>
      </w:r>
      <w:proofErr w:type="spellStart"/>
      <w:r w:rsidR="00B02F99" w:rsidRPr="00936D8C">
        <w:rPr>
          <w:szCs w:val="24"/>
        </w:rPr>
        <w:t>phù</w:t>
      </w:r>
      <w:proofErr w:type="spellEnd"/>
      <w:r w:rsidR="00B02F99" w:rsidRPr="00936D8C">
        <w:rPr>
          <w:szCs w:val="24"/>
        </w:rPr>
        <w:t xml:space="preserve"> </w:t>
      </w:r>
      <w:proofErr w:type="spellStart"/>
      <w:r w:rsidR="00B02F99" w:rsidRPr="00936D8C">
        <w:rPr>
          <w:szCs w:val="24"/>
        </w:rPr>
        <w:t>hợp</w:t>
      </w:r>
      <w:proofErr w:type="spellEnd"/>
      <w:r w:rsidR="00B02F99" w:rsidRPr="00936D8C">
        <w:rPr>
          <w:szCs w:val="24"/>
        </w:rPr>
        <w:t xml:space="preserve"> </w:t>
      </w:r>
      <w:proofErr w:type="spellStart"/>
      <w:r w:rsidR="00B02F99" w:rsidRPr="00936D8C">
        <w:rPr>
          <w:szCs w:val="24"/>
        </w:rPr>
        <w:t>với</w:t>
      </w:r>
      <w:proofErr w:type="spellEnd"/>
      <w:r w:rsidR="00B02F99" w:rsidRPr="00936D8C">
        <w:rPr>
          <w:szCs w:val="24"/>
        </w:rPr>
        <w:t xml:space="preserve"> </w:t>
      </w:r>
      <w:proofErr w:type="spellStart"/>
      <w:r w:rsidR="00B02F99" w:rsidRPr="00936D8C">
        <w:rPr>
          <w:szCs w:val="24"/>
        </w:rPr>
        <w:t>quy</w:t>
      </w:r>
      <w:proofErr w:type="spellEnd"/>
      <w:r w:rsidR="00B02F99" w:rsidRPr="00936D8C">
        <w:rPr>
          <w:szCs w:val="24"/>
        </w:rPr>
        <w:t xml:space="preserve"> </w:t>
      </w:r>
      <w:proofErr w:type="spellStart"/>
      <w:r w:rsidR="00B02F99" w:rsidRPr="00936D8C">
        <w:rPr>
          <w:szCs w:val="24"/>
        </w:rPr>
        <w:t>định</w:t>
      </w:r>
      <w:proofErr w:type="spellEnd"/>
      <w:r w:rsidR="00B02F99" w:rsidRPr="00936D8C">
        <w:rPr>
          <w:szCs w:val="24"/>
        </w:rPr>
        <w:t xml:space="preserve"> </w:t>
      </w:r>
      <w:proofErr w:type="spellStart"/>
      <w:r w:rsidR="00B02F99" w:rsidRPr="00936D8C">
        <w:rPr>
          <w:szCs w:val="24"/>
        </w:rPr>
        <w:t>của</w:t>
      </w:r>
      <w:proofErr w:type="spellEnd"/>
      <w:r w:rsidR="00B02F99" w:rsidRPr="00936D8C">
        <w:rPr>
          <w:szCs w:val="24"/>
        </w:rPr>
        <w:t xml:space="preserve"> </w:t>
      </w:r>
      <w:proofErr w:type="spellStart"/>
      <w:r w:rsidR="00B02F99" w:rsidRPr="00936D8C">
        <w:rPr>
          <w:szCs w:val="24"/>
        </w:rPr>
        <w:t>Hợp</w:t>
      </w:r>
      <w:proofErr w:type="spellEnd"/>
      <w:r w:rsidR="00B02F99" w:rsidRPr="00936D8C">
        <w:rPr>
          <w:szCs w:val="24"/>
        </w:rPr>
        <w:t xml:space="preserve"> </w:t>
      </w:r>
      <w:proofErr w:type="spellStart"/>
      <w:r w:rsidR="00B02F99" w:rsidRPr="00936D8C">
        <w:rPr>
          <w:szCs w:val="24"/>
        </w:rPr>
        <w:t>đồng</w:t>
      </w:r>
      <w:proofErr w:type="spellEnd"/>
      <w:r w:rsidR="00B02F99" w:rsidRPr="00936D8C">
        <w:rPr>
          <w:szCs w:val="24"/>
        </w:rPr>
        <w:t xml:space="preserve">, </w:t>
      </w:r>
      <w:proofErr w:type="spellStart"/>
      <w:r w:rsidR="00B02F99" w:rsidRPr="00936D8C">
        <w:rPr>
          <w:szCs w:val="24"/>
        </w:rPr>
        <w:t>các</w:t>
      </w:r>
      <w:proofErr w:type="spellEnd"/>
      <w:r w:rsidR="00B02F99" w:rsidRPr="00936D8C">
        <w:rPr>
          <w:szCs w:val="24"/>
        </w:rPr>
        <w:t xml:space="preserve"> </w:t>
      </w:r>
      <w:proofErr w:type="spellStart"/>
      <w:r w:rsidR="00B02F99" w:rsidRPr="00936D8C">
        <w:rPr>
          <w:szCs w:val="24"/>
        </w:rPr>
        <w:t>bên</w:t>
      </w:r>
      <w:proofErr w:type="spellEnd"/>
      <w:r w:rsidR="00B02F99" w:rsidRPr="00936D8C">
        <w:rPr>
          <w:szCs w:val="24"/>
        </w:rPr>
        <w:t xml:space="preserve"> </w:t>
      </w:r>
      <w:proofErr w:type="spellStart"/>
      <w:r w:rsidR="00B02F99" w:rsidRPr="00936D8C">
        <w:rPr>
          <w:szCs w:val="24"/>
        </w:rPr>
        <w:t>ký</w:t>
      </w:r>
      <w:proofErr w:type="spellEnd"/>
      <w:r w:rsidR="00B02F99" w:rsidRPr="00936D8C">
        <w:rPr>
          <w:szCs w:val="24"/>
        </w:rPr>
        <w:t xml:space="preserve"> </w:t>
      </w:r>
      <w:proofErr w:type="spellStart"/>
      <w:r w:rsidR="00B02F99" w:rsidRPr="00936D8C">
        <w:rPr>
          <w:szCs w:val="24"/>
        </w:rPr>
        <w:t>biên</w:t>
      </w:r>
      <w:proofErr w:type="spellEnd"/>
      <w:r w:rsidR="00B02F99" w:rsidRPr="00936D8C">
        <w:rPr>
          <w:szCs w:val="24"/>
        </w:rPr>
        <w:t xml:space="preserve"> </w:t>
      </w:r>
      <w:proofErr w:type="spellStart"/>
      <w:r w:rsidR="00B02F99" w:rsidRPr="00936D8C">
        <w:rPr>
          <w:szCs w:val="24"/>
        </w:rPr>
        <w:t>bản</w:t>
      </w:r>
      <w:proofErr w:type="spellEnd"/>
      <w:r w:rsidR="00B02F99" w:rsidRPr="00936D8C">
        <w:rPr>
          <w:szCs w:val="24"/>
        </w:rPr>
        <w:t xml:space="preserve"> </w:t>
      </w:r>
      <w:proofErr w:type="spellStart"/>
      <w:r w:rsidR="00B02F99" w:rsidRPr="00936D8C">
        <w:rPr>
          <w:szCs w:val="24"/>
        </w:rPr>
        <w:t>giao</w:t>
      </w:r>
      <w:proofErr w:type="spellEnd"/>
      <w:r w:rsidR="00B02F99" w:rsidRPr="00936D8C">
        <w:rPr>
          <w:szCs w:val="24"/>
        </w:rPr>
        <w:t xml:space="preserve"> </w:t>
      </w:r>
      <w:proofErr w:type="spellStart"/>
      <w:r w:rsidR="00B02F99" w:rsidRPr="00936D8C">
        <w:rPr>
          <w:szCs w:val="24"/>
        </w:rPr>
        <w:t>nhận</w:t>
      </w:r>
      <w:proofErr w:type="spellEnd"/>
      <w:r w:rsidR="00934E8A" w:rsidRPr="00936D8C">
        <w:rPr>
          <w:spacing w:val="-4"/>
          <w:szCs w:val="24"/>
        </w:rPr>
        <w:t>/</w:t>
      </w:r>
      <w:proofErr w:type="spellStart"/>
      <w:r w:rsidR="00934E8A" w:rsidRPr="00936D8C">
        <w:rPr>
          <w:bCs/>
          <w:szCs w:val="24"/>
        </w:rPr>
        <w:t>Biên</w:t>
      </w:r>
      <w:proofErr w:type="spellEnd"/>
      <w:r w:rsidR="00934E8A" w:rsidRPr="00936D8C">
        <w:rPr>
          <w:bCs/>
          <w:szCs w:val="24"/>
        </w:rPr>
        <w:t xml:space="preserve"> </w:t>
      </w:r>
      <w:proofErr w:type="spellStart"/>
      <w:r w:rsidR="00934E8A" w:rsidRPr="00936D8C">
        <w:rPr>
          <w:bCs/>
          <w:szCs w:val="24"/>
        </w:rPr>
        <w:t>bản</w:t>
      </w:r>
      <w:proofErr w:type="spellEnd"/>
      <w:r w:rsidR="00934E8A" w:rsidRPr="00936D8C">
        <w:rPr>
          <w:bCs/>
          <w:szCs w:val="24"/>
        </w:rPr>
        <w:t xml:space="preserve"> </w:t>
      </w:r>
      <w:proofErr w:type="spellStart"/>
      <w:r w:rsidR="00934E8A" w:rsidRPr="00936D8C">
        <w:rPr>
          <w:bCs/>
          <w:szCs w:val="24"/>
        </w:rPr>
        <w:t>nghiệm</w:t>
      </w:r>
      <w:proofErr w:type="spellEnd"/>
      <w:r w:rsidR="00934E8A" w:rsidRPr="00936D8C">
        <w:rPr>
          <w:bCs/>
          <w:szCs w:val="24"/>
        </w:rPr>
        <w:t xml:space="preserve"> </w:t>
      </w:r>
      <w:proofErr w:type="spellStart"/>
      <w:r w:rsidR="00934E8A" w:rsidRPr="00936D8C">
        <w:rPr>
          <w:bCs/>
          <w:szCs w:val="24"/>
        </w:rPr>
        <w:t>thu</w:t>
      </w:r>
      <w:proofErr w:type="spellEnd"/>
      <w:r w:rsidR="00934E8A" w:rsidRPr="00936D8C">
        <w:rPr>
          <w:bCs/>
          <w:szCs w:val="24"/>
        </w:rPr>
        <w:t xml:space="preserve"> </w:t>
      </w:r>
      <w:proofErr w:type="spellStart"/>
      <w:r w:rsidR="00934E8A" w:rsidRPr="00936D8C">
        <w:rPr>
          <w:bCs/>
          <w:szCs w:val="24"/>
        </w:rPr>
        <w:t>hàng</w:t>
      </w:r>
      <w:proofErr w:type="spellEnd"/>
      <w:r w:rsidR="00934E8A" w:rsidRPr="00936D8C">
        <w:rPr>
          <w:bCs/>
          <w:szCs w:val="24"/>
        </w:rPr>
        <w:t xml:space="preserve"> </w:t>
      </w:r>
      <w:proofErr w:type="spellStart"/>
      <w:r w:rsidR="00934E8A" w:rsidRPr="00936D8C">
        <w:rPr>
          <w:bCs/>
          <w:szCs w:val="24"/>
        </w:rPr>
        <w:t>hóa</w:t>
      </w:r>
      <w:proofErr w:type="spellEnd"/>
      <w:r w:rsidR="00934E8A" w:rsidRPr="00936D8C">
        <w:rPr>
          <w:bCs/>
          <w:szCs w:val="24"/>
        </w:rPr>
        <w:t xml:space="preserve"> </w:t>
      </w:r>
      <w:proofErr w:type="spellStart"/>
      <w:r w:rsidR="00934E8A" w:rsidRPr="00936D8C">
        <w:rPr>
          <w:bCs/>
          <w:szCs w:val="24"/>
        </w:rPr>
        <w:t>và</w:t>
      </w:r>
      <w:proofErr w:type="spellEnd"/>
      <w:r w:rsidR="00934E8A" w:rsidRPr="00936D8C">
        <w:rPr>
          <w:bCs/>
          <w:szCs w:val="24"/>
        </w:rPr>
        <w:t xml:space="preserve"> </w:t>
      </w:r>
      <w:proofErr w:type="spellStart"/>
      <w:r w:rsidR="00934E8A" w:rsidRPr="00936D8C">
        <w:rPr>
          <w:bCs/>
          <w:szCs w:val="24"/>
        </w:rPr>
        <w:t>bàn</w:t>
      </w:r>
      <w:proofErr w:type="spellEnd"/>
      <w:r w:rsidR="00934E8A" w:rsidRPr="00936D8C">
        <w:rPr>
          <w:bCs/>
          <w:szCs w:val="24"/>
        </w:rPr>
        <w:t xml:space="preserve"> </w:t>
      </w:r>
      <w:proofErr w:type="spellStart"/>
      <w:r w:rsidR="00934E8A" w:rsidRPr="00936D8C">
        <w:rPr>
          <w:bCs/>
          <w:szCs w:val="24"/>
        </w:rPr>
        <w:t>giao</w:t>
      </w:r>
      <w:proofErr w:type="spellEnd"/>
      <w:r w:rsidR="00934E8A" w:rsidRPr="00936D8C">
        <w:rPr>
          <w:bCs/>
          <w:szCs w:val="24"/>
        </w:rPr>
        <w:t xml:space="preserve"> </w:t>
      </w:r>
      <w:proofErr w:type="spellStart"/>
      <w:r w:rsidR="00934E8A" w:rsidRPr="00936D8C">
        <w:rPr>
          <w:bCs/>
          <w:szCs w:val="24"/>
        </w:rPr>
        <w:t>đưa</w:t>
      </w:r>
      <w:proofErr w:type="spellEnd"/>
      <w:r w:rsidR="00934E8A" w:rsidRPr="00936D8C">
        <w:rPr>
          <w:bCs/>
          <w:szCs w:val="24"/>
        </w:rPr>
        <w:t xml:space="preserve"> </w:t>
      </w:r>
      <w:proofErr w:type="spellStart"/>
      <w:r w:rsidR="00934E8A" w:rsidRPr="00936D8C">
        <w:rPr>
          <w:bCs/>
          <w:szCs w:val="24"/>
        </w:rPr>
        <w:t>vào</w:t>
      </w:r>
      <w:proofErr w:type="spellEnd"/>
      <w:r w:rsidR="00934E8A" w:rsidRPr="00936D8C">
        <w:rPr>
          <w:bCs/>
          <w:szCs w:val="24"/>
        </w:rPr>
        <w:t xml:space="preserve"> </w:t>
      </w:r>
      <w:proofErr w:type="spellStart"/>
      <w:r w:rsidR="00934E8A" w:rsidRPr="00936D8C">
        <w:rPr>
          <w:bCs/>
          <w:szCs w:val="24"/>
        </w:rPr>
        <w:t>sử</w:t>
      </w:r>
      <w:proofErr w:type="spellEnd"/>
      <w:r w:rsidR="00934E8A" w:rsidRPr="00936D8C">
        <w:rPr>
          <w:bCs/>
          <w:szCs w:val="24"/>
        </w:rPr>
        <w:t xml:space="preserve"> </w:t>
      </w:r>
      <w:proofErr w:type="spellStart"/>
      <w:r w:rsidR="00934E8A" w:rsidRPr="00936D8C">
        <w:rPr>
          <w:bCs/>
          <w:szCs w:val="24"/>
        </w:rPr>
        <w:t>dụng</w:t>
      </w:r>
      <w:proofErr w:type="spellEnd"/>
      <w:r w:rsidR="00B02F99" w:rsidRPr="00936D8C">
        <w:rPr>
          <w:szCs w:val="24"/>
        </w:rPr>
        <w:t xml:space="preserve"> </w:t>
      </w:r>
      <w:proofErr w:type="spellStart"/>
      <w:r w:rsidR="00B02F99" w:rsidRPr="00936D8C">
        <w:rPr>
          <w:szCs w:val="24"/>
        </w:rPr>
        <w:t>để</w:t>
      </w:r>
      <w:proofErr w:type="spellEnd"/>
      <w:r w:rsidR="00B02F99" w:rsidRPr="00936D8C">
        <w:rPr>
          <w:szCs w:val="24"/>
        </w:rPr>
        <w:t xml:space="preserve"> </w:t>
      </w:r>
      <w:proofErr w:type="spellStart"/>
      <w:r w:rsidR="00B02F99" w:rsidRPr="00936D8C">
        <w:rPr>
          <w:szCs w:val="24"/>
        </w:rPr>
        <w:t>làm</w:t>
      </w:r>
      <w:proofErr w:type="spellEnd"/>
      <w:r w:rsidR="00B02F99" w:rsidRPr="00936D8C">
        <w:rPr>
          <w:szCs w:val="24"/>
        </w:rPr>
        <w:t xml:space="preserve"> </w:t>
      </w:r>
      <w:proofErr w:type="spellStart"/>
      <w:r w:rsidR="00B02F99" w:rsidRPr="00936D8C">
        <w:rPr>
          <w:szCs w:val="24"/>
        </w:rPr>
        <w:t>cơ</w:t>
      </w:r>
      <w:proofErr w:type="spellEnd"/>
      <w:r w:rsidR="00B02F99" w:rsidRPr="00936D8C">
        <w:rPr>
          <w:szCs w:val="24"/>
        </w:rPr>
        <w:t xml:space="preserve"> </w:t>
      </w:r>
      <w:proofErr w:type="spellStart"/>
      <w:r w:rsidR="00B02F99" w:rsidRPr="00936D8C">
        <w:rPr>
          <w:szCs w:val="24"/>
        </w:rPr>
        <w:t>sở</w:t>
      </w:r>
      <w:proofErr w:type="spellEnd"/>
      <w:r w:rsidR="00B02F99" w:rsidRPr="00936D8C">
        <w:rPr>
          <w:szCs w:val="24"/>
        </w:rPr>
        <w:t xml:space="preserve"> </w:t>
      </w:r>
      <w:proofErr w:type="spellStart"/>
      <w:r w:rsidR="00B02F99" w:rsidRPr="00936D8C">
        <w:rPr>
          <w:szCs w:val="24"/>
        </w:rPr>
        <w:t>cho</w:t>
      </w:r>
      <w:proofErr w:type="spellEnd"/>
      <w:r w:rsidR="00B02F99" w:rsidRPr="00936D8C">
        <w:rPr>
          <w:szCs w:val="24"/>
        </w:rPr>
        <w:t xml:space="preserve"> </w:t>
      </w:r>
      <w:proofErr w:type="spellStart"/>
      <w:r w:rsidR="00B02F99" w:rsidRPr="00936D8C">
        <w:rPr>
          <w:szCs w:val="24"/>
        </w:rPr>
        <w:t>việc</w:t>
      </w:r>
      <w:proofErr w:type="spellEnd"/>
      <w:r w:rsidR="00B02F99" w:rsidRPr="00936D8C">
        <w:rPr>
          <w:szCs w:val="24"/>
        </w:rPr>
        <w:t xml:space="preserve"> </w:t>
      </w:r>
      <w:proofErr w:type="spellStart"/>
      <w:r w:rsidR="00B02F99" w:rsidRPr="00936D8C">
        <w:rPr>
          <w:szCs w:val="24"/>
        </w:rPr>
        <w:t>thanh</w:t>
      </w:r>
      <w:proofErr w:type="spellEnd"/>
      <w:r w:rsidR="00B02F99" w:rsidRPr="00936D8C">
        <w:rPr>
          <w:szCs w:val="24"/>
        </w:rPr>
        <w:t xml:space="preserve"> </w:t>
      </w:r>
      <w:proofErr w:type="spellStart"/>
      <w:r w:rsidR="00B02F99" w:rsidRPr="00936D8C">
        <w:rPr>
          <w:szCs w:val="24"/>
        </w:rPr>
        <w:t>toán</w:t>
      </w:r>
      <w:proofErr w:type="spellEnd"/>
      <w:r w:rsidR="00B02F99" w:rsidRPr="00936D8C">
        <w:rPr>
          <w:szCs w:val="24"/>
        </w:rPr>
        <w:t>.</w:t>
      </w:r>
      <w:r w:rsidR="00536523" w:rsidRPr="00936D8C">
        <w:rPr>
          <w:szCs w:val="24"/>
        </w:rPr>
        <w:t xml:space="preserve"> </w:t>
      </w:r>
      <w:proofErr w:type="spellStart"/>
      <w:r w:rsidR="00536523" w:rsidRPr="00936D8C">
        <w:rPr>
          <w:szCs w:val="24"/>
        </w:rPr>
        <w:t>Toàn</w:t>
      </w:r>
      <w:proofErr w:type="spellEnd"/>
      <w:r w:rsidR="00536523" w:rsidRPr="00936D8C">
        <w:rPr>
          <w:szCs w:val="24"/>
        </w:rPr>
        <w:t xml:space="preserve"> </w:t>
      </w:r>
      <w:proofErr w:type="spellStart"/>
      <w:r w:rsidR="00536523" w:rsidRPr="00936D8C">
        <w:rPr>
          <w:szCs w:val="24"/>
        </w:rPr>
        <w:t>bộ</w:t>
      </w:r>
      <w:proofErr w:type="spellEnd"/>
      <w:r w:rsidR="00536523" w:rsidRPr="00936D8C">
        <w:rPr>
          <w:szCs w:val="24"/>
        </w:rPr>
        <w:t xml:space="preserve"> chi </w:t>
      </w:r>
      <w:proofErr w:type="spellStart"/>
      <w:r w:rsidR="00536523" w:rsidRPr="00936D8C">
        <w:rPr>
          <w:szCs w:val="24"/>
        </w:rPr>
        <w:t>phí</w:t>
      </w:r>
      <w:proofErr w:type="spellEnd"/>
      <w:r w:rsidR="00536523" w:rsidRPr="00936D8C">
        <w:rPr>
          <w:szCs w:val="24"/>
        </w:rPr>
        <w:t xml:space="preserve">, </w:t>
      </w:r>
      <w:proofErr w:type="spellStart"/>
      <w:r w:rsidR="00536523" w:rsidRPr="00936D8C">
        <w:rPr>
          <w:szCs w:val="24"/>
        </w:rPr>
        <w:t>thiệt</w:t>
      </w:r>
      <w:proofErr w:type="spellEnd"/>
      <w:r w:rsidR="00536523" w:rsidRPr="00936D8C">
        <w:rPr>
          <w:szCs w:val="24"/>
        </w:rPr>
        <w:t xml:space="preserve"> </w:t>
      </w:r>
      <w:proofErr w:type="spellStart"/>
      <w:r w:rsidR="00536523" w:rsidRPr="00936D8C">
        <w:rPr>
          <w:szCs w:val="24"/>
        </w:rPr>
        <w:t>hại</w:t>
      </w:r>
      <w:proofErr w:type="spellEnd"/>
      <w:r w:rsidR="00536523" w:rsidRPr="00936D8C">
        <w:rPr>
          <w:szCs w:val="24"/>
        </w:rPr>
        <w:t xml:space="preserve"> </w:t>
      </w:r>
      <w:proofErr w:type="spellStart"/>
      <w:r w:rsidR="00536523" w:rsidRPr="00936D8C">
        <w:rPr>
          <w:szCs w:val="24"/>
        </w:rPr>
        <w:t>liên</w:t>
      </w:r>
      <w:proofErr w:type="spellEnd"/>
      <w:r w:rsidR="00536523" w:rsidRPr="00936D8C">
        <w:rPr>
          <w:szCs w:val="24"/>
        </w:rPr>
        <w:t xml:space="preserve"> </w:t>
      </w:r>
      <w:proofErr w:type="spellStart"/>
      <w:r w:rsidR="00536523" w:rsidRPr="00936D8C">
        <w:rPr>
          <w:szCs w:val="24"/>
        </w:rPr>
        <w:t>quan</w:t>
      </w:r>
      <w:proofErr w:type="spellEnd"/>
      <w:r w:rsidR="00536523" w:rsidRPr="00936D8C">
        <w:rPr>
          <w:szCs w:val="24"/>
        </w:rPr>
        <w:t xml:space="preserve"> </w:t>
      </w:r>
      <w:proofErr w:type="spellStart"/>
      <w:r w:rsidR="00536523" w:rsidRPr="00936D8C">
        <w:rPr>
          <w:szCs w:val="24"/>
        </w:rPr>
        <w:t>đến</w:t>
      </w:r>
      <w:proofErr w:type="spellEnd"/>
      <w:r w:rsidR="00536523" w:rsidRPr="00936D8C">
        <w:rPr>
          <w:szCs w:val="24"/>
        </w:rPr>
        <w:t xml:space="preserve"> </w:t>
      </w:r>
      <w:proofErr w:type="spellStart"/>
      <w:r w:rsidR="00536523" w:rsidRPr="00936D8C">
        <w:rPr>
          <w:szCs w:val="24"/>
        </w:rPr>
        <w:t>việc</w:t>
      </w:r>
      <w:proofErr w:type="spellEnd"/>
      <w:r w:rsidR="00536523" w:rsidRPr="00936D8C">
        <w:rPr>
          <w:szCs w:val="24"/>
        </w:rPr>
        <w:t xml:space="preserve"> </w:t>
      </w:r>
      <w:proofErr w:type="spellStart"/>
      <w:r w:rsidR="00536523" w:rsidRPr="00936D8C">
        <w:rPr>
          <w:szCs w:val="24"/>
        </w:rPr>
        <w:t>vận</w:t>
      </w:r>
      <w:proofErr w:type="spellEnd"/>
      <w:r w:rsidR="00536523" w:rsidRPr="00936D8C">
        <w:rPr>
          <w:szCs w:val="24"/>
        </w:rPr>
        <w:t xml:space="preserve"> </w:t>
      </w:r>
      <w:proofErr w:type="spellStart"/>
      <w:r w:rsidR="00536523" w:rsidRPr="00936D8C">
        <w:rPr>
          <w:szCs w:val="24"/>
        </w:rPr>
        <w:t>chuyển</w:t>
      </w:r>
      <w:proofErr w:type="spellEnd"/>
      <w:r w:rsidR="00536523" w:rsidRPr="00936D8C">
        <w:rPr>
          <w:szCs w:val="24"/>
        </w:rPr>
        <w:t xml:space="preserve"> </w:t>
      </w:r>
      <w:proofErr w:type="spellStart"/>
      <w:r w:rsidR="00536523" w:rsidRPr="00936D8C">
        <w:rPr>
          <w:szCs w:val="24"/>
        </w:rPr>
        <w:t>hàng</w:t>
      </w:r>
      <w:proofErr w:type="spellEnd"/>
      <w:r w:rsidR="00536523" w:rsidRPr="00936D8C">
        <w:rPr>
          <w:szCs w:val="24"/>
        </w:rPr>
        <w:t xml:space="preserve"> </w:t>
      </w:r>
      <w:proofErr w:type="spellStart"/>
      <w:r w:rsidR="00536523" w:rsidRPr="00936D8C">
        <w:rPr>
          <w:szCs w:val="24"/>
        </w:rPr>
        <w:t>hóa</w:t>
      </w:r>
      <w:proofErr w:type="spellEnd"/>
      <w:r w:rsidR="00536523" w:rsidRPr="00936D8C">
        <w:rPr>
          <w:szCs w:val="24"/>
        </w:rPr>
        <w:t xml:space="preserve"> </w:t>
      </w:r>
      <w:proofErr w:type="spellStart"/>
      <w:r w:rsidR="00536523" w:rsidRPr="00936D8C">
        <w:rPr>
          <w:szCs w:val="24"/>
        </w:rPr>
        <w:t>để</w:t>
      </w:r>
      <w:proofErr w:type="spellEnd"/>
      <w:r w:rsidR="00536523" w:rsidRPr="00936D8C">
        <w:rPr>
          <w:szCs w:val="24"/>
        </w:rPr>
        <w:t xml:space="preserve"> </w:t>
      </w:r>
      <w:proofErr w:type="spellStart"/>
      <w:r w:rsidR="00536523" w:rsidRPr="00936D8C">
        <w:rPr>
          <w:szCs w:val="24"/>
        </w:rPr>
        <w:t>giao</w:t>
      </w:r>
      <w:proofErr w:type="spellEnd"/>
      <w:r w:rsidR="00536523" w:rsidRPr="00936D8C">
        <w:rPr>
          <w:szCs w:val="24"/>
        </w:rPr>
        <w:t xml:space="preserve">/ </w:t>
      </w:r>
      <w:proofErr w:type="spellStart"/>
      <w:r w:rsidR="00536523" w:rsidRPr="00936D8C">
        <w:rPr>
          <w:szCs w:val="24"/>
        </w:rPr>
        <w:t>đổi</w:t>
      </w:r>
      <w:proofErr w:type="spellEnd"/>
      <w:r w:rsidR="00536523" w:rsidRPr="00936D8C">
        <w:rPr>
          <w:szCs w:val="24"/>
        </w:rPr>
        <w:t xml:space="preserve"> </w:t>
      </w:r>
      <w:proofErr w:type="spellStart"/>
      <w:r w:rsidR="00536523" w:rsidRPr="00936D8C">
        <w:rPr>
          <w:szCs w:val="24"/>
        </w:rPr>
        <w:t>hàng</w:t>
      </w:r>
      <w:proofErr w:type="spellEnd"/>
      <w:r w:rsidR="00536523" w:rsidRPr="00936D8C">
        <w:rPr>
          <w:szCs w:val="24"/>
        </w:rPr>
        <w:t xml:space="preserve"> </w:t>
      </w:r>
      <w:proofErr w:type="spellStart"/>
      <w:r w:rsidR="00536523" w:rsidRPr="00936D8C">
        <w:rPr>
          <w:szCs w:val="24"/>
        </w:rPr>
        <w:t>cho</w:t>
      </w:r>
      <w:proofErr w:type="spellEnd"/>
      <w:r w:rsidR="00536523" w:rsidRPr="00936D8C">
        <w:rPr>
          <w:szCs w:val="24"/>
        </w:rPr>
        <w:t xml:space="preserve"> </w:t>
      </w:r>
      <w:proofErr w:type="spellStart"/>
      <w:r w:rsidR="00536523" w:rsidRPr="00936D8C">
        <w:rPr>
          <w:szCs w:val="24"/>
        </w:rPr>
        <w:t>Bên</w:t>
      </w:r>
      <w:proofErr w:type="spellEnd"/>
      <w:r w:rsidR="00536523" w:rsidRPr="00936D8C">
        <w:rPr>
          <w:szCs w:val="24"/>
        </w:rPr>
        <w:t xml:space="preserve"> Mua do </w:t>
      </w:r>
      <w:proofErr w:type="spellStart"/>
      <w:r w:rsidR="00536523" w:rsidRPr="00936D8C">
        <w:rPr>
          <w:szCs w:val="24"/>
        </w:rPr>
        <w:t>Bên</w:t>
      </w:r>
      <w:proofErr w:type="spellEnd"/>
      <w:r w:rsidR="00536523" w:rsidRPr="00936D8C">
        <w:rPr>
          <w:szCs w:val="24"/>
        </w:rPr>
        <w:t xml:space="preserve"> </w:t>
      </w:r>
      <w:proofErr w:type="spellStart"/>
      <w:r w:rsidR="00536523" w:rsidRPr="00936D8C">
        <w:rPr>
          <w:szCs w:val="24"/>
        </w:rPr>
        <w:t>Bán</w:t>
      </w:r>
      <w:proofErr w:type="spellEnd"/>
      <w:r w:rsidR="00536523" w:rsidRPr="00936D8C">
        <w:rPr>
          <w:szCs w:val="24"/>
        </w:rPr>
        <w:t xml:space="preserve"> </w:t>
      </w:r>
      <w:proofErr w:type="spellStart"/>
      <w:r w:rsidR="00536523" w:rsidRPr="00936D8C">
        <w:rPr>
          <w:szCs w:val="24"/>
        </w:rPr>
        <w:t>hoàn</w:t>
      </w:r>
      <w:proofErr w:type="spellEnd"/>
      <w:r w:rsidR="00536523" w:rsidRPr="00936D8C">
        <w:rPr>
          <w:szCs w:val="24"/>
        </w:rPr>
        <w:t xml:space="preserve"> </w:t>
      </w:r>
      <w:proofErr w:type="spellStart"/>
      <w:r w:rsidR="00536523" w:rsidRPr="00936D8C">
        <w:rPr>
          <w:szCs w:val="24"/>
        </w:rPr>
        <w:t>toàn</w:t>
      </w:r>
      <w:proofErr w:type="spellEnd"/>
      <w:r w:rsidR="00536523" w:rsidRPr="00936D8C">
        <w:rPr>
          <w:szCs w:val="24"/>
        </w:rPr>
        <w:t xml:space="preserve"> </w:t>
      </w:r>
      <w:proofErr w:type="spellStart"/>
      <w:r w:rsidR="00536523" w:rsidRPr="00936D8C">
        <w:rPr>
          <w:szCs w:val="24"/>
        </w:rPr>
        <w:t>chịu</w:t>
      </w:r>
      <w:proofErr w:type="spellEnd"/>
      <w:r w:rsidR="00536523" w:rsidRPr="00936D8C">
        <w:rPr>
          <w:szCs w:val="24"/>
        </w:rPr>
        <w:t xml:space="preserve"> </w:t>
      </w:r>
      <w:proofErr w:type="spellStart"/>
      <w:r w:rsidR="00536523" w:rsidRPr="00936D8C">
        <w:rPr>
          <w:szCs w:val="24"/>
        </w:rPr>
        <w:t>trách</w:t>
      </w:r>
      <w:proofErr w:type="spellEnd"/>
      <w:r w:rsidR="00536523" w:rsidRPr="00936D8C">
        <w:rPr>
          <w:szCs w:val="24"/>
        </w:rPr>
        <w:t xml:space="preserve"> </w:t>
      </w:r>
      <w:proofErr w:type="spellStart"/>
      <w:r w:rsidR="00536523" w:rsidRPr="00936D8C">
        <w:rPr>
          <w:szCs w:val="24"/>
        </w:rPr>
        <w:t>nhiệm</w:t>
      </w:r>
      <w:proofErr w:type="spellEnd"/>
      <w:r w:rsidR="00536523" w:rsidRPr="00936D8C">
        <w:rPr>
          <w:szCs w:val="24"/>
        </w:rPr>
        <w:t>.</w:t>
      </w:r>
    </w:p>
    <w:p w14:paraId="7256EF3E" w14:textId="795D9E7B" w:rsidR="00EB2CEC" w:rsidRPr="00936D8C" w:rsidRDefault="00B86118" w:rsidP="00B226AF">
      <w:pPr>
        <w:pStyle w:val="ListParagraph"/>
        <w:numPr>
          <w:ilvl w:val="1"/>
          <w:numId w:val="7"/>
        </w:numPr>
        <w:spacing w:before="120" w:after="120" w:line="240" w:lineRule="auto"/>
        <w:ind w:left="709" w:hanging="567"/>
        <w:contextualSpacing w:val="0"/>
        <w:jc w:val="both"/>
        <w:rPr>
          <w:spacing w:val="-4"/>
          <w:szCs w:val="24"/>
        </w:rPr>
      </w:pPr>
      <w:r w:rsidRPr="00936D8C">
        <w:rPr>
          <w:spacing w:val="-4"/>
          <w:szCs w:val="24"/>
        </w:rPr>
        <w:t xml:space="preserve">Sau </w:t>
      </w:r>
      <w:proofErr w:type="spellStart"/>
      <w:r w:rsidRPr="00936D8C">
        <w:rPr>
          <w:szCs w:val="24"/>
        </w:rPr>
        <w:t>khi</w:t>
      </w:r>
      <w:proofErr w:type="spellEnd"/>
      <w:r w:rsidR="00934E8A" w:rsidRPr="00936D8C">
        <w:rPr>
          <w:spacing w:val="-4"/>
          <w:szCs w:val="24"/>
        </w:rPr>
        <w:t xml:space="preserve"> </w:t>
      </w:r>
      <w:proofErr w:type="spellStart"/>
      <w:r w:rsidR="00934E8A" w:rsidRPr="00936D8C">
        <w:rPr>
          <w:spacing w:val="-4"/>
          <w:szCs w:val="24"/>
        </w:rPr>
        <w:t>Bên</w:t>
      </w:r>
      <w:proofErr w:type="spellEnd"/>
      <w:r w:rsidR="00934E8A" w:rsidRPr="00936D8C">
        <w:rPr>
          <w:spacing w:val="-4"/>
          <w:szCs w:val="24"/>
        </w:rPr>
        <w:t xml:space="preserve"> </w:t>
      </w:r>
      <w:proofErr w:type="spellStart"/>
      <w:r w:rsidR="00934E8A" w:rsidRPr="00936D8C">
        <w:rPr>
          <w:spacing w:val="-4"/>
          <w:szCs w:val="24"/>
        </w:rPr>
        <w:t>Bán</w:t>
      </w:r>
      <w:proofErr w:type="spellEnd"/>
      <w:r w:rsidRPr="00936D8C">
        <w:rPr>
          <w:spacing w:val="-4"/>
          <w:szCs w:val="24"/>
        </w:rPr>
        <w:t xml:space="preserve"> </w:t>
      </w:r>
      <w:proofErr w:type="spellStart"/>
      <w:r w:rsidRPr="00936D8C">
        <w:rPr>
          <w:spacing w:val="-4"/>
          <w:szCs w:val="24"/>
        </w:rPr>
        <w:t>hoàn</w:t>
      </w:r>
      <w:proofErr w:type="spellEnd"/>
      <w:r w:rsidRPr="00936D8C">
        <w:rPr>
          <w:spacing w:val="-4"/>
          <w:szCs w:val="24"/>
        </w:rPr>
        <w:t xml:space="preserve"> </w:t>
      </w:r>
      <w:proofErr w:type="spellStart"/>
      <w:r w:rsidRPr="00936D8C">
        <w:rPr>
          <w:spacing w:val="-4"/>
          <w:szCs w:val="24"/>
        </w:rPr>
        <w:t>tất</w:t>
      </w:r>
      <w:proofErr w:type="spellEnd"/>
      <w:r w:rsidRPr="00936D8C">
        <w:rPr>
          <w:spacing w:val="-4"/>
          <w:szCs w:val="24"/>
        </w:rPr>
        <w:t xml:space="preserve"> </w:t>
      </w:r>
      <w:proofErr w:type="spellStart"/>
      <w:r w:rsidRPr="00936D8C">
        <w:rPr>
          <w:spacing w:val="-4"/>
          <w:szCs w:val="24"/>
        </w:rPr>
        <w:t>nghĩa</w:t>
      </w:r>
      <w:proofErr w:type="spellEnd"/>
      <w:r w:rsidRPr="00936D8C">
        <w:rPr>
          <w:spacing w:val="-4"/>
          <w:szCs w:val="24"/>
        </w:rPr>
        <w:t xml:space="preserve"> </w:t>
      </w:r>
      <w:proofErr w:type="spellStart"/>
      <w:r w:rsidRPr="00936D8C">
        <w:rPr>
          <w:spacing w:val="-4"/>
          <w:szCs w:val="24"/>
        </w:rPr>
        <w:t>vụ</w:t>
      </w:r>
      <w:proofErr w:type="spellEnd"/>
      <w:r w:rsidRPr="00936D8C">
        <w:rPr>
          <w:spacing w:val="-4"/>
          <w:szCs w:val="24"/>
        </w:rPr>
        <w:t xml:space="preserve"> </w:t>
      </w:r>
      <w:proofErr w:type="spellStart"/>
      <w:r w:rsidRPr="00936D8C">
        <w:rPr>
          <w:spacing w:val="-4"/>
          <w:szCs w:val="24"/>
        </w:rPr>
        <w:t>giao</w:t>
      </w:r>
      <w:proofErr w:type="spellEnd"/>
      <w:r w:rsidRPr="00936D8C">
        <w:rPr>
          <w:spacing w:val="-4"/>
          <w:szCs w:val="24"/>
        </w:rPr>
        <w:t xml:space="preserve"> </w:t>
      </w:r>
      <w:proofErr w:type="spellStart"/>
      <w:r w:rsidRPr="00936D8C">
        <w:rPr>
          <w:spacing w:val="-4"/>
          <w:szCs w:val="24"/>
        </w:rPr>
        <w:t>hàng</w:t>
      </w:r>
      <w:proofErr w:type="spellEnd"/>
      <w:r w:rsidRPr="00936D8C">
        <w:rPr>
          <w:spacing w:val="-4"/>
          <w:szCs w:val="24"/>
        </w:rPr>
        <w:t xml:space="preserve"> </w:t>
      </w:r>
      <w:proofErr w:type="spellStart"/>
      <w:r w:rsidRPr="00936D8C">
        <w:rPr>
          <w:spacing w:val="-4"/>
          <w:szCs w:val="24"/>
        </w:rPr>
        <w:t>theo</w:t>
      </w:r>
      <w:proofErr w:type="spellEnd"/>
      <w:r w:rsidRPr="00936D8C">
        <w:rPr>
          <w:spacing w:val="-4"/>
          <w:szCs w:val="24"/>
        </w:rPr>
        <w:t xml:space="preserve"> </w:t>
      </w:r>
      <w:proofErr w:type="spellStart"/>
      <w:r w:rsidRPr="00936D8C">
        <w:rPr>
          <w:spacing w:val="-4"/>
          <w:szCs w:val="24"/>
        </w:rPr>
        <w:t>Hợp</w:t>
      </w:r>
      <w:proofErr w:type="spellEnd"/>
      <w:r w:rsidRPr="00936D8C">
        <w:rPr>
          <w:spacing w:val="-4"/>
          <w:szCs w:val="24"/>
        </w:rPr>
        <w:t xml:space="preserve"> </w:t>
      </w:r>
      <w:proofErr w:type="spellStart"/>
      <w:r w:rsidRPr="00936D8C">
        <w:rPr>
          <w:spacing w:val="-4"/>
          <w:szCs w:val="24"/>
        </w:rPr>
        <w:t>đồng</w:t>
      </w:r>
      <w:proofErr w:type="spellEnd"/>
      <w:r w:rsidRPr="00936D8C">
        <w:rPr>
          <w:spacing w:val="-4"/>
          <w:szCs w:val="24"/>
        </w:rPr>
        <w:t xml:space="preserve">, </w:t>
      </w:r>
      <w:proofErr w:type="spellStart"/>
      <w:r w:rsidRPr="00936D8C">
        <w:rPr>
          <w:spacing w:val="-4"/>
          <w:szCs w:val="24"/>
        </w:rPr>
        <w:t>hai</w:t>
      </w:r>
      <w:proofErr w:type="spellEnd"/>
      <w:r w:rsidRPr="00936D8C">
        <w:rPr>
          <w:spacing w:val="-4"/>
          <w:szCs w:val="24"/>
        </w:rPr>
        <w:t xml:space="preserve"> </w:t>
      </w:r>
      <w:proofErr w:type="spellStart"/>
      <w:r w:rsidRPr="00936D8C">
        <w:rPr>
          <w:spacing w:val="-4"/>
          <w:szCs w:val="24"/>
        </w:rPr>
        <w:t>bên</w:t>
      </w:r>
      <w:proofErr w:type="spellEnd"/>
      <w:r w:rsidRPr="00936D8C">
        <w:rPr>
          <w:spacing w:val="-4"/>
          <w:szCs w:val="24"/>
        </w:rPr>
        <w:t xml:space="preserve"> </w:t>
      </w:r>
      <w:proofErr w:type="spellStart"/>
      <w:r w:rsidRPr="00936D8C">
        <w:rPr>
          <w:spacing w:val="-4"/>
          <w:szCs w:val="24"/>
        </w:rPr>
        <w:t>lập</w:t>
      </w:r>
      <w:proofErr w:type="spellEnd"/>
      <w:r w:rsidRPr="00936D8C">
        <w:rPr>
          <w:spacing w:val="-4"/>
          <w:szCs w:val="24"/>
        </w:rPr>
        <w:t xml:space="preserve"> </w:t>
      </w:r>
      <w:proofErr w:type="spellStart"/>
      <w:r w:rsidRPr="00936D8C">
        <w:rPr>
          <w:spacing w:val="-4"/>
          <w:szCs w:val="24"/>
        </w:rPr>
        <w:t>Biên</w:t>
      </w:r>
      <w:proofErr w:type="spellEnd"/>
      <w:r w:rsidRPr="00936D8C">
        <w:rPr>
          <w:spacing w:val="-4"/>
          <w:szCs w:val="24"/>
        </w:rPr>
        <w:t xml:space="preserve"> </w:t>
      </w:r>
      <w:proofErr w:type="spellStart"/>
      <w:r w:rsidRPr="00936D8C">
        <w:rPr>
          <w:spacing w:val="-4"/>
          <w:szCs w:val="24"/>
        </w:rPr>
        <w:t>bản</w:t>
      </w:r>
      <w:proofErr w:type="spellEnd"/>
      <w:r w:rsidRPr="00936D8C">
        <w:rPr>
          <w:spacing w:val="-4"/>
          <w:szCs w:val="24"/>
        </w:rPr>
        <w:t xml:space="preserve"> </w:t>
      </w:r>
      <w:proofErr w:type="spellStart"/>
      <w:r w:rsidRPr="00936D8C">
        <w:rPr>
          <w:spacing w:val="-4"/>
          <w:szCs w:val="24"/>
        </w:rPr>
        <w:t>giao</w:t>
      </w:r>
      <w:proofErr w:type="spellEnd"/>
      <w:r w:rsidRPr="00936D8C">
        <w:rPr>
          <w:spacing w:val="-4"/>
          <w:szCs w:val="24"/>
        </w:rPr>
        <w:t xml:space="preserve"> </w:t>
      </w:r>
      <w:proofErr w:type="spellStart"/>
      <w:r w:rsidRPr="00936D8C">
        <w:rPr>
          <w:spacing w:val="-4"/>
          <w:szCs w:val="24"/>
        </w:rPr>
        <w:t>nhậ</w:t>
      </w:r>
      <w:r w:rsidR="00536523" w:rsidRPr="00936D8C">
        <w:rPr>
          <w:spacing w:val="-4"/>
          <w:szCs w:val="24"/>
        </w:rPr>
        <w:t>n</w:t>
      </w:r>
      <w:proofErr w:type="spellEnd"/>
      <w:r w:rsidR="00536523" w:rsidRPr="00936D8C">
        <w:rPr>
          <w:spacing w:val="-4"/>
          <w:szCs w:val="24"/>
        </w:rPr>
        <w:t xml:space="preserve"> </w:t>
      </w:r>
      <w:proofErr w:type="spellStart"/>
      <w:r w:rsidR="00536523" w:rsidRPr="00936D8C">
        <w:rPr>
          <w:spacing w:val="-4"/>
          <w:szCs w:val="24"/>
        </w:rPr>
        <w:t>hàng</w:t>
      </w:r>
      <w:proofErr w:type="spellEnd"/>
      <w:r w:rsidR="00536523" w:rsidRPr="00936D8C">
        <w:rPr>
          <w:spacing w:val="-4"/>
          <w:szCs w:val="24"/>
        </w:rPr>
        <w:t xml:space="preserve"> </w:t>
      </w:r>
      <w:proofErr w:type="spellStart"/>
      <w:r w:rsidR="00536523" w:rsidRPr="00936D8C">
        <w:rPr>
          <w:spacing w:val="-4"/>
          <w:szCs w:val="24"/>
        </w:rPr>
        <w:t>hóa</w:t>
      </w:r>
      <w:proofErr w:type="spellEnd"/>
      <w:r w:rsidR="00536523" w:rsidRPr="00936D8C">
        <w:rPr>
          <w:spacing w:val="-4"/>
          <w:szCs w:val="24"/>
        </w:rPr>
        <w:t>/</w:t>
      </w:r>
      <w:proofErr w:type="spellStart"/>
      <w:r w:rsidR="00536523" w:rsidRPr="00936D8C">
        <w:rPr>
          <w:bCs/>
          <w:szCs w:val="24"/>
        </w:rPr>
        <w:t>Biên</w:t>
      </w:r>
      <w:proofErr w:type="spellEnd"/>
      <w:r w:rsidR="00536523" w:rsidRPr="00936D8C">
        <w:rPr>
          <w:bCs/>
          <w:szCs w:val="24"/>
        </w:rPr>
        <w:t xml:space="preserve"> </w:t>
      </w:r>
      <w:proofErr w:type="spellStart"/>
      <w:r w:rsidR="00536523" w:rsidRPr="00936D8C">
        <w:rPr>
          <w:bCs/>
          <w:szCs w:val="24"/>
        </w:rPr>
        <w:t>bản</w:t>
      </w:r>
      <w:proofErr w:type="spellEnd"/>
      <w:r w:rsidR="00536523" w:rsidRPr="00936D8C">
        <w:rPr>
          <w:bCs/>
          <w:szCs w:val="24"/>
        </w:rPr>
        <w:t xml:space="preserve"> </w:t>
      </w:r>
      <w:proofErr w:type="spellStart"/>
      <w:r w:rsidR="00536523" w:rsidRPr="00936D8C">
        <w:rPr>
          <w:bCs/>
          <w:szCs w:val="24"/>
        </w:rPr>
        <w:t>nghiệm</w:t>
      </w:r>
      <w:proofErr w:type="spellEnd"/>
      <w:r w:rsidR="00536523" w:rsidRPr="00936D8C">
        <w:rPr>
          <w:bCs/>
          <w:szCs w:val="24"/>
        </w:rPr>
        <w:t xml:space="preserve"> </w:t>
      </w:r>
      <w:proofErr w:type="spellStart"/>
      <w:r w:rsidR="00536523" w:rsidRPr="00936D8C">
        <w:rPr>
          <w:bCs/>
          <w:szCs w:val="24"/>
        </w:rPr>
        <w:t>thu</w:t>
      </w:r>
      <w:proofErr w:type="spellEnd"/>
      <w:r w:rsidR="00536523" w:rsidRPr="00936D8C">
        <w:rPr>
          <w:bCs/>
          <w:szCs w:val="24"/>
        </w:rPr>
        <w:t xml:space="preserve"> </w:t>
      </w:r>
      <w:proofErr w:type="spellStart"/>
      <w:r w:rsidR="00536523" w:rsidRPr="00936D8C">
        <w:rPr>
          <w:bCs/>
          <w:szCs w:val="24"/>
        </w:rPr>
        <w:t>hàng</w:t>
      </w:r>
      <w:proofErr w:type="spellEnd"/>
      <w:r w:rsidR="00536523" w:rsidRPr="00936D8C">
        <w:rPr>
          <w:bCs/>
          <w:szCs w:val="24"/>
        </w:rPr>
        <w:t xml:space="preserve"> </w:t>
      </w:r>
      <w:proofErr w:type="spellStart"/>
      <w:r w:rsidR="00536523" w:rsidRPr="00936D8C">
        <w:rPr>
          <w:bCs/>
          <w:szCs w:val="24"/>
        </w:rPr>
        <w:t>hóa</w:t>
      </w:r>
      <w:proofErr w:type="spellEnd"/>
      <w:r w:rsidR="00536523" w:rsidRPr="00936D8C">
        <w:rPr>
          <w:bCs/>
          <w:szCs w:val="24"/>
        </w:rPr>
        <w:t xml:space="preserve"> </w:t>
      </w:r>
      <w:proofErr w:type="spellStart"/>
      <w:r w:rsidR="00536523" w:rsidRPr="00936D8C">
        <w:rPr>
          <w:bCs/>
          <w:szCs w:val="24"/>
        </w:rPr>
        <w:t>và</w:t>
      </w:r>
      <w:proofErr w:type="spellEnd"/>
      <w:r w:rsidR="00536523" w:rsidRPr="00936D8C">
        <w:rPr>
          <w:bCs/>
          <w:szCs w:val="24"/>
        </w:rPr>
        <w:t xml:space="preserve"> </w:t>
      </w:r>
      <w:proofErr w:type="spellStart"/>
      <w:r w:rsidR="00536523" w:rsidRPr="00936D8C">
        <w:rPr>
          <w:bCs/>
          <w:szCs w:val="24"/>
        </w:rPr>
        <w:t>bàn</w:t>
      </w:r>
      <w:proofErr w:type="spellEnd"/>
      <w:r w:rsidR="00536523" w:rsidRPr="00936D8C">
        <w:rPr>
          <w:bCs/>
          <w:szCs w:val="24"/>
        </w:rPr>
        <w:t xml:space="preserve"> </w:t>
      </w:r>
      <w:proofErr w:type="spellStart"/>
      <w:r w:rsidR="00536523" w:rsidRPr="00936D8C">
        <w:rPr>
          <w:bCs/>
          <w:szCs w:val="24"/>
        </w:rPr>
        <w:t>giao</w:t>
      </w:r>
      <w:proofErr w:type="spellEnd"/>
      <w:r w:rsidR="00536523" w:rsidRPr="00936D8C">
        <w:rPr>
          <w:bCs/>
          <w:szCs w:val="24"/>
        </w:rPr>
        <w:t xml:space="preserve"> </w:t>
      </w:r>
      <w:proofErr w:type="spellStart"/>
      <w:r w:rsidR="00536523" w:rsidRPr="00936D8C">
        <w:rPr>
          <w:bCs/>
          <w:szCs w:val="24"/>
        </w:rPr>
        <w:t>đưa</w:t>
      </w:r>
      <w:proofErr w:type="spellEnd"/>
      <w:r w:rsidR="00536523" w:rsidRPr="00936D8C">
        <w:rPr>
          <w:bCs/>
          <w:szCs w:val="24"/>
        </w:rPr>
        <w:t xml:space="preserve"> </w:t>
      </w:r>
      <w:proofErr w:type="spellStart"/>
      <w:r w:rsidR="00536523" w:rsidRPr="00936D8C">
        <w:rPr>
          <w:bCs/>
          <w:szCs w:val="24"/>
        </w:rPr>
        <w:t>vào</w:t>
      </w:r>
      <w:proofErr w:type="spellEnd"/>
      <w:r w:rsidR="00536523" w:rsidRPr="00936D8C">
        <w:rPr>
          <w:bCs/>
          <w:szCs w:val="24"/>
        </w:rPr>
        <w:t xml:space="preserve"> </w:t>
      </w:r>
      <w:proofErr w:type="spellStart"/>
      <w:r w:rsidR="00536523" w:rsidRPr="00936D8C">
        <w:rPr>
          <w:bCs/>
          <w:szCs w:val="24"/>
        </w:rPr>
        <w:t>sử</w:t>
      </w:r>
      <w:proofErr w:type="spellEnd"/>
      <w:r w:rsidR="00536523" w:rsidRPr="00936D8C">
        <w:rPr>
          <w:bCs/>
          <w:szCs w:val="24"/>
        </w:rPr>
        <w:t xml:space="preserve"> </w:t>
      </w:r>
      <w:proofErr w:type="spellStart"/>
      <w:r w:rsidR="00536523" w:rsidRPr="00936D8C">
        <w:rPr>
          <w:bCs/>
          <w:szCs w:val="24"/>
        </w:rPr>
        <w:t>dụng</w:t>
      </w:r>
      <w:proofErr w:type="spellEnd"/>
      <w:r w:rsidR="00536523" w:rsidRPr="00936D8C">
        <w:rPr>
          <w:bCs/>
          <w:szCs w:val="24"/>
        </w:rPr>
        <w:t>.</w:t>
      </w:r>
    </w:p>
    <w:p w14:paraId="0C25150A" w14:textId="77777777" w:rsidR="00EB2CEC" w:rsidRPr="00936D8C" w:rsidRDefault="00EB2CEC" w:rsidP="00B226AF">
      <w:pPr>
        <w:numPr>
          <w:ilvl w:val="0"/>
          <w:numId w:val="1"/>
        </w:numPr>
        <w:tabs>
          <w:tab w:val="left" w:pos="1701"/>
        </w:tabs>
        <w:spacing w:before="240" w:after="120" w:line="240" w:lineRule="auto"/>
        <w:ind w:left="1701" w:hanging="1701"/>
        <w:jc w:val="both"/>
        <w:rPr>
          <w:b/>
          <w:bCs/>
          <w:szCs w:val="24"/>
        </w:rPr>
      </w:pPr>
      <w:r w:rsidRPr="00936D8C">
        <w:rPr>
          <w:b/>
          <w:bCs/>
          <w:szCs w:val="24"/>
        </w:rPr>
        <w:lastRenderedPageBreak/>
        <w:t>QUYỀN VÀ NGHĨA VỤ CỦA BÊN BÁN</w:t>
      </w:r>
    </w:p>
    <w:p w14:paraId="1DCC1A78" w14:textId="7C37F547" w:rsidR="00EB2CEC" w:rsidRPr="00936D8C" w:rsidRDefault="00EB2CEC" w:rsidP="00BC0A55">
      <w:pPr>
        <w:pStyle w:val="ListParagraph"/>
        <w:numPr>
          <w:ilvl w:val="1"/>
          <w:numId w:val="19"/>
        </w:numPr>
        <w:spacing w:before="120" w:after="120" w:line="240" w:lineRule="auto"/>
        <w:ind w:left="709" w:hanging="709"/>
        <w:contextualSpacing w:val="0"/>
        <w:jc w:val="both"/>
        <w:rPr>
          <w:szCs w:val="24"/>
        </w:rPr>
      </w:pPr>
      <w:proofErr w:type="spellStart"/>
      <w:r w:rsidRPr="00936D8C">
        <w:rPr>
          <w:szCs w:val="24"/>
        </w:rPr>
        <w:t>Quyền</w:t>
      </w:r>
      <w:proofErr w:type="spellEnd"/>
      <w:r w:rsidRPr="00936D8C">
        <w:rPr>
          <w:szCs w:val="24"/>
        </w:rPr>
        <w:t xml:space="preserve"> </w:t>
      </w:r>
      <w:proofErr w:type="spellStart"/>
      <w:r w:rsidRPr="00936D8C">
        <w:rPr>
          <w:szCs w:val="24"/>
        </w:rPr>
        <w:t>được</w:t>
      </w:r>
      <w:proofErr w:type="spellEnd"/>
      <w:r w:rsidRPr="00936D8C">
        <w:rPr>
          <w:szCs w:val="24"/>
        </w:rPr>
        <w:t xml:space="preserve"> </w:t>
      </w:r>
      <w:proofErr w:type="spellStart"/>
      <w:r w:rsidRPr="00936D8C">
        <w:rPr>
          <w:szCs w:val="24"/>
        </w:rPr>
        <w:t>thanh</w:t>
      </w:r>
      <w:proofErr w:type="spellEnd"/>
      <w:r w:rsidRPr="00936D8C">
        <w:rPr>
          <w:szCs w:val="24"/>
        </w:rPr>
        <w:t xml:space="preserve"> </w:t>
      </w:r>
      <w:proofErr w:type="spellStart"/>
      <w:r w:rsidRPr="00936D8C">
        <w:rPr>
          <w:szCs w:val="24"/>
        </w:rPr>
        <w:t>toán</w:t>
      </w:r>
      <w:proofErr w:type="spellEnd"/>
      <w:r w:rsidRPr="00936D8C">
        <w:rPr>
          <w:szCs w:val="24"/>
        </w:rPr>
        <w:t xml:space="preserve"> </w:t>
      </w:r>
      <w:proofErr w:type="spellStart"/>
      <w:r w:rsidRPr="00936D8C">
        <w:rPr>
          <w:szCs w:val="24"/>
        </w:rPr>
        <w:t>theo</w:t>
      </w:r>
      <w:proofErr w:type="spellEnd"/>
      <w:r w:rsidRPr="00936D8C">
        <w:rPr>
          <w:szCs w:val="24"/>
        </w:rPr>
        <w:t xml:space="preserve"> </w:t>
      </w:r>
      <w:proofErr w:type="spellStart"/>
      <w:r w:rsidRPr="00936D8C">
        <w:rPr>
          <w:szCs w:val="24"/>
        </w:rPr>
        <w:t>đúng</w:t>
      </w:r>
      <w:proofErr w:type="spellEnd"/>
      <w:r w:rsidRPr="00936D8C">
        <w:rPr>
          <w:szCs w:val="24"/>
        </w:rPr>
        <w:t xml:space="preserve"> </w:t>
      </w:r>
      <w:proofErr w:type="spellStart"/>
      <w:r w:rsidRPr="00936D8C">
        <w:rPr>
          <w:szCs w:val="24"/>
        </w:rPr>
        <w:t>quy</w:t>
      </w:r>
      <w:proofErr w:type="spellEnd"/>
      <w:r w:rsidRPr="00936D8C">
        <w:rPr>
          <w:szCs w:val="24"/>
        </w:rPr>
        <w:t xml:space="preserve"> </w:t>
      </w:r>
      <w:proofErr w:type="spellStart"/>
      <w:r w:rsidRPr="00936D8C">
        <w:rPr>
          <w:szCs w:val="24"/>
        </w:rPr>
        <w:t>định</w:t>
      </w:r>
      <w:proofErr w:type="spellEnd"/>
      <w:r w:rsidRPr="00936D8C">
        <w:rPr>
          <w:szCs w:val="24"/>
        </w:rPr>
        <w:t xml:space="preserve"> </w:t>
      </w:r>
      <w:proofErr w:type="spellStart"/>
      <w:r w:rsidRPr="00936D8C">
        <w:rPr>
          <w:szCs w:val="24"/>
        </w:rPr>
        <w:t>tại</w:t>
      </w:r>
      <w:proofErr w:type="spellEnd"/>
      <w:r w:rsidRPr="00936D8C">
        <w:rPr>
          <w:szCs w:val="24"/>
        </w:rPr>
        <w:t xml:space="preserve"> </w:t>
      </w:r>
      <w:proofErr w:type="spellStart"/>
      <w:r w:rsidRPr="00936D8C">
        <w:rPr>
          <w:szCs w:val="24"/>
        </w:rPr>
        <w:t>Điều</w:t>
      </w:r>
      <w:proofErr w:type="spellEnd"/>
      <w:r w:rsidRPr="00936D8C">
        <w:rPr>
          <w:szCs w:val="24"/>
        </w:rPr>
        <w:t xml:space="preserve"> 3 </w:t>
      </w:r>
      <w:proofErr w:type="spellStart"/>
      <w:r w:rsidRPr="00936D8C">
        <w:rPr>
          <w:szCs w:val="24"/>
        </w:rPr>
        <w:t>của</w:t>
      </w:r>
      <w:proofErr w:type="spellEnd"/>
      <w:r w:rsidRPr="00936D8C">
        <w:rPr>
          <w:szCs w:val="24"/>
        </w:rPr>
        <w:t xml:space="preserve"> </w:t>
      </w:r>
      <w:proofErr w:type="spellStart"/>
      <w:r w:rsidRPr="00936D8C">
        <w:rPr>
          <w:szCs w:val="24"/>
        </w:rPr>
        <w:t>Hợp</w:t>
      </w:r>
      <w:proofErr w:type="spellEnd"/>
      <w:r w:rsidRPr="00936D8C">
        <w:rPr>
          <w:szCs w:val="24"/>
        </w:rPr>
        <w:t xml:space="preserve"> </w:t>
      </w:r>
      <w:proofErr w:type="spellStart"/>
      <w:r w:rsidR="00295C2D" w:rsidRPr="00936D8C">
        <w:rPr>
          <w:szCs w:val="24"/>
        </w:rPr>
        <w:t>đồng</w:t>
      </w:r>
      <w:proofErr w:type="spellEnd"/>
      <w:r w:rsidR="00934E8A" w:rsidRPr="00936D8C">
        <w:rPr>
          <w:szCs w:val="24"/>
        </w:rPr>
        <w:t xml:space="preserve">. </w:t>
      </w:r>
      <w:proofErr w:type="spellStart"/>
      <w:r w:rsidR="00934E8A" w:rsidRPr="00936D8C">
        <w:rPr>
          <w:szCs w:val="24"/>
        </w:rPr>
        <w:t>Bên</w:t>
      </w:r>
      <w:proofErr w:type="spellEnd"/>
      <w:r w:rsidR="00934E8A" w:rsidRPr="00936D8C">
        <w:rPr>
          <w:szCs w:val="24"/>
        </w:rPr>
        <w:t xml:space="preserve"> Mua </w:t>
      </w:r>
      <w:proofErr w:type="spellStart"/>
      <w:r w:rsidR="00934E8A" w:rsidRPr="00936D8C">
        <w:rPr>
          <w:szCs w:val="24"/>
        </w:rPr>
        <w:t>có</w:t>
      </w:r>
      <w:proofErr w:type="spellEnd"/>
      <w:r w:rsidR="00934E8A" w:rsidRPr="00936D8C">
        <w:rPr>
          <w:szCs w:val="24"/>
        </w:rPr>
        <w:t xml:space="preserve"> </w:t>
      </w:r>
      <w:proofErr w:type="spellStart"/>
      <w:r w:rsidRPr="00936D8C">
        <w:rPr>
          <w:szCs w:val="24"/>
        </w:rPr>
        <w:t>quyền</w:t>
      </w:r>
      <w:proofErr w:type="spellEnd"/>
      <w:r w:rsidRPr="00936D8C">
        <w:rPr>
          <w:szCs w:val="24"/>
        </w:rPr>
        <w:t xml:space="preserve"> </w:t>
      </w:r>
      <w:proofErr w:type="spellStart"/>
      <w:r w:rsidRPr="00936D8C">
        <w:rPr>
          <w:szCs w:val="24"/>
        </w:rPr>
        <w:t>tạm</w:t>
      </w:r>
      <w:proofErr w:type="spellEnd"/>
      <w:r w:rsidRPr="00936D8C">
        <w:rPr>
          <w:szCs w:val="24"/>
        </w:rPr>
        <w:t xml:space="preserve"> </w:t>
      </w:r>
      <w:proofErr w:type="spellStart"/>
      <w:r w:rsidRPr="00936D8C">
        <w:rPr>
          <w:szCs w:val="24"/>
        </w:rPr>
        <w:t>dừng</w:t>
      </w:r>
      <w:proofErr w:type="spellEnd"/>
      <w:r w:rsidRPr="00936D8C">
        <w:rPr>
          <w:szCs w:val="24"/>
        </w:rPr>
        <w:t xml:space="preserve"> </w:t>
      </w:r>
      <w:proofErr w:type="spellStart"/>
      <w:r w:rsidRPr="00936D8C">
        <w:rPr>
          <w:szCs w:val="24"/>
        </w:rPr>
        <w:t>giao</w:t>
      </w:r>
      <w:proofErr w:type="spellEnd"/>
      <w:r w:rsidRPr="00936D8C">
        <w:rPr>
          <w:szCs w:val="24"/>
        </w:rPr>
        <w:t xml:space="preserve"> </w:t>
      </w:r>
      <w:proofErr w:type="spellStart"/>
      <w:r w:rsidRPr="00936D8C">
        <w:rPr>
          <w:szCs w:val="24"/>
        </w:rPr>
        <w:t>hàng</w:t>
      </w:r>
      <w:proofErr w:type="spellEnd"/>
      <w:r w:rsidRPr="00936D8C">
        <w:rPr>
          <w:szCs w:val="24"/>
        </w:rPr>
        <w:t xml:space="preserve"> </w:t>
      </w:r>
      <w:proofErr w:type="spellStart"/>
      <w:r w:rsidRPr="00936D8C">
        <w:rPr>
          <w:szCs w:val="24"/>
        </w:rPr>
        <w:t>hoặc</w:t>
      </w:r>
      <w:proofErr w:type="spellEnd"/>
      <w:r w:rsidRPr="00936D8C">
        <w:rPr>
          <w:szCs w:val="24"/>
        </w:rPr>
        <w:t xml:space="preserve"> </w:t>
      </w:r>
      <w:proofErr w:type="spellStart"/>
      <w:r w:rsidRPr="00936D8C">
        <w:rPr>
          <w:szCs w:val="24"/>
        </w:rPr>
        <w:t>các</w:t>
      </w:r>
      <w:proofErr w:type="spellEnd"/>
      <w:r w:rsidRPr="00936D8C">
        <w:rPr>
          <w:szCs w:val="24"/>
        </w:rPr>
        <w:t xml:space="preserve"> </w:t>
      </w:r>
      <w:proofErr w:type="spellStart"/>
      <w:r w:rsidRPr="00936D8C">
        <w:rPr>
          <w:szCs w:val="24"/>
        </w:rPr>
        <w:t>nghĩa</w:t>
      </w:r>
      <w:proofErr w:type="spellEnd"/>
      <w:r w:rsidRPr="00936D8C">
        <w:rPr>
          <w:szCs w:val="24"/>
        </w:rPr>
        <w:t xml:space="preserve"> </w:t>
      </w:r>
      <w:proofErr w:type="spellStart"/>
      <w:r w:rsidRPr="00936D8C">
        <w:rPr>
          <w:szCs w:val="24"/>
        </w:rPr>
        <w:t>vụ</w:t>
      </w:r>
      <w:proofErr w:type="spellEnd"/>
      <w:r w:rsidRPr="00936D8C">
        <w:rPr>
          <w:szCs w:val="24"/>
        </w:rPr>
        <w:t xml:space="preserve"> </w:t>
      </w:r>
      <w:proofErr w:type="spellStart"/>
      <w:r w:rsidRPr="00936D8C">
        <w:rPr>
          <w:szCs w:val="24"/>
        </w:rPr>
        <w:t>khác</w:t>
      </w:r>
      <w:proofErr w:type="spellEnd"/>
      <w:r w:rsidRPr="00936D8C">
        <w:rPr>
          <w:szCs w:val="24"/>
        </w:rPr>
        <w:t xml:space="preserve"> </w:t>
      </w:r>
      <w:proofErr w:type="spellStart"/>
      <w:r w:rsidRPr="00936D8C">
        <w:rPr>
          <w:szCs w:val="24"/>
        </w:rPr>
        <w:t>theo</w:t>
      </w:r>
      <w:proofErr w:type="spellEnd"/>
      <w:r w:rsidRPr="00936D8C">
        <w:rPr>
          <w:szCs w:val="24"/>
        </w:rPr>
        <w:t xml:space="preserve"> </w:t>
      </w:r>
      <w:proofErr w:type="spellStart"/>
      <w:r w:rsidRPr="00936D8C">
        <w:rPr>
          <w:szCs w:val="24"/>
        </w:rPr>
        <w:t>Hợp</w:t>
      </w:r>
      <w:proofErr w:type="spellEnd"/>
      <w:r w:rsidRPr="00936D8C">
        <w:rPr>
          <w:szCs w:val="24"/>
        </w:rPr>
        <w:t xml:space="preserve"> </w:t>
      </w:r>
      <w:proofErr w:type="spellStart"/>
      <w:r w:rsidRPr="00936D8C">
        <w:rPr>
          <w:szCs w:val="24"/>
        </w:rPr>
        <w:t>Đồng</w:t>
      </w:r>
      <w:proofErr w:type="spellEnd"/>
      <w:r w:rsidRPr="00936D8C">
        <w:rPr>
          <w:szCs w:val="24"/>
        </w:rPr>
        <w:t xml:space="preserve"> </w:t>
      </w:r>
      <w:proofErr w:type="spellStart"/>
      <w:r w:rsidRPr="00936D8C">
        <w:rPr>
          <w:szCs w:val="24"/>
        </w:rPr>
        <w:t>mà</w:t>
      </w:r>
      <w:proofErr w:type="spellEnd"/>
      <w:r w:rsidRPr="00936D8C">
        <w:rPr>
          <w:szCs w:val="24"/>
        </w:rPr>
        <w:t xml:space="preserve"> </w:t>
      </w:r>
      <w:proofErr w:type="spellStart"/>
      <w:r w:rsidRPr="00936D8C">
        <w:rPr>
          <w:szCs w:val="24"/>
        </w:rPr>
        <w:t>không</w:t>
      </w:r>
      <w:proofErr w:type="spellEnd"/>
      <w:r w:rsidRPr="00936D8C">
        <w:rPr>
          <w:szCs w:val="24"/>
        </w:rPr>
        <w:t xml:space="preserve"> </w:t>
      </w:r>
      <w:proofErr w:type="spellStart"/>
      <w:r w:rsidRPr="00936D8C">
        <w:rPr>
          <w:szCs w:val="24"/>
        </w:rPr>
        <w:t>bị</w:t>
      </w:r>
      <w:proofErr w:type="spellEnd"/>
      <w:r w:rsidRPr="00936D8C">
        <w:rPr>
          <w:szCs w:val="24"/>
        </w:rPr>
        <w:t xml:space="preserve"> </w:t>
      </w:r>
      <w:proofErr w:type="spellStart"/>
      <w:r w:rsidRPr="00936D8C">
        <w:rPr>
          <w:szCs w:val="24"/>
        </w:rPr>
        <w:t>xem</w:t>
      </w:r>
      <w:proofErr w:type="spellEnd"/>
      <w:r w:rsidRPr="00936D8C">
        <w:rPr>
          <w:szCs w:val="24"/>
        </w:rPr>
        <w:t xml:space="preserve"> </w:t>
      </w:r>
      <w:proofErr w:type="spellStart"/>
      <w:r w:rsidRPr="00936D8C">
        <w:rPr>
          <w:szCs w:val="24"/>
        </w:rPr>
        <w:t>là</w:t>
      </w:r>
      <w:proofErr w:type="spellEnd"/>
      <w:r w:rsidRPr="00936D8C">
        <w:rPr>
          <w:szCs w:val="24"/>
        </w:rPr>
        <w:t xml:space="preserve"> vi </w:t>
      </w:r>
      <w:proofErr w:type="spellStart"/>
      <w:r w:rsidRPr="00936D8C">
        <w:rPr>
          <w:szCs w:val="24"/>
        </w:rPr>
        <w:t>phạm</w:t>
      </w:r>
      <w:proofErr w:type="spellEnd"/>
      <w:r w:rsidRPr="00936D8C">
        <w:rPr>
          <w:szCs w:val="24"/>
        </w:rPr>
        <w:t xml:space="preserve"> </w:t>
      </w:r>
      <w:proofErr w:type="spellStart"/>
      <w:r w:rsidRPr="00936D8C">
        <w:rPr>
          <w:szCs w:val="24"/>
        </w:rPr>
        <w:t>Hợp</w:t>
      </w:r>
      <w:proofErr w:type="spellEnd"/>
      <w:r w:rsidRPr="00936D8C">
        <w:rPr>
          <w:szCs w:val="24"/>
        </w:rPr>
        <w:t xml:space="preserve"> </w:t>
      </w:r>
      <w:proofErr w:type="spellStart"/>
      <w:r w:rsidR="001D23E6" w:rsidRPr="00936D8C">
        <w:rPr>
          <w:szCs w:val="24"/>
        </w:rPr>
        <w:t>đ</w:t>
      </w:r>
      <w:r w:rsidRPr="00936D8C">
        <w:rPr>
          <w:szCs w:val="24"/>
        </w:rPr>
        <w:t>ồng</w:t>
      </w:r>
      <w:proofErr w:type="spellEnd"/>
      <w:r w:rsidRPr="00936D8C">
        <w:rPr>
          <w:szCs w:val="24"/>
        </w:rPr>
        <w:t xml:space="preserve"> </w:t>
      </w:r>
      <w:proofErr w:type="spellStart"/>
      <w:r w:rsidRPr="00936D8C">
        <w:rPr>
          <w:szCs w:val="24"/>
        </w:rPr>
        <w:t>nếu</w:t>
      </w:r>
      <w:proofErr w:type="spellEnd"/>
      <w:r w:rsidRPr="00936D8C">
        <w:rPr>
          <w:szCs w:val="24"/>
        </w:rPr>
        <w:t xml:space="preserve"> </w:t>
      </w:r>
      <w:proofErr w:type="spellStart"/>
      <w:r w:rsidRPr="00936D8C">
        <w:rPr>
          <w:szCs w:val="24"/>
        </w:rPr>
        <w:t>Bên</w:t>
      </w:r>
      <w:proofErr w:type="spellEnd"/>
      <w:r w:rsidRPr="00936D8C">
        <w:rPr>
          <w:szCs w:val="24"/>
        </w:rPr>
        <w:t xml:space="preserve"> Mua </w:t>
      </w:r>
      <w:proofErr w:type="spellStart"/>
      <w:r w:rsidRPr="00936D8C">
        <w:rPr>
          <w:szCs w:val="24"/>
        </w:rPr>
        <w:t>không</w:t>
      </w:r>
      <w:proofErr w:type="spellEnd"/>
      <w:r w:rsidRPr="00936D8C">
        <w:rPr>
          <w:szCs w:val="24"/>
        </w:rPr>
        <w:t xml:space="preserve"> </w:t>
      </w:r>
      <w:proofErr w:type="spellStart"/>
      <w:r w:rsidRPr="00936D8C">
        <w:rPr>
          <w:szCs w:val="24"/>
        </w:rPr>
        <w:t>thực</w:t>
      </w:r>
      <w:proofErr w:type="spellEnd"/>
      <w:r w:rsidRPr="00936D8C">
        <w:rPr>
          <w:szCs w:val="24"/>
        </w:rPr>
        <w:t xml:space="preserve"> </w:t>
      </w:r>
      <w:proofErr w:type="spellStart"/>
      <w:r w:rsidRPr="00936D8C">
        <w:rPr>
          <w:szCs w:val="24"/>
        </w:rPr>
        <w:t>hiện</w:t>
      </w:r>
      <w:proofErr w:type="spellEnd"/>
      <w:r w:rsidRPr="00936D8C">
        <w:rPr>
          <w:szCs w:val="24"/>
        </w:rPr>
        <w:t xml:space="preserve"> </w:t>
      </w:r>
      <w:proofErr w:type="spellStart"/>
      <w:r w:rsidRPr="00936D8C">
        <w:rPr>
          <w:szCs w:val="24"/>
        </w:rPr>
        <w:t>thanh</w:t>
      </w:r>
      <w:proofErr w:type="spellEnd"/>
      <w:r w:rsidRPr="00936D8C">
        <w:rPr>
          <w:szCs w:val="24"/>
        </w:rPr>
        <w:t xml:space="preserve"> </w:t>
      </w:r>
      <w:proofErr w:type="spellStart"/>
      <w:r w:rsidRPr="00936D8C">
        <w:rPr>
          <w:szCs w:val="24"/>
        </w:rPr>
        <w:t>toán</w:t>
      </w:r>
      <w:proofErr w:type="spellEnd"/>
      <w:r w:rsidRPr="00936D8C">
        <w:rPr>
          <w:szCs w:val="24"/>
        </w:rPr>
        <w:t xml:space="preserve"> </w:t>
      </w:r>
      <w:proofErr w:type="spellStart"/>
      <w:r w:rsidRPr="00936D8C">
        <w:rPr>
          <w:szCs w:val="24"/>
        </w:rPr>
        <w:t>theo</w:t>
      </w:r>
      <w:proofErr w:type="spellEnd"/>
      <w:r w:rsidRPr="00936D8C">
        <w:rPr>
          <w:szCs w:val="24"/>
        </w:rPr>
        <w:t xml:space="preserve"> </w:t>
      </w:r>
      <w:proofErr w:type="spellStart"/>
      <w:r w:rsidRPr="00936D8C">
        <w:rPr>
          <w:szCs w:val="24"/>
        </w:rPr>
        <w:t>đúng</w:t>
      </w:r>
      <w:proofErr w:type="spellEnd"/>
      <w:r w:rsidRPr="00936D8C">
        <w:rPr>
          <w:szCs w:val="24"/>
        </w:rPr>
        <w:t xml:space="preserve"> </w:t>
      </w:r>
      <w:proofErr w:type="spellStart"/>
      <w:r w:rsidRPr="00936D8C">
        <w:rPr>
          <w:szCs w:val="24"/>
        </w:rPr>
        <w:t>quy</w:t>
      </w:r>
      <w:proofErr w:type="spellEnd"/>
      <w:r w:rsidRPr="00936D8C">
        <w:rPr>
          <w:szCs w:val="24"/>
        </w:rPr>
        <w:t xml:space="preserve"> </w:t>
      </w:r>
      <w:proofErr w:type="spellStart"/>
      <w:r w:rsidRPr="00936D8C">
        <w:rPr>
          <w:szCs w:val="24"/>
        </w:rPr>
        <w:t>định</w:t>
      </w:r>
      <w:proofErr w:type="spellEnd"/>
      <w:r w:rsidRPr="00936D8C">
        <w:rPr>
          <w:szCs w:val="24"/>
        </w:rPr>
        <w:t xml:space="preserve"> </w:t>
      </w:r>
      <w:proofErr w:type="spellStart"/>
      <w:r w:rsidRPr="00936D8C">
        <w:rPr>
          <w:szCs w:val="24"/>
        </w:rPr>
        <w:t>của</w:t>
      </w:r>
      <w:proofErr w:type="spellEnd"/>
      <w:r w:rsidRPr="00936D8C">
        <w:rPr>
          <w:szCs w:val="24"/>
        </w:rPr>
        <w:t xml:space="preserve"> </w:t>
      </w:r>
      <w:proofErr w:type="spellStart"/>
      <w:r w:rsidRPr="00936D8C">
        <w:rPr>
          <w:szCs w:val="24"/>
        </w:rPr>
        <w:t>Hợp</w:t>
      </w:r>
      <w:proofErr w:type="spellEnd"/>
      <w:r w:rsidRPr="00936D8C">
        <w:rPr>
          <w:szCs w:val="24"/>
        </w:rPr>
        <w:t xml:space="preserve"> </w:t>
      </w:r>
      <w:proofErr w:type="spellStart"/>
      <w:r w:rsidR="001D23E6" w:rsidRPr="00936D8C">
        <w:rPr>
          <w:szCs w:val="24"/>
        </w:rPr>
        <w:t>đ</w:t>
      </w:r>
      <w:r w:rsidRPr="00936D8C">
        <w:rPr>
          <w:szCs w:val="24"/>
        </w:rPr>
        <w:t>ồng</w:t>
      </w:r>
      <w:proofErr w:type="spellEnd"/>
      <w:r w:rsidRPr="00936D8C">
        <w:rPr>
          <w:szCs w:val="24"/>
        </w:rPr>
        <w:t>;</w:t>
      </w:r>
    </w:p>
    <w:p w14:paraId="50A4DC34" w14:textId="363050C6" w:rsidR="00E552AC" w:rsidRPr="00936D8C" w:rsidRDefault="00E552AC" w:rsidP="00E552AC">
      <w:pPr>
        <w:pStyle w:val="ListParagraph"/>
        <w:numPr>
          <w:ilvl w:val="1"/>
          <w:numId w:val="19"/>
        </w:numPr>
        <w:spacing w:before="120" w:after="120" w:line="240" w:lineRule="auto"/>
        <w:ind w:left="709" w:hanging="709"/>
        <w:contextualSpacing w:val="0"/>
        <w:jc w:val="both"/>
        <w:rPr>
          <w:szCs w:val="24"/>
        </w:rPr>
      </w:pPr>
      <w:proofErr w:type="spellStart"/>
      <w:r w:rsidRPr="00936D8C">
        <w:rPr>
          <w:szCs w:val="24"/>
        </w:rPr>
        <w:t>Bên</w:t>
      </w:r>
      <w:proofErr w:type="spellEnd"/>
      <w:r w:rsidRPr="00936D8C">
        <w:rPr>
          <w:szCs w:val="24"/>
        </w:rPr>
        <w:t xml:space="preserve"> </w:t>
      </w:r>
      <w:proofErr w:type="spellStart"/>
      <w:r w:rsidRPr="00936D8C">
        <w:rPr>
          <w:szCs w:val="24"/>
        </w:rPr>
        <w:t>Bán</w:t>
      </w:r>
      <w:proofErr w:type="spellEnd"/>
      <w:r w:rsidRPr="00936D8C">
        <w:rPr>
          <w:szCs w:val="24"/>
        </w:rPr>
        <w:t xml:space="preserve"> </w:t>
      </w:r>
      <w:r w:rsidR="0076664C" w:rsidRPr="00936D8C">
        <w:rPr>
          <w:szCs w:val="24"/>
        </w:rPr>
        <w:t xml:space="preserve">cam </w:t>
      </w:r>
      <w:proofErr w:type="spellStart"/>
      <w:r w:rsidR="0076664C" w:rsidRPr="00936D8C">
        <w:rPr>
          <w:szCs w:val="24"/>
        </w:rPr>
        <w:t>kết</w:t>
      </w:r>
      <w:proofErr w:type="spellEnd"/>
      <w:r w:rsidR="0076664C" w:rsidRPr="00936D8C">
        <w:rPr>
          <w:szCs w:val="24"/>
        </w:rPr>
        <w:t>: (</w:t>
      </w:r>
      <w:proofErr w:type="spellStart"/>
      <w:r w:rsidR="0076664C" w:rsidRPr="00936D8C">
        <w:rPr>
          <w:szCs w:val="24"/>
        </w:rPr>
        <w:t>i</w:t>
      </w:r>
      <w:proofErr w:type="spellEnd"/>
      <w:r w:rsidR="0076664C" w:rsidRPr="00936D8C">
        <w:rPr>
          <w:szCs w:val="24"/>
        </w:rPr>
        <w:t xml:space="preserve">) </w:t>
      </w:r>
      <w:proofErr w:type="spellStart"/>
      <w:r w:rsidR="0076664C" w:rsidRPr="00936D8C">
        <w:rPr>
          <w:szCs w:val="24"/>
        </w:rPr>
        <w:t>Hàng</w:t>
      </w:r>
      <w:proofErr w:type="spellEnd"/>
      <w:r w:rsidR="0076664C" w:rsidRPr="00936D8C">
        <w:rPr>
          <w:szCs w:val="24"/>
        </w:rPr>
        <w:t xml:space="preserve"> </w:t>
      </w:r>
      <w:proofErr w:type="spellStart"/>
      <w:r w:rsidR="0076664C" w:rsidRPr="00936D8C">
        <w:rPr>
          <w:szCs w:val="24"/>
        </w:rPr>
        <w:t>hóa</w:t>
      </w:r>
      <w:proofErr w:type="spellEnd"/>
      <w:r w:rsidR="0076664C" w:rsidRPr="00936D8C">
        <w:rPr>
          <w:szCs w:val="24"/>
        </w:rPr>
        <w:t xml:space="preserve"> </w:t>
      </w:r>
      <w:proofErr w:type="spellStart"/>
      <w:r w:rsidR="0076664C" w:rsidRPr="00936D8C">
        <w:rPr>
          <w:szCs w:val="24"/>
        </w:rPr>
        <w:t>là</w:t>
      </w:r>
      <w:proofErr w:type="spellEnd"/>
      <w:r w:rsidR="0076664C" w:rsidRPr="00936D8C">
        <w:rPr>
          <w:szCs w:val="24"/>
        </w:rPr>
        <w:t xml:space="preserve"> </w:t>
      </w:r>
      <w:proofErr w:type="spellStart"/>
      <w:r w:rsidR="0076664C" w:rsidRPr="00936D8C">
        <w:rPr>
          <w:szCs w:val="24"/>
        </w:rPr>
        <w:t>hơp</w:t>
      </w:r>
      <w:proofErr w:type="spellEnd"/>
      <w:r w:rsidR="0076664C" w:rsidRPr="00936D8C">
        <w:rPr>
          <w:szCs w:val="24"/>
        </w:rPr>
        <w:t xml:space="preserve"> </w:t>
      </w:r>
      <w:proofErr w:type="spellStart"/>
      <w:r w:rsidR="0076664C" w:rsidRPr="00936D8C">
        <w:rPr>
          <w:szCs w:val="24"/>
        </w:rPr>
        <w:t>pháp</w:t>
      </w:r>
      <w:proofErr w:type="spellEnd"/>
      <w:r w:rsidR="0076664C" w:rsidRPr="00936D8C">
        <w:rPr>
          <w:szCs w:val="24"/>
        </w:rPr>
        <w:t xml:space="preserve"> </w:t>
      </w:r>
      <w:proofErr w:type="spellStart"/>
      <w:r w:rsidR="0076664C" w:rsidRPr="00936D8C">
        <w:rPr>
          <w:szCs w:val="24"/>
        </w:rPr>
        <w:t>và</w:t>
      </w:r>
      <w:proofErr w:type="spellEnd"/>
      <w:r w:rsidR="0076664C" w:rsidRPr="00936D8C">
        <w:rPr>
          <w:szCs w:val="24"/>
        </w:rPr>
        <w:t xml:space="preserve"> </w:t>
      </w:r>
      <w:proofErr w:type="spellStart"/>
      <w:r w:rsidR="0076664C" w:rsidRPr="00936D8C">
        <w:rPr>
          <w:szCs w:val="24"/>
        </w:rPr>
        <w:t>thuộc</w:t>
      </w:r>
      <w:proofErr w:type="spellEnd"/>
      <w:r w:rsidR="0076664C" w:rsidRPr="00936D8C">
        <w:rPr>
          <w:szCs w:val="24"/>
        </w:rPr>
        <w:t xml:space="preserve"> </w:t>
      </w:r>
      <w:proofErr w:type="spellStart"/>
      <w:r w:rsidR="0076664C" w:rsidRPr="00936D8C">
        <w:rPr>
          <w:szCs w:val="24"/>
        </w:rPr>
        <w:t>quyền</w:t>
      </w:r>
      <w:proofErr w:type="spellEnd"/>
      <w:r w:rsidRPr="00936D8C">
        <w:rPr>
          <w:szCs w:val="24"/>
        </w:rPr>
        <w:t xml:space="preserve"> </w:t>
      </w:r>
      <w:proofErr w:type="spellStart"/>
      <w:r w:rsidRPr="00936D8C">
        <w:rPr>
          <w:szCs w:val="24"/>
        </w:rPr>
        <w:t>sở</w:t>
      </w:r>
      <w:proofErr w:type="spellEnd"/>
      <w:r w:rsidRPr="00936D8C">
        <w:rPr>
          <w:szCs w:val="24"/>
        </w:rPr>
        <w:t xml:space="preserve"> </w:t>
      </w:r>
      <w:proofErr w:type="spellStart"/>
      <w:r w:rsidRPr="00936D8C">
        <w:rPr>
          <w:szCs w:val="24"/>
        </w:rPr>
        <w:t>hữu</w:t>
      </w:r>
      <w:proofErr w:type="spellEnd"/>
      <w:r w:rsidRPr="00936D8C">
        <w:rPr>
          <w:szCs w:val="24"/>
        </w:rPr>
        <w:t xml:space="preserve"> </w:t>
      </w:r>
      <w:proofErr w:type="spellStart"/>
      <w:r w:rsidR="0076664C" w:rsidRPr="00936D8C">
        <w:rPr>
          <w:szCs w:val="24"/>
        </w:rPr>
        <w:t>của</w:t>
      </w:r>
      <w:proofErr w:type="spellEnd"/>
      <w:r w:rsidR="0076664C" w:rsidRPr="00936D8C">
        <w:rPr>
          <w:szCs w:val="24"/>
        </w:rPr>
        <w:t xml:space="preserve"> </w:t>
      </w:r>
      <w:proofErr w:type="spellStart"/>
      <w:r w:rsidR="0076664C" w:rsidRPr="00936D8C">
        <w:rPr>
          <w:szCs w:val="24"/>
        </w:rPr>
        <w:t>Bên</w:t>
      </w:r>
      <w:proofErr w:type="spellEnd"/>
      <w:r w:rsidR="0076664C" w:rsidRPr="00936D8C">
        <w:rPr>
          <w:szCs w:val="24"/>
        </w:rPr>
        <w:t xml:space="preserve"> </w:t>
      </w:r>
      <w:proofErr w:type="spellStart"/>
      <w:r w:rsidR="0076664C" w:rsidRPr="00936D8C">
        <w:rPr>
          <w:szCs w:val="24"/>
        </w:rPr>
        <w:t>Bán</w:t>
      </w:r>
      <w:proofErr w:type="spellEnd"/>
      <w:r w:rsidR="0076664C" w:rsidRPr="00936D8C">
        <w:rPr>
          <w:szCs w:val="24"/>
        </w:rPr>
        <w:t>; (ii)</w:t>
      </w:r>
      <w:r w:rsidRPr="00936D8C">
        <w:rPr>
          <w:szCs w:val="24"/>
        </w:rPr>
        <w:t xml:space="preserve"> </w:t>
      </w:r>
      <w:proofErr w:type="spellStart"/>
      <w:r w:rsidR="0076664C" w:rsidRPr="00936D8C">
        <w:rPr>
          <w:szCs w:val="24"/>
        </w:rPr>
        <w:t>không</w:t>
      </w:r>
      <w:proofErr w:type="spellEnd"/>
      <w:r w:rsidR="0076664C" w:rsidRPr="00936D8C">
        <w:rPr>
          <w:szCs w:val="24"/>
        </w:rPr>
        <w:t xml:space="preserve"> </w:t>
      </w:r>
      <w:proofErr w:type="spellStart"/>
      <w:r w:rsidR="0076664C" w:rsidRPr="00936D8C">
        <w:rPr>
          <w:szCs w:val="24"/>
        </w:rPr>
        <w:t>bị</w:t>
      </w:r>
      <w:proofErr w:type="spellEnd"/>
      <w:r w:rsidR="0076664C" w:rsidRPr="00936D8C">
        <w:rPr>
          <w:szCs w:val="24"/>
        </w:rPr>
        <w:t xml:space="preserve"> </w:t>
      </w:r>
      <w:proofErr w:type="spellStart"/>
      <w:r w:rsidR="0076664C" w:rsidRPr="00936D8C">
        <w:rPr>
          <w:szCs w:val="24"/>
        </w:rPr>
        <w:t>tranh</w:t>
      </w:r>
      <w:proofErr w:type="spellEnd"/>
      <w:r w:rsidR="0076664C" w:rsidRPr="00936D8C">
        <w:rPr>
          <w:szCs w:val="24"/>
        </w:rPr>
        <w:t xml:space="preserve"> </w:t>
      </w:r>
      <w:proofErr w:type="spellStart"/>
      <w:r w:rsidR="0076664C" w:rsidRPr="00936D8C">
        <w:rPr>
          <w:szCs w:val="24"/>
        </w:rPr>
        <w:t>chấp</w:t>
      </w:r>
      <w:proofErr w:type="spellEnd"/>
      <w:r w:rsidR="0076664C" w:rsidRPr="00936D8C">
        <w:rPr>
          <w:szCs w:val="24"/>
        </w:rPr>
        <w:t xml:space="preserve"> </w:t>
      </w:r>
      <w:proofErr w:type="spellStart"/>
      <w:r w:rsidR="0076664C" w:rsidRPr="00936D8C">
        <w:rPr>
          <w:szCs w:val="24"/>
        </w:rPr>
        <w:t>với</w:t>
      </w:r>
      <w:proofErr w:type="spellEnd"/>
      <w:r w:rsidR="0076664C" w:rsidRPr="00936D8C">
        <w:rPr>
          <w:szCs w:val="24"/>
        </w:rPr>
        <w:t xml:space="preserve"> </w:t>
      </w:r>
      <w:proofErr w:type="spellStart"/>
      <w:r w:rsidR="0076664C" w:rsidRPr="00936D8C">
        <w:rPr>
          <w:szCs w:val="24"/>
        </w:rPr>
        <w:t>bên</w:t>
      </w:r>
      <w:proofErr w:type="spellEnd"/>
      <w:r w:rsidR="0076664C" w:rsidRPr="00936D8C">
        <w:rPr>
          <w:szCs w:val="24"/>
        </w:rPr>
        <w:t xml:space="preserve"> </w:t>
      </w:r>
      <w:proofErr w:type="spellStart"/>
      <w:r w:rsidR="0076664C" w:rsidRPr="00936D8C">
        <w:rPr>
          <w:szCs w:val="24"/>
        </w:rPr>
        <w:t>thứ</w:t>
      </w:r>
      <w:proofErr w:type="spellEnd"/>
      <w:r w:rsidR="0076664C" w:rsidRPr="00936D8C">
        <w:rPr>
          <w:szCs w:val="24"/>
        </w:rPr>
        <w:t xml:space="preserve"> </w:t>
      </w:r>
      <w:proofErr w:type="spellStart"/>
      <w:r w:rsidR="0076664C" w:rsidRPr="00936D8C">
        <w:rPr>
          <w:szCs w:val="24"/>
        </w:rPr>
        <w:t>ba</w:t>
      </w:r>
      <w:proofErr w:type="spellEnd"/>
      <w:r w:rsidR="0076664C" w:rsidRPr="00936D8C">
        <w:rPr>
          <w:szCs w:val="24"/>
        </w:rPr>
        <w:t xml:space="preserve">; (iii) </w:t>
      </w:r>
      <w:proofErr w:type="spellStart"/>
      <w:r w:rsidR="0076664C" w:rsidRPr="00936D8C">
        <w:rPr>
          <w:szCs w:val="24"/>
        </w:rPr>
        <w:t>Bên</w:t>
      </w:r>
      <w:proofErr w:type="spellEnd"/>
      <w:r w:rsidR="0076664C" w:rsidRPr="00936D8C">
        <w:rPr>
          <w:szCs w:val="24"/>
        </w:rPr>
        <w:t xml:space="preserve"> </w:t>
      </w:r>
      <w:proofErr w:type="spellStart"/>
      <w:r w:rsidR="0076664C" w:rsidRPr="00936D8C">
        <w:rPr>
          <w:szCs w:val="24"/>
        </w:rPr>
        <w:t>Bán</w:t>
      </w:r>
      <w:proofErr w:type="spellEnd"/>
      <w:r w:rsidR="0076664C" w:rsidRPr="00936D8C">
        <w:rPr>
          <w:szCs w:val="24"/>
        </w:rPr>
        <w:t xml:space="preserve"> </w:t>
      </w:r>
      <w:proofErr w:type="spellStart"/>
      <w:r w:rsidR="0076664C" w:rsidRPr="00936D8C">
        <w:rPr>
          <w:szCs w:val="24"/>
        </w:rPr>
        <w:t>có</w:t>
      </w:r>
      <w:proofErr w:type="spellEnd"/>
      <w:r w:rsidR="0076664C" w:rsidRPr="00936D8C">
        <w:rPr>
          <w:szCs w:val="24"/>
        </w:rPr>
        <w:t xml:space="preserve"> </w:t>
      </w:r>
      <w:proofErr w:type="spellStart"/>
      <w:r w:rsidR="0076664C" w:rsidRPr="00936D8C">
        <w:rPr>
          <w:szCs w:val="24"/>
        </w:rPr>
        <w:t>đủ</w:t>
      </w:r>
      <w:proofErr w:type="spellEnd"/>
      <w:r w:rsidR="0076664C" w:rsidRPr="00936D8C">
        <w:rPr>
          <w:szCs w:val="24"/>
        </w:rPr>
        <w:t xml:space="preserve"> </w:t>
      </w:r>
      <w:proofErr w:type="spellStart"/>
      <w:r w:rsidR="0076664C" w:rsidRPr="00936D8C">
        <w:rPr>
          <w:szCs w:val="24"/>
        </w:rPr>
        <w:t>điều</w:t>
      </w:r>
      <w:proofErr w:type="spellEnd"/>
      <w:r w:rsidR="0076664C" w:rsidRPr="00936D8C">
        <w:rPr>
          <w:szCs w:val="24"/>
        </w:rPr>
        <w:t xml:space="preserve"> </w:t>
      </w:r>
      <w:proofErr w:type="spellStart"/>
      <w:r w:rsidR="0076664C" w:rsidRPr="00936D8C">
        <w:rPr>
          <w:szCs w:val="24"/>
        </w:rPr>
        <w:t>kiện</w:t>
      </w:r>
      <w:proofErr w:type="spellEnd"/>
      <w:r w:rsidR="0076664C" w:rsidRPr="00936D8C">
        <w:rPr>
          <w:szCs w:val="24"/>
        </w:rPr>
        <w:t xml:space="preserve">, </w:t>
      </w:r>
      <w:proofErr w:type="spellStart"/>
      <w:r w:rsidR="0076664C" w:rsidRPr="00936D8C">
        <w:rPr>
          <w:szCs w:val="24"/>
        </w:rPr>
        <w:t>năng</w:t>
      </w:r>
      <w:proofErr w:type="spellEnd"/>
      <w:r w:rsidR="0076664C" w:rsidRPr="00936D8C">
        <w:rPr>
          <w:szCs w:val="24"/>
        </w:rPr>
        <w:t xml:space="preserve"> </w:t>
      </w:r>
      <w:proofErr w:type="spellStart"/>
      <w:r w:rsidR="0076664C" w:rsidRPr="00936D8C">
        <w:rPr>
          <w:szCs w:val="24"/>
        </w:rPr>
        <w:t>lực</w:t>
      </w:r>
      <w:proofErr w:type="spellEnd"/>
      <w:r w:rsidR="00C503FD" w:rsidRPr="00936D8C">
        <w:rPr>
          <w:szCs w:val="24"/>
        </w:rPr>
        <w:t xml:space="preserve">, </w:t>
      </w:r>
      <w:proofErr w:type="spellStart"/>
      <w:r w:rsidR="00C503FD" w:rsidRPr="00936D8C">
        <w:rPr>
          <w:szCs w:val="24"/>
        </w:rPr>
        <w:t>giấy</w:t>
      </w:r>
      <w:proofErr w:type="spellEnd"/>
      <w:r w:rsidR="00C503FD" w:rsidRPr="00936D8C">
        <w:rPr>
          <w:szCs w:val="24"/>
        </w:rPr>
        <w:t xml:space="preserve"> </w:t>
      </w:r>
      <w:proofErr w:type="spellStart"/>
      <w:r w:rsidR="00C503FD" w:rsidRPr="00936D8C">
        <w:rPr>
          <w:szCs w:val="24"/>
        </w:rPr>
        <w:t>phép</w:t>
      </w:r>
      <w:proofErr w:type="spellEnd"/>
      <w:r w:rsidR="00C503FD" w:rsidRPr="00936D8C">
        <w:rPr>
          <w:szCs w:val="24"/>
        </w:rPr>
        <w:t xml:space="preserve"> </w:t>
      </w:r>
      <w:proofErr w:type="spellStart"/>
      <w:r w:rsidR="00C503FD" w:rsidRPr="00936D8C">
        <w:rPr>
          <w:szCs w:val="24"/>
        </w:rPr>
        <w:t>cần</w:t>
      </w:r>
      <w:proofErr w:type="spellEnd"/>
      <w:r w:rsidR="00C503FD" w:rsidRPr="00936D8C">
        <w:rPr>
          <w:szCs w:val="24"/>
        </w:rPr>
        <w:t xml:space="preserve"> </w:t>
      </w:r>
      <w:proofErr w:type="spellStart"/>
      <w:r w:rsidR="00C503FD" w:rsidRPr="00936D8C">
        <w:rPr>
          <w:szCs w:val="24"/>
        </w:rPr>
        <w:t>thiết</w:t>
      </w:r>
      <w:proofErr w:type="spellEnd"/>
      <w:r w:rsidR="0076664C" w:rsidRPr="00936D8C">
        <w:rPr>
          <w:szCs w:val="24"/>
        </w:rPr>
        <w:t xml:space="preserve"> </w:t>
      </w:r>
      <w:proofErr w:type="spellStart"/>
      <w:r w:rsidR="0076664C" w:rsidRPr="00936D8C">
        <w:rPr>
          <w:szCs w:val="24"/>
        </w:rPr>
        <w:t>để</w:t>
      </w:r>
      <w:proofErr w:type="spellEnd"/>
      <w:r w:rsidRPr="00936D8C">
        <w:rPr>
          <w:szCs w:val="24"/>
        </w:rPr>
        <w:t xml:space="preserve"> </w:t>
      </w:r>
      <w:proofErr w:type="spellStart"/>
      <w:r w:rsidRPr="00936D8C">
        <w:rPr>
          <w:szCs w:val="24"/>
        </w:rPr>
        <w:t>kinh</w:t>
      </w:r>
      <w:proofErr w:type="spellEnd"/>
      <w:r w:rsidRPr="00936D8C">
        <w:rPr>
          <w:szCs w:val="24"/>
        </w:rPr>
        <w:t xml:space="preserve"> </w:t>
      </w:r>
      <w:proofErr w:type="spellStart"/>
      <w:r w:rsidRPr="00936D8C">
        <w:rPr>
          <w:szCs w:val="24"/>
        </w:rPr>
        <w:t>doanh</w:t>
      </w:r>
      <w:proofErr w:type="spellEnd"/>
      <w:r w:rsidRPr="00936D8C">
        <w:rPr>
          <w:szCs w:val="24"/>
        </w:rPr>
        <w:t xml:space="preserve"> </w:t>
      </w:r>
      <w:proofErr w:type="spellStart"/>
      <w:r w:rsidRPr="00936D8C">
        <w:rPr>
          <w:szCs w:val="24"/>
        </w:rPr>
        <w:t>hàng</w:t>
      </w:r>
      <w:proofErr w:type="spellEnd"/>
      <w:r w:rsidRPr="00936D8C">
        <w:rPr>
          <w:szCs w:val="24"/>
        </w:rPr>
        <w:t xml:space="preserve"> </w:t>
      </w:r>
      <w:proofErr w:type="spellStart"/>
      <w:r w:rsidRPr="00936D8C">
        <w:rPr>
          <w:szCs w:val="24"/>
        </w:rPr>
        <w:t>hóa</w:t>
      </w:r>
      <w:proofErr w:type="spellEnd"/>
      <w:r w:rsidRPr="00936D8C">
        <w:rPr>
          <w:szCs w:val="24"/>
        </w:rPr>
        <w:t xml:space="preserve"> </w:t>
      </w:r>
      <w:proofErr w:type="spellStart"/>
      <w:r w:rsidR="00B423D0" w:rsidRPr="00936D8C">
        <w:rPr>
          <w:szCs w:val="24"/>
        </w:rPr>
        <w:t>được</w:t>
      </w:r>
      <w:proofErr w:type="spellEnd"/>
      <w:r w:rsidR="00B423D0" w:rsidRPr="00936D8C">
        <w:rPr>
          <w:szCs w:val="24"/>
        </w:rPr>
        <w:t xml:space="preserve"> </w:t>
      </w:r>
      <w:proofErr w:type="spellStart"/>
      <w:r w:rsidR="00B423D0" w:rsidRPr="00936D8C">
        <w:rPr>
          <w:szCs w:val="24"/>
        </w:rPr>
        <w:t>cung</w:t>
      </w:r>
      <w:proofErr w:type="spellEnd"/>
      <w:r w:rsidR="00B423D0" w:rsidRPr="00936D8C">
        <w:rPr>
          <w:szCs w:val="24"/>
        </w:rPr>
        <w:t xml:space="preserve"> </w:t>
      </w:r>
      <w:proofErr w:type="spellStart"/>
      <w:r w:rsidR="00B423D0" w:rsidRPr="00936D8C">
        <w:rPr>
          <w:szCs w:val="24"/>
        </w:rPr>
        <w:t>cấp</w:t>
      </w:r>
      <w:proofErr w:type="spellEnd"/>
      <w:r w:rsidR="00B423D0" w:rsidRPr="00936D8C">
        <w:rPr>
          <w:szCs w:val="24"/>
        </w:rPr>
        <w:t xml:space="preserve"> </w:t>
      </w:r>
      <w:proofErr w:type="spellStart"/>
      <w:r w:rsidR="00B423D0" w:rsidRPr="00936D8C">
        <w:rPr>
          <w:szCs w:val="24"/>
        </w:rPr>
        <w:t>trong</w:t>
      </w:r>
      <w:proofErr w:type="spellEnd"/>
      <w:r w:rsidR="00B423D0" w:rsidRPr="00936D8C">
        <w:rPr>
          <w:szCs w:val="24"/>
        </w:rPr>
        <w:t xml:space="preserve"> </w:t>
      </w:r>
      <w:proofErr w:type="spellStart"/>
      <w:r w:rsidR="00B423D0" w:rsidRPr="00936D8C">
        <w:rPr>
          <w:szCs w:val="24"/>
        </w:rPr>
        <w:t>Hợp</w:t>
      </w:r>
      <w:proofErr w:type="spellEnd"/>
      <w:r w:rsidR="00B423D0" w:rsidRPr="00936D8C">
        <w:rPr>
          <w:szCs w:val="24"/>
        </w:rPr>
        <w:t xml:space="preserve"> </w:t>
      </w:r>
      <w:proofErr w:type="spellStart"/>
      <w:r w:rsidR="00B423D0" w:rsidRPr="00936D8C">
        <w:rPr>
          <w:szCs w:val="24"/>
        </w:rPr>
        <w:t>đồng</w:t>
      </w:r>
      <w:proofErr w:type="spellEnd"/>
      <w:r w:rsidR="00B423D0" w:rsidRPr="00936D8C">
        <w:rPr>
          <w:szCs w:val="24"/>
        </w:rPr>
        <w:t xml:space="preserve"> </w:t>
      </w:r>
      <w:proofErr w:type="spellStart"/>
      <w:r w:rsidR="00B423D0" w:rsidRPr="00936D8C">
        <w:rPr>
          <w:szCs w:val="24"/>
        </w:rPr>
        <w:t>này</w:t>
      </w:r>
      <w:proofErr w:type="spellEnd"/>
      <w:r w:rsidR="00B423D0" w:rsidRPr="00936D8C">
        <w:rPr>
          <w:szCs w:val="24"/>
        </w:rPr>
        <w:t xml:space="preserve"> </w:t>
      </w:r>
      <w:proofErr w:type="spellStart"/>
      <w:r w:rsidRPr="00936D8C">
        <w:rPr>
          <w:szCs w:val="24"/>
        </w:rPr>
        <w:t>theo</w:t>
      </w:r>
      <w:proofErr w:type="spellEnd"/>
      <w:r w:rsidRPr="00936D8C">
        <w:rPr>
          <w:szCs w:val="24"/>
        </w:rPr>
        <w:t xml:space="preserve"> </w:t>
      </w:r>
      <w:proofErr w:type="spellStart"/>
      <w:r w:rsidRPr="00936D8C">
        <w:rPr>
          <w:szCs w:val="24"/>
        </w:rPr>
        <w:t>quy</w:t>
      </w:r>
      <w:proofErr w:type="spellEnd"/>
      <w:r w:rsidRPr="00936D8C">
        <w:rPr>
          <w:szCs w:val="24"/>
        </w:rPr>
        <w:t xml:space="preserve"> </w:t>
      </w:r>
      <w:proofErr w:type="spellStart"/>
      <w:r w:rsidRPr="00936D8C">
        <w:rPr>
          <w:szCs w:val="24"/>
        </w:rPr>
        <w:t>định</w:t>
      </w:r>
      <w:proofErr w:type="spellEnd"/>
      <w:r w:rsidRPr="00936D8C">
        <w:rPr>
          <w:szCs w:val="24"/>
        </w:rPr>
        <w:t xml:space="preserve"> </w:t>
      </w:r>
      <w:proofErr w:type="spellStart"/>
      <w:r w:rsidRPr="00936D8C">
        <w:rPr>
          <w:szCs w:val="24"/>
        </w:rPr>
        <w:t>pháp</w:t>
      </w:r>
      <w:proofErr w:type="spellEnd"/>
      <w:r w:rsidRPr="00936D8C">
        <w:rPr>
          <w:szCs w:val="24"/>
        </w:rPr>
        <w:t xml:space="preserve"> </w:t>
      </w:r>
      <w:proofErr w:type="spellStart"/>
      <w:r w:rsidRPr="00936D8C">
        <w:rPr>
          <w:szCs w:val="24"/>
        </w:rPr>
        <w:t>luật</w:t>
      </w:r>
      <w:proofErr w:type="spellEnd"/>
      <w:r w:rsidR="0076664C" w:rsidRPr="00936D8C">
        <w:rPr>
          <w:szCs w:val="24"/>
        </w:rPr>
        <w:t>.</w:t>
      </w:r>
    </w:p>
    <w:p w14:paraId="3A20329A" w14:textId="5FA08AF5" w:rsidR="00EB2CEC" w:rsidRPr="00936D8C" w:rsidRDefault="00EB2CEC" w:rsidP="00E552AC">
      <w:pPr>
        <w:pStyle w:val="ListParagraph"/>
        <w:numPr>
          <w:ilvl w:val="1"/>
          <w:numId w:val="19"/>
        </w:numPr>
        <w:spacing w:before="120" w:after="120" w:line="240" w:lineRule="auto"/>
        <w:ind w:left="709" w:hanging="709"/>
        <w:contextualSpacing w:val="0"/>
        <w:jc w:val="both"/>
        <w:rPr>
          <w:szCs w:val="24"/>
        </w:rPr>
      </w:pPr>
      <w:proofErr w:type="spellStart"/>
      <w:r w:rsidRPr="00936D8C">
        <w:rPr>
          <w:szCs w:val="24"/>
        </w:rPr>
        <w:t>Đảm</w:t>
      </w:r>
      <w:proofErr w:type="spellEnd"/>
      <w:r w:rsidRPr="00936D8C">
        <w:rPr>
          <w:szCs w:val="24"/>
        </w:rPr>
        <w:t xml:space="preserve"> </w:t>
      </w:r>
      <w:proofErr w:type="spellStart"/>
      <w:r w:rsidRPr="00936D8C">
        <w:rPr>
          <w:szCs w:val="24"/>
        </w:rPr>
        <w:t>bảo</w:t>
      </w:r>
      <w:proofErr w:type="spellEnd"/>
      <w:r w:rsidRPr="00936D8C">
        <w:rPr>
          <w:szCs w:val="24"/>
        </w:rPr>
        <w:t xml:space="preserve"> </w:t>
      </w:r>
      <w:proofErr w:type="spellStart"/>
      <w:r w:rsidRPr="00936D8C">
        <w:rPr>
          <w:szCs w:val="24"/>
        </w:rPr>
        <w:t>hàng</w:t>
      </w:r>
      <w:proofErr w:type="spellEnd"/>
      <w:r w:rsidRPr="00936D8C">
        <w:rPr>
          <w:szCs w:val="24"/>
        </w:rPr>
        <w:t xml:space="preserve"> </w:t>
      </w:r>
      <w:proofErr w:type="spellStart"/>
      <w:r w:rsidRPr="00936D8C">
        <w:rPr>
          <w:szCs w:val="24"/>
        </w:rPr>
        <w:t>hóa</w:t>
      </w:r>
      <w:proofErr w:type="spellEnd"/>
      <w:r w:rsidRPr="00936D8C">
        <w:rPr>
          <w:szCs w:val="24"/>
        </w:rPr>
        <w:t xml:space="preserve"> </w:t>
      </w:r>
      <w:proofErr w:type="spellStart"/>
      <w:r w:rsidRPr="00936D8C">
        <w:rPr>
          <w:szCs w:val="24"/>
        </w:rPr>
        <w:t>phù</w:t>
      </w:r>
      <w:proofErr w:type="spellEnd"/>
      <w:r w:rsidRPr="00936D8C">
        <w:rPr>
          <w:szCs w:val="24"/>
        </w:rPr>
        <w:t xml:space="preserve"> </w:t>
      </w:r>
      <w:proofErr w:type="spellStart"/>
      <w:r w:rsidRPr="00936D8C">
        <w:rPr>
          <w:szCs w:val="24"/>
        </w:rPr>
        <w:t>hợp</w:t>
      </w:r>
      <w:proofErr w:type="spellEnd"/>
      <w:r w:rsidRPr="00936D8C">
        <w:rPr>
          <w:szCs w:val="24"/>
        </w:rPr>
        <w:t xml:space="preserve"> </w:t>
      </w:r>
      <w:proofErr w:type="spellStart"/>
      <w:r w:rsidRPr="00936D8C">
        <w:rPr>
          <w:szCs w:val="24"/>
        </w:rPr>
        <w:t>và</w:t>
      </w:r>
      <w:proofErr w:type="spellEnd"/>
      <w:r w:rsidRPr="00936D8C">
        <w:rPr>
          <w:szCs w:val="24"/>
        </w:rPr>
        <w:t xml:space="preserve"> </w:t>
      </w:r>
      <w:proofErr w:type="spellStart"/>
      <w:r w:rsidRPr="00936D8C">
        <w:rPr>
          <w:szCs w:val="24"/>
        </w:rPr>
        <w:t>đáp</w:t>
      </w:r>
      <w:proofErr w:type="spellEnd"/>
      <w:r w:rsidRPr="00936D8C">
        <w:rPr>
          <w:szCs w:val="24"/>
        </w:rPr>
        <w:t xml:space="preserve"> </w:t>
      </w:r>
      <w:proofErr w:type="spellStart"/>
      <w:r w:rsidRPr="00936D8C">
        <w:rPr>
          <w:szCs w:val="24"/>
        </w:rPr>
        <w:t>ứng</w:t>
      </w:r>
      <w:proofErr w:type="spellEnd"/>
      <w:r w:rsidRPr="00936D8C">
        <w:rPr>
          <w:szCs w:val="24"/>
        </w:rPr>
        <w:t xml:space="preserve"> </w:t>
      </w:r>
      <w:proofErr w:type="spellStart"/>
      <w:r w:rsidRPr="00936D8C">
        <w:rPr>
          <w:szCs w:val="24"/>
        </w:rPr>
        <w:t>tiêu</w:t>
      </w:r>
      <w:proofErr w:type="spellEnd"/>
      <w:r w:rsidRPr="00936D8C">
        <w:rPr>
          <w:szCs w:val="24"/>
        </w:rPr>
        <w:t xml:space="preserve"> </w:t>
      </w:r>
      <w:proofErr w:type="spellStart"/>
      <w:r w:rsidRPr="00936D8C">
        <w:rPr>
          <w:szCs w:val="24"/>
        </w:rPr>
        <w:t>chuẩn</w:t>
      </w:r>
      <w:proofErr w:type="spellEnd"/>
      <w:r w:rsidRPr="00936D8C">
        <w:rPr>
          <w:szCs w:val="24"/>
        </w:rPr>
        <w:t xml:space="preserve"> </w:t>
      </w:r>
      <w:proofErr w:type="spellStart"/>
      <w:r w:rsidRPr="00936D8C">
        <w:rPr>
          <w:szCs w:val="24"/>
        </w:rPr>
        <w:t>quy</w:t>
      </w:r>
      <w:proofErr w:type="spellEnd"/>
      <w:r w:rsidRPr="00936D8C">
        <w:rPr>
          <w:szCs w:val="24"/>
        </w:rPr>
        <w:t xml:space="preserve"> </w:t>
      </w:r>
      <w:proofErr w:type="spellStart"/>
      <w:r w:rsidRPr="00936D8C">
        <w:rPr>
          <w:szCs w:val="24"/>
        </w:rPr>
        <w:t>cách</w:t>
      </w:r>
      <w:proofErr w:type="spellEnd"/>
      <w:r w:rsidRPr="00936D8C">
        <w:rPr>
          <w:szCs w:val="24"/>
        </w:rPr>
        <w:t xml:space="preserve">, </w:t>
      </w:r>
      <w:proofErr w:type="spellStart"/>
      <w:r w:rsidRPr="00936D8C">
        <w:rPr>
          <w:szCs w:val="24"/>
        </w:rPr>
        <w:t>chất</w:t>
      </w:r>
      <w:proofErr w:type="spellEnd"/>
      <w:r w:rsidRPr="00936D8C">
        <w:rPr>
          <w:szCs w:val="24"/>
        </w:rPr>
        <w:t xml:space="preserve"> </w:t>
      </w:r>
      <w:proofErr w:type="spellStart"/>
      <w:r w:rsidRPr="00936D8C">
        <w:rPr>
          <w:szCs w:val="24"/>
        </w:rPr>
        <w:t>lượng</w:t>
      </w:r>
      <w:proofErr w:type="spellEnd"/>
      <w:r w:rsidRPr="00936D8C">
        <w:rPr>
          <w:szCs w:val="24"/>
        </w:rPr>
        <w:t xml:space="preserve"> </w:t>
      </w:r>
      <w:proofErr w:type="spellStart"/>
      <w:r w:rsidRPr="00936D8C">
        <w:rPr>
          <w:szCs w:val="24"/>
        </w:rPr>
        <w:t>theo</w:t>
      </w:r>
      <w:proofErr w:type="spellEnd"/>
      <w:r w:rsidRPr="00936D8C">
        <w:rPr>
          <w:szCs w:val="24"/>
        </w:rPr>
        <w:t xml:space="preserve"> </w:t>
      </w:r>
      <w:proofErr w:type="spellStart"/>
      <w:r w:rsidRPr="00936D8C">
        <w:rPr>
          <w:szCs w:val="24"/>
        </w:rPr>
        <w:t>các</w:t>
      </w:r>
      <w:proofErr w:type="spellEnd"/>
      <w:r w:rsidRPr="00936D8C">
        <w:rPr>
          <w:szCs w:val="24"/>
        </w:rPr>
        <w:t xml:space="preserve"> </w:t>
      </w:r>
      <w:proofErr w:type="spellStart"/>
      <w:r w:rsidRPr="00936D8C">
        <w:rPr>
          <w:szCs w:val="24"/>
        </w:rPr>
        <w:t>quy</w:t>
      </w:r>
      <w:proofErr w:type="spellEnd"/>
      <w:r w:rsidRPr="00936D8C">
        <w:rPr>
          <w:szCs w:val="24"/>
        </w:rPr>
        <w:t xml:space="preserve"> </w:t>
      </w:r>
      <w:proofErr w:type="spellStart"/>
      <w:r w:rsidRPr="00936D8C">
        <w:rPr>
          <w:szCs w:val="24"/>
        </w:rPr>
        <w:t>định</w:t>
      </w:r>
      <w:proofErr w:type="spellEnd"/>
      <w:r w:rsidRPr="00936D8C">
        <w:rPr>
          <w:szCs w:val="24"/>
        </w:rPr>
        <w:t xml:space="preserve"> </w:t>
      </w:r>
      <w:proofErr w:type="spellStart"/>
      <w:r w:rsidR="00934E8A" w:rsidRPr="00936D8C">
        <w:rPr>
          <w:szCs w:val="24"/>
        </w:rPr>
        <w:t>của</w:t>
      </w:r>
      <w:proofErr w:type="spellEnd"/>
      <w:r w:rsidR="00934E8A" w:rsidRPr="00936D8C">
        <w:rPr>
          <w:szCs w:val="24"/>
        </w:rPr>
        <w:t xml:space="preserve"> </w:t>
      </w:r>
      <w:proofErr w:type="spellStart"/>
      <w:r w:rsidR="00934E8A" w:rsidRPr="00936D8C">
        <w:rPr>
          <w:szCs w:val="24"/>
        </w:rPr>
        <w:t>nhà</w:t>
      </w:r>
      <w:proofErr w:type="spellEnd"/>
      <w:r w:rsidR="00934E8A" w:rsidRPr="00936D8C">
        <w:rPr>
          <w:szCs w:val="24"/>
        </w:rPr>
        <w:t xml:space="preserve"> </w:t>
      </w:r>
      <w:proofErr w:type="spellStart"/>
      <w:r w:rsidR="00934E8A" w:rsidRPr="00936D8C">
        <w:rPr>
          <w:szCs w:val="24"/>
        </w:rPr>
        <w:t>sản</w:t>
      </w:r>
      <w:proofErr w:type="spellEnd"/>
      <w:r w:rsidR="00934E8A" w:rsidRPr="00936D8C">
        <w:rPr>
          <w:szCs w:val="24"/>
        </w:rPr>
        <w:t xml:space="preserve"> </w:t>
      </w:r>
      <w:proofErr w:type="spellStart"/>
      <w:r w:rsidR="00934E8A" w:rsidRPr="00936D8C">
        <w:rPr>
          <w:szCs w:val="24"/>
        </w:rPr>
        <w:t>xuất</w:t>
      </w:r>
      <w:proofErr w:type="spellEnd"/>
      <w:r w:rsidR="00934E8A" w:rsidRPr="00936D8C">
        <w:rPr>
          <w:szCs w:val="24"/>
        </w:rPr>
        <w:t xml:space="preserve"> </w:t>
      </w:r>
      <w:proofErr w:type="spellStart"/>
      <w:r w:rsidR="00934E8A" w:rsidRPr="00936D8C">
        <w:rPr>
          <w:szCs w:val="24"/>
        </w:rPr>
        <w:t>và</w:t>
      </w:r>
      <w:proofErr w:type="spellEnd"/>
      <w:r w:rsidR="00934E8A" w:rsidRPr="00936D8C">
        <w:rPr>
          <w:szCs w:val="24"/>
        </w:rPr>
        <w:t xml:space="preserve"> </w:t>
      </w:r>
      <w:proofErr w:type="spellStart"/>
      <w:r w:rsidRPr="00936D8C">
        <w:rPr>
          <w:szCs w:val="24"/>
        </w:rPr>
        <w:t>pháp</w:t>
      </w:r>
      <w:proofErr w:type="spellEnd"/>
      <w:r w:rsidRPr="00936D8C">
        <w:rPr>
          <w:szCs w:val="24"/>
        </w:rPr>
        <w:t xml:space="preserve"> </w:t>
      </w:r>
      <w:proofErr w:type="spellStart"/>
      <w:r w:rsidRPr="00936D8C">
        <w:rPr>
          <w:szCs w:val="24"/>
        </w:rPr>
        <w:t>luật</w:t>
      </w:r>
      <w:proofErr w:type="spellEnd"/>
      <w:r w:rsidRPr="00936D8C">
        <w:rPr>
          <w:szCs w:val="24"/>
        </w:rPr>
        <w:t xml:space="preserve"> </w:t>
      </w:r>
      <w:proofErr w:type="spellStart"/>
      <w:r w:rsidRPr="00936D8C">
        <w:rPr>
          <w:szCs w:val="24"/>
        </w:rPr>
        <w:t>Việt</w:t>
      </w:r>
      <w:proofErr w:type="spellEnd"/>
      <w:r w:rsidRPr="00936D8C">
        <w:rPr>
          <w:szCs w:val="24"/>
        </w:rPr>
        <w:t xml:space="preserve"> Nam, </w:t>
      </w:r>
      <w:proofErr w:type="spellStart"/>
      <w:r w:rsidRPr="00936D8C">
        <w:rPr>
          <w:szCs w:val="24"/>
        </w:rPr>
        <w:t>sản</w:t>
      </w:r>
      <w:proofErr w:type="spellEnd"/>
      <w:r w:rsidRPr="00936D8C">
        <w:rPr>
          <w:szCs w:val="24"/>
        </w:rPr>
        <w:t xml:space="preserve"> </w:t>
      </w:r>
      <w:proofErr w:type="spellStart"/>
      <w:r w:rsidRPr="00936D8C">
        <w:rPr>
          <w:szCs w:val="24"/>
        </w:rPr>
        <w:t>phẩm</w:t>
      </w:r>
      <w:proofErr w:type="spellEnd"/>
      <w:r w:rsidRPr="00936D8C">
        <w:rPr>
          <w:szCs w:val="24"/>
        </w:rPr>
        <w:t xml:space="preserve"> </w:t>
      </w:r>
      <w:proofErr w:type="spellStart"/>
      <w:r w:rsidRPr="00936D8C">
        <w:rPr>
          <w:szCs w:val="24"/>
        </w:rPr>
        <w:t>không</w:t>
      </w:r>
      <w:proofErr w:type="spellEnd"/>
      <w:r w:rsidRPr="00936D8C">
        <w:rPr>
          <w:szCs w:val="24"/>
        </w:rPr>
        <w:t xml:space="preserve"> </w:t>
      </w:r>
      <w:proofErr w:type="spellStart"/>
      <w:r w:rsidRPr="00936D8C">
        <w:rPr>
          <w:szCs w:val="24"/>
        </w:rPr>
        <w:t>bị</w:t>
      </w:r>
      <w:proofErr w:type="spellEnd"/>
      <w:r w:rsidRPr="00936D8C">
        <w:rPr>
          <w:szCs w:val="24"/>
        </w:rPr>
        <w:t xml:space="preserve"> </w:t>
      </w:r>
      <w:proofErr w:type="spellStart"/>
      <w:r w:rsidRPr="00936D8C">
        <w:rPr>
          <w:szCs w:val="24"/>
        </w:rPr>
        <w:t>cấm</w:t>
      </w:r>
      <w:proofErr w:type="spellEnd"/>
      <w:r w:rsidRPr="00936D8C">
        <w:rPr>
          <w:szCs w:val="24"/>
        </w:rPr>
        <w:t xml:space="preserve"> </w:t>
      </w:r>
      <w:proofErr w:type="spellStart"/>
      <w:r w:rsidRPr="00936D8C">
        <w:rPr>
          <w:szCs w:val="24"/>
        </w:rPr>
        <w:t>lưu</w:t>
      </w:r>
      <w:proofErr w:type="spellEnd"/>
      <w:r w:rsidRPr="00936D8C">
        <w:rPr>
          <w:szCs w:val="24"/>
        </w:rPr>
        <w:t xml:space="preserve"> </w:t>
      </w:r>
      <w:proofErr w:type="spellStart"/>
      <w:r w:rsidRPr="00936D8C">
        <w:rPr>
          <w:szCs w:val="24"/>
        </w:rPr>
        <w:t>thông</w:t>
      </w:r>
      <w:proofErr w:type="spellEnd"/>
      <w:r w:rsidRPr="00936D8C">
        <w:rPr>
          <w:szCs w:val="24"/>
        </w:rPr>
        <w:t xml:space="preserve"> </w:t>
      </w:r>
      <w:proofErr w:type="spellStart"/>
      <w:r w:rsidRPr="00936D8C">
        <w:rPr>
          <w:szCs w:val="24"/>
        </w:rPr>
        <w:t>trên</w:t>
      </w:r>
      <w:proofErr w:type="spellEnd"/>
      <w:r w:rsidRPr="00936D8C">
        <w:rPr>
          <w:szCs w:val="24"/>
        </w:rPr>
        <w:t xml:space="preserve"> </w:t>
      </w:r>
      <w:proofErr w:type="spellStart"/>
      <w:r w:rsidRPr="00936D8C">
        <w:rPr>
          <w:szCs w:val="24"/>
        </w:rPr>
        <w:t>thị</w:t>
      </w:r>
      <w:proofErr w:type="spellEnd"/>
      <w:r w:rsidRPr="00936D8C">
        <w:rPr>
          <w:szCs w:val="24"/>
        </w:rPr>
        <w:t xml:space="preserve"> </w:t>
      </w:r>
      <w:proofErr w:type="spellStart"/>
      <w:r w:rsidRPr="00936D8C">
        <w:rPr>
          <w:szCs w:val="24"/>
        </w:rPr>
        <w:t>trường</w:t>
      </w:r>
      <w:proofErr w:type="spellEnd"/>
      <w:r w:rsidRPr="00936D8C">
        <w:rPr>
          <w:szCs w:val="24"/>
        </w:rPr>
        <w:t xml:space="preserve"> </w:t>
      </w:r>
      <w:proofErr w:type="spellStart"/>
      <w:r w:rsidRPr="00936D8C">
        <w:rPr>
          <w:szCs w:val="24"/>
        </w:rPr>
        <w:t>Việt</w:t>
      </w:r>
      <w:proofErr w:type="spellEnd"/>
      <w:r w:rsidRPr="00936D8C">
        <w:rPr>
          <w:szCs w:val="24"/>
        </w:rPr>
        <w:t xml:space="preserve"> Nam;</w:t>
      </w:r>
    </w:p>
    <w:p w14:paraId="004222F4" w14:textId="77777777" w:rsidR="00EB2CEC" w:rsidRPr="00936D8C" w:rsidRDefault="00EB2CEC" w:rsidP="00BC0A55">
      <w:pPr>
        <w:pStyle w:val="ListParagraph"/>
        <w:numPr>
          <w:ilvl w:val="1"/>
          <w:numId w:val="19"/>
        </w:numPr>
        <w:spacing w:before="120" w:after="120" w:line="240" w:lineRule="auto"/>
        <w:ind w:left="709" w:hanging="709"/>
        <w:contextualSpacing w:val="0"/>
        <w:jc w:val="both"/>
        <w:rPr>
          <w:szCs w:val="24"/>
        </w:rPr>
      </w:pPr>
      <w:proofErr w:type="spellStart"/>
      <w:r w:rsidRPr="00936D8C">
        <w:rPr>
          <w:szCs w:val="24"/>
        </w:rPr>
        <w:t>Đảm</w:t>
      </w:r>
      <w:proofErr w:type="spellEnd"/>
      <w:r w:rsidRPr="00936D8C">
        <w:rPr>
          <w:szCs w:val="24"/>
        </w:rPr>
        <w:t xml:space="preserve"> </w:t>
      </w:r>
      <w:proofErr w:type="spellStart"/>
      <w:r w:rsidRPr="00936D8C">
        <w:rPr>
          <w:szCs w:val="24"/>
        </w:rPr>
        <w:t>bảo</w:t>
      </w:r>
      <w:proofErr w:type="spellEnd"/>
      <w:r w:rsidRPr="00936D8C">
        <w:rPr>
          <w:szCs w:val="24"/>
        </w:rPr>
        <w:t xml:space="preserve"> an </w:t>
      </w:r>
      <w:proofErr w:type="spellStart"/>
      <w:r w:rsidRPr="00936D8C">
        <w:rPr>
          <w:szCs w:val="24"/>
        </w:rPr>
        <w:t>toàn</w:t>
      </w:r>
      <w:proofErr w:type="spellEnd"/>
      <w:r w:rsidRPr="00936D8C">
        <w:rPr>
          <w:szCs w:val="24"/>
        </w:rPr>
        <w:t xml:space="preserve"> </w:t>
      </w:r>
      <w:proofErr w:type="spellStart"/>
      <w:r w:rsidRPr="00936D8C">
        <w:rPr>
          <w:szCs w:val="24"/>
        </w:rPr>
        <w:t>và</w:t>
      </w:r>
      <w:proofErr w:type="spellEnd"/>
      <w:r w:rsidRPr="00936D8C">
        <w:rPr>
          <w:szCs w:val="24"/>
        </w:rPr>
        <w:t xml:space="preserve"> </w:t>
      </w:r>
      <w:proofErr w:type="spellStart"/>
      <w:r w:rsidRPr="00936D8C">
        <w:rPr>
          <w:szCs w:val="24"/>
        </w:rPr>
        <w:t>chịu</w:t>
      </w:r>
      <w:proofErr w:type="spellEnd"/>
      <w:r w:rsidRPr="00936D8C">
        <w:rPr>
          <w:szCs w:val="24"/>
        </w:rPr>
        <w:t xml:space="preserve"> </w:t>
      </w:r>
      <w:proofErr w:type="spellStart"/>
      <w:r w:rsidRPr="00936D8C">
        <w:rPr>
          <w:szCs w:val="24"/>
        </w:rPr>
        <w:t>mọi</w:t>
      </w:r>
      <w:proofErr w:type="spellEnd"/>
      <w:r w:rsidRPr="00936D8C">
        <w:rPr>
          <w:szCs w:val="24"/>
        </w:rPr>
        <w:t xml:space="preserve"> </w:t>
      </w:r>
      <w:proofErr w:type="spellStart"/>
      <w:r w:rsidRPr="00936D8C">
        <w:rPr>
          <w:szCs w:val="24"/>
        </w:rPr>
        <w:t>rủi</w:t>
      </w:r>
      <w:proofErr w:type="spellEnd"/>
      <w:r w:rsidRPr="00936D8C">
        <w:rPr>
          <w:szCs w:val="24"/>
        </w:rPr>
        <w:t xml:space="preserve"> </w:t>
      </w:r>
      <w:proofErr w:type="spellStart"/>
      <w:r w:rsidRPr="00936D8C">
        <w:rPr>
          <w:szCs w:val="24"/>
        </w:rPr>
        <w:t>ro</w:t>
      </w:r>
      <w:proofErr w:type="spellEnd"/>
      <w:r w:rsidRPr="00936D8C">
        <w:rPr>
          <w:szCs w:val="24"/>
        </w:rPr>
        <w:t xml:space="preserve"> </w:t>
      </w:r>
      <w:proofErr w:type="spellStart"/>
      <w:r w:rsidRPr="00936D8C">
        <w:rPr>
          <w:szCs w:val="24"/>
        </w:rPr>
        <w:t>đối</w:t>
      </w:r>
      <w:proofErr w:type="spellEnd"/>
      <w:r w:rsidRPr="00936D8C">
        <w:rPr>
          <w:szCs w:val="24"/>
        </w:rPr>
        <w:t xml:space="preserve"> </w:t>
      </w:r>
      <w:proofErr w:type="spellStart"/>
      <w:r w:rsidRPr="00936D8C">
        <w:rPr>
          <w:szCs w:val="24"/>
        </w:rPr>
        <w:t>với</w:t>
      </w:r>
      <w:proofErr w:type="spellEnd"/>
      <w:r w:rsidRPr="00936D8C">
        <w:rPr>
          <w:szCs w:val="24"/>
        </w:rPr>
        <w:t xml:space="preserve"> </w:t>
      </w:r>
      <w:proofErr w:type="spellStart"/>
      <w:r w:rsidRPr="00936D8C">
        <w:rPr>
          <w:szCs w:val="24"/>
        </w:rPr>
        <w:t>hàng</w:t>
      </w:r>
      <w:proofErr w:type="spellEnd"/>
      <w:r w:rsidRPr="00936D8C">
        <w:rPr>
          <w:szCs w:val="24"/>
        </w:rPr>
        <w:t xml:space="preserve"> </w:t>
      </w:r>
      <w:proofErr w:type="spellStart"/>
      <w:r w:rsidRPr="00936D8C">
        <w:rPr>
          <w:szCs w:val="24"/>
        </w:rPr>
        <w:t>hóa</w:t>
      </w:r>
      <w:proofErr w:type="spellEnd"/>
      <w:r w:rsidRPr="00936D8C">
        <w:rPr>
          <w:szCs w:val="24"/>
        </w:rPr>
        <w:t xml:space="preserve"> </w:t>
      </w:r>
      <w:proofErr w:type="spellStart"/>
      <w:r w:rsidRPr="00936D8C">
        <w:rPr>
          <w:szCs w:val="24"/>
        </w:rPr>
        <w:t>cho</w:t>
      </w:r>
      <w:proofErr w:type="spellEnd"/>
      <w:r w:rsidRPr="00936D8C">
        <w:rPr>
          <w:szCs w:val="24"/>
        </w:rPr>
        <w:t xml:space="preserve"> </w:t>
      </w:r>
      <w:proofErr w:type="spellStart"/>
      <w:r w:rsidRPr="00936D8C">
        <w:rPr>
          <w:szCs w:val="24"/>
        </w:rPr>
        <w:t>đến</w:t>
      </w:r>
      <w:proofErr w:type="spellEnd"/>
      <w:r w:rsidRPr="00936D8C">
        <w:rPr>
          <w:szCs w:val="24"/>
        </w:rPr>
        <w:t xml:space="preserve"> </w:t>
      </w:r>
      <w:proofErr w:type="spellStart"/>
      <w:r w:rsidRPr="00936D8C">
        <w:rPr>
          <w:szCs w:val="24"/>
        </w:rPr>
        <w:t>khi</w:t>
      </w:r>
      <w:proofErr w:type="spellEnd"/>
      <w:r w:rsidRPr="00936D8C">
        <w:rPr>
          <w:szCs w:val="24"/>
        </w:rPr>
        <w:t xml:space="preserve"> </w:t>
      </w:r>
      <w:proofErr w:type="spellStart"/>
      <w:r w:rsidRPr="00936D8C">
        <w:rPr>
          <w:szCs w:val="24"/>
        </w:rPr>
        <w:t>hàng</w:t>
      </w:r>
      <w:proofErr w:type="spellEnd"/>
      <w:r w:rsidRPr="00936D8C">
        <w:rPr>
          <w:szCs w:val="24"/>
        </w:rPr>
        <w:t xml:space="preserve"> </w:t>
      </w:r>
      <w:proofErr w:type="spellStart"/>
      <w:r w:rsidRPr="00936D8C">
        <w:rPr>
          <w:szCs w:val="24"/>
        </w:rPr>
        <w:t>hóa</w:t>
      </w:r>
      <w:proofErr w:type="spellEnd"/>
      <w:r w:rsidRPr="00936D8C">
        <w:rPr>
          <w:szCs w:val="24"/>
        </w:rPr>
        <w:t xml:space="preserve"> </w:t>
      </w:r>
      <w:proofErr w:type="spellStart"/>
      <w:r w:rsidRPr="00936D8C">
        <w:rPr>
          <w:szCs w:val="24"/>
        </w:rPr>
        <w:t>được</w:t>
      </w:r>
      <w:proofErr w:type="spellEnd"/>
      <w:r w:rsidRPr="00936D8C">
        <w:rPr>
          <w:szCs w:val="24"/>
        </w:rPr>
        <w:t xml:space="preserve"> </w:t>
      </w:r>
      <w:proofErr w:type="spellStart"/>
      <w:r w:rsidRPr="00936D8C">
        <w:rPr>
          <w:szCs w:val="24"/>
        </w:rPr>
        <w:t>giao</w:t>
      </w:r>
      <w:proofErr w:type="spellEnd"/>
      <w:r w:rsidRPr="00936D8C">
        <w:rPr>
          <w:szCs w:val="24"/>
        </w:rPr>
        <w:t xml:space="preserve"> </w:t>
      </w:r>
      <w:proofErr w:type="spellStart"/>
      <w:r w:rsidRPr="00936D8C">
        <w:rPr>
          <w:szCs w:val="24"/>
        </w:rPr>
        <w:t>cho</w:t>
      </w:r>
      <w:proofErr w:type="spellEnd"/>
      <w:r w:rsidRPr="00936D8C">
        <w:rPr>
          <w:szCs w:val="24"/>
        </w:rPr>
        <w:t xml:space="preserve"> </w:t>
      </w:r>
      <w:proofErr w:type="spellStart"/>
      <w:r w:rsidRPr="00936D8C">
        <w:rPr>
          <w:szCs w:val="24"/>
        </w:rPr>
        <w:t>Bên</w:t>
      </w:r>
      <w:proofErr w:type="spellEnd"/>
      <w:r w:rsidRPr="00936D8C">
        <w:rPr>
          <w:szCs w:val="24"/>
        </w:rPr>
        <w:t xml:space="preserve"> Mua;</w:t>
      </w:r>
    </w:p>
    <w:p w14:paraId="0443986D" w14:textId="77777777" w:rsidR="00EB2CEC" w:rsidRPr="00936D8C" w:rsidRDefault="00EB2CEC" w:rsidP="00BC0A55">
      <w:pPr>
        <w:pStyle w:val="ListParagraph"/>
        <w:numPr>
          <w:ilvl w:val="1"/>
          <w:numId w:val="19"/>
        </w:numPr>
        <w:spacing w:before="120" w:after="120" w:line="240" w:lineRule="auto"/>
        <w:ind w:left="709" w:hanging="709"/>
        <w:contextualSpacing w:val="0"/>
        <w:jc w:val="both"/>
        <w:rPr>
          <w:szCs w:val="24"/>
        </w:rPr>
      </w:pPr>
      <w:proofErr w:type="spellStart"/>
      <w:r w:rsidRPr="00936D8C">
        <w:rPr>
          <w:szCs w:val="24"/>
        </w:rPr>
        <w:t>Đảm</w:t>
      </w:r>
      <w:proofErr w:type="spellEnd"/>
      <w:r w:rsidRPr="00936D8C">
        <w:rPr>
          <w:szCs w:val="24"/>
        </w:rPr>
        <w:t xml:space="preserve"> </w:t>
      </w:r>
      <w:proofErr w:type="spellStart"/>
      <w:r w:rsidRPr="00936D8C">
        <w:rPr>
          <w:szCs w:val="24"/>
        </w:rPr>
        <w:t>bảo</w:t>
      </w:r>
      <w:proofErr w:type="spellEnd"/>
      <w:r w:rsidRPr="00936D8C">
        <w:rPr>
          <w:szCs w:val="24"/>
        </w:rPr>
        <w:t xml:space="preserve"> </w:t>
      </w:r>
      <w:proofErr w:type="spellStart"/>
      <w:r w:rsidRPr="00936D8C">
        <w:rPr>
          <w:szCs w:val="24"/>
        </w:rPr>
        <w:t>nhãn</w:t>
      </w:r>
      <w:proofErr w:type="spellEnd"/>
      <w:r w:rsidRPr="00936D8C">
        <w:rPr>
          <w:szCs w:val="24"/>
        </w:rPr>
        <w:t xml:space="preserve"> </w:t>
      </w:r>
      <w:proofErr w:type="spellStart"/>
      <w:r w:rsidRPr="00936D8C">
        <w:rPr>
          <w:szCs w:val="24"/>
        </w:rPr>
        <w:t>hàng</w:t>
      </w:r>
      <w:proofErr w:type="spellEnd"/>
      <w:r w:rsidRPr="00936D8C">
        <w:rPr>
          <w:szCs w:val="24"/>
        </w:rPr>
        <w:t xml:space="preserve"> </w:t>
      </w:r>
      <w:proofErr w:type="spellStart"/>
      <w:r w:rsidRPr="00936D8C">
        <w:rPr>
          <w:szCs w:val="24"/>
        </w:rPr>
        <w:t>hóa</w:t>
      </w:r>
      <w:proofErr w:type="spellEnd"/>
      <w:r w:rsidRPr="00936D8C">
        <w:rPr>
          <w:szCs w:val="24"/>
        </w:rPr>
        <w:t xml:space="preserve"> </w:t>
      </w:r>
      <w:proofErr w:type="spellStart"/>
      <w:r w:rsidRPr="00936D8C">
        <w:rPr>
          <w:szCs w:val="24"/>
        </w:rPr>
        <w:t>lưu</w:t>
      </w:r>
      <w:proofErr w:type="spellEnd"/>
      <w:r w:rsidRPr="00936D8C">
        <w:rPr>
          <w:szCs w:val="24"/>
        </w:rPr>
        <w:t xml:space="preserve"> </w:t>
      </w:r>
      <w:proofErr w:type="spellStart"/>
      <w:r w:rsidRPr="00936D8C">
        <w:rPr>
          <w:szCs w:val="24"/>
        </w:rPr>
        <w:t>thông</w:t>
      </w:r>
      <w:proofErr w:type="spellEnd"/>
      <w:r w:rsidRPr="00936D8C">
        <w:rPr>
          <w:szCs w:val="24"/>
        </w:rPr>
        <w:t xml:space="preserve"> </w:t>
      </w:r>
      <w:proofErr w:type="spellStart"/>
      <w:r w:rsidRPr="00936D8C">
        <w:rPr>
          <w:szCs w:val="24"/>
        </w:rPr>
        <w:t>phù</w:t>
      </w:r>
      <w:proofErr w:type="spellEnd"/>
      <w:r w:rsidRPr="00936D8C">
        <w:rPr>
          <w:szCs w:val="24"/>
        </w:rPr>
        <w:t xml:space="preserve"> </w:t>
      </w:r>
      <w:proofErr w:type="spellStart"/>
      <w:r w:rsidRPr="00936D8C">
        <w:rPr>
          <w:szCs w:val="24"/>
        </w:rPr>
        <w:t>hợp</w:t>
      </w:r>
      <w:proofErr w:type="spellEnd"/>
      <w:r w:rsidRPr="00936D8C">
        <w:rPr>
          <w:szCs w:val="24"/>
        </w:rPr>
        <w:t xml:space="preserve"> </w:t>
      </w:r>
      <w:proofErr w:type="spellStart"/>
      <w:r w:rsidRPr="00936D8C">
        <w:rPr>
          <w:szCs w:val="24"/>
        </w:rPr>
        <w:t>với</w:t>
      </w:r>
      <w:proofErr w:type="spellEnd"/>
      <w:r w:rsidRPr="00936D8C">
        <w:rPr>
          <w:szCs w:val="24"/>
        </w:rPr>
        <w:t xml:space="preserve"> </w:t>
      </w:r>
      <w:proofErr w:type="spellStart"/>
      <w:r w:rsidRPr="00936D8C">
        <w:rPr>
          <w:szCs w:val="24"/>
        </w:rPr>
        <w:t>quy</w:t>
      </w:r>
      <w:proofErr w:type="spellEnd"/>
      <w:r w:rsidRPr="00936D8C">
        <w:rPr>
          <w:szCs w:val="24"/>
        </w:rPr>
        <w:t xml:space="preserve"> </w:t>
      </w:r>
      <w:proofErr w:type="spellStart"/>
      <w:r w:rsidRPr="00936D8C">
        <w:rPr>
          <w:szCs w:val="24"/>
        </w:rPr>
        <w:t>định</w:t>
      </w:r>
      <w:proofErr w:type="spellEnd"/>
      <w:r w:rsidRPr="00936D8C">
        <w:rPr>
          <w:szCs w:val="24"/>
        </w:rPr>
        <w:t xml:space="preserve"> </w:t>
      </w:r>
      <w:proofErr w:type="spellStart"/>
      <w:r w:rsidRPr="00936D8C">
        <w:rPr>
          <w:szCs w:val="24"/>
        </w:rPr>
        <w:t>ghi</w:t>
      </w:r>
      <w:proofErr w:type="spellEnd"/>
      <w:r w:rsidRPr="00936D8C">
        <w:rPr>
          <w:szCs w:val="24"/>
        </w:rPr>
        <w:t xml:space="preserve"> </w:t>
      </w:r>
      <w:proofErr w:type="spellStart"/>
      <w:r w:rsidRPr="00936D8C">
        <w:rPr>
          <w:szCs w:val="24"/>
        </w:rPr>
        <w:t>nhãn</w:t>
      </w:r>
      <w:proofErr w:type="spellEnd"/>
      <w:r w:rsidRPr="00936D8C">
        <w:rPr>
          <w:szCs w:val="24"/>
        </w:rPr>
        <w:t xml:space="preserve"> </w:t>
      </w:r>
      <w:proofErr w:type="spellStart"/>
      <w:r w:rsidRPr="00936D8C">
        <w:rPr>
          <w:szCs w:val="24"/>
        </w:rPr>
        <w:t>hàng</w:t>
      </w:r>
      <w:proofErr w:type="spellEnd"/>
      <w:r w:rsidRPr="00936D8C">
        <w:rPr>
          <w:szCs w:val="24"/>
        </w:rPr>
        <w:t xml:space="preserve"> </w:t>
      </w:r>
      <w:proofErr w:type="spellStart"/>
      <w:r w:rsidRPr="00936D8C">
        <w:rPr>
          <w:szCs w:val="24"/>
        </w:rPr>
        <w:t>hóa</w:t>
      </w:r>
      <w:proofErr w:type="spellEnd"/>
      <w:r w:rsidRPr="00936D8C">
        <w:rPr>
          <w:szCs w:val="24"/>
        </w:rPr>
        <w:t xml:space="preserve"> </w:t>
      </w:r>
      <w:proofErr w:type="spellStart"/>
      <w:r w:rsidRPr="00936D8C">
        <w:rPr>
          <w:szCs w:val="24"/>
        </w:rPr>
        <w:t>của</w:t>
      </w:r>
      <w:proofErr w:type="spellEnd"/>
      <w:r w:rsidRPr="00936D8C">
        <w:rPr>
          <w:szCs w:val="24"/>
        </w:rPr>
        <w:t xml:space="preserve"> </w:t>
      </w:r>
      <w:proofErr w:type="spellStart"/>
      <w:r w:rsidRPr="00936D8C">
        <w:rPr>
          <w:szCs w:val="24"/>
        </w:rPr>
        <w:t>Việt</w:t>
      </w:r>
      <w:proofErr w:type="spellEnd"/>
      <w:r w:rsidRPr="00936D8C">
        <w:rPr>
          <w:szCs w:val="24"/>
        </w:rPr>
        <w:t xml:space="preserve"> Nam. </w:t>
      </w:r>
      <w:proofErr w:type="spellStart"/>
      <w:r w:rsidRPr="00936D8C">
        <w:rPr>
          <w:szCs w:val="24"/>
        </w:rPr>
        <w:t>Bên</w:t>
      </w:r>
      <w:proofErr w:type="spellEnd"/>
      <w:r w:rsidRPr="00936D8C">
        <w:rPr>
          <w:szCs w:val="24"/>
        </w:rPr>
        <w:t xml:space="preserve"> </w:t>
      </w:r>
      <w:proofErr w:type="spellStart"/>
      <w:r w:rsidRPr="00936D8C">
        <w:rPr>
          <w:szCs w:val="24"/>
        </w:rPr>
        <w:t>Bán</w:t>
      </w:r>
      <w:proofErr w:type="spellEnd"/>
      <w:r w:rsidRPr="00936D8C">
        <w:rPr>
          <w:szCs w:val="24"/>
        </w:rPr>
        <w:t xml:space="preserve"> </w:t>
      </w:r>
      <w:proofErr w:type="spellStart"/>
      <w:r w:rsidRPr="00936D8C">
        <w:rPr>
          <w:szCs w:val="24"/>
        </w:rPr>
        <w:t>chịu</w:t>
      </w:r>
      <w:proofErr w:type="spellEnd"/>
      <w:r w:rsidRPr="00936D8C">
        <w:rPr>
          <w:szCs w:val="24"/>
        </w:rPr>
        <w:t xml:space="preserve"> </w:t>
      </w:r>
      <w:proofErr w:type="spellStart"/>
      <w:r w:rsidRPr="00936D8C">
        <w:rPr>
          <w:szCs w:val="24"/>
        </w:rPr>
        <w:t>trách</w:t>
      </w:r>
      <w:proofErr w:type="spellEnd"/>
      <w:r w:rsidRPr="00936D8C">
        <w:rPr>
          <w:szCs w:val="24"/>
        </w:rPr>
        <w:t xml:space="preserve"> </w:t>
      </w:r>
      <w:proofErr w:type="spellStart"/>
      <w:r w:rsidRPr="00936D8C">
        <w:rPr>
          <w:szCs w:val="24"/>
        </w:rPr>
        <w:t>nhiệm</w:t>
      </w:r>
      <w:proofErr w:type="spellEnd"/>
      <w:r w:rsidRPr="00936D8C">
        <w:rPr>
          <w:szCs w:val="24"/>
        </w:rPr>
        <w:t xml:space="preserve"> </w:t>
      </w:r>
      <w:proofErr w:type="spellStart"/>
      <w:r w:rsidRPr="00936D8C">
        <w:rPr>
          <w:szCs w:val="24"/>
        </w:rPr>
        <w:t>trong</w:t>
      </w:r>
      <w:proofErr w:type="spellEnd"/>
      <w:r w:rsidRPr="00936D8C">
        <w:rPr>
          <w:szCs w:val="24"/>
        </w:rPr>
        <w:t xml:space="preserve"> </w:t>
      </w:r>
      <w:proofErr w:type="spellStart"/>
      <w:r w:rsidRPr="00936D8C">
        <w:rPr>
          <w:szCs w:val="24"/>
        </w:rPr>
        <w:t>trường</w:t>
      </w:r>
      <w:proofErr w:type="spellEnd"/>
      <w:r w:rsidRPr="00936D8C">
        <w:rPr>
          <w:szCs w:val="24"/>
        </w:rPr>
        <w:t xml:space="preserve"> </w:t>
      </w:r>
      <w:proofErr w:type="spellStart"/>
      <w:r w:rsidRPr="00936D8C">
        <w:rPr>
          <w:szCs w:val="24"/>
        </w:rPr>
        <w:t>hợp</w:t>
      </w:r>
      <w:proofErr w:type="spellEnd"/>
      <w:r w:rsidRPr="00936D8C">
        <w:rPr>
          <w:szCs w:val="24"/>
        </w:rPr>
        <w:t xml:space="preserve"> </w:t>
      </w:r>
      <w:proofErr w:type="spellStart"/>
      <w:r w:rsidRPr="00936D8C">
        <w:rPr>
          <w:szCs w:val="24"/>
        </w:rPr>
        <w:t>có</w:t>
      </w:r>
      <w:proofErr w:type="spellEnd"/>
      <w:r w:rsidRPr="00936D8C">
        <w:rPr>
          <w:szCs w:val="24"/>
        </w:rPr>
        <w:t xml:space="preserve"> </w:t>
      </w:r>
      <w:proofErr w:type="spellStart"/>
      <w:r w:rsidRPr="00936D8C">
        <w:rPr>
          <w:szCs w:val="24"/>
        </w:rPr>
        <w:t>tranh</w:t>
      </w:r>
      <w:proofErr w:type="spellEnd"/>
      <w:r w:rsidRPr="00936D8C">
        <w:rPr>
          <w:szCs w:val="24"/>
        </w:rPr>
        <w:t xml:space="preserve"> </w:t>
      </w:r>
      <w:proofErr w:type="spellStart"/>
      <w:r w:rsidRPr="00936D8C">
        <w:rPr>
          <w:szCs w:val="24"/>
        </w:rPr>
        <w:t>chấp</w:t>
      </w:r>
      <w:proofErr w:type="spellEnd"/>
      <w:r w:rsidRPr="00936D8C">
        <w:rPr>
          <w:szCs w:val="24"/>
        </w:rPr>
        <w:t xml:space="preserve"> </w:t>
      </w:r>
      <w:proofErr w:type="spellStart"/>
      <w:r w:rsidRPr="00936D8C">
        <w:rPr>
          <w:szCs w:val="24"/>
        </w:rPr>
        <w:t>liên</w:t>
      </w:r>
      <w:proofErr w:type="spellEnd"/>
      <w:r w:rsidRPr="00936D8C">
        <w:rPr>
          <w:szCs w:val="24"/>
        </w:rPr>
        <w:t xml:space="preserve"> </w:t>
      </w:r>
      <w:proofErr w:type="spellStart"/>
      <w:r w:rsidRPr="00936D8C">
        <w:rPr>
          <w:szCs w:val="24"/>
        </w:rPr>
        <w:t>quan</w:t>
      </w:r>
      <w:proofErr w:type="spellEnd"/>
      <w:r w:rsidRPr="00936D8C">
        <w:rPr>
          <w:szCs w:val="24"/>
        </w:rPr>
        <w:t xml:space="preserve"> </w:t>
      </w:r>
      <w:proofErr w:type="spellStart"/>
      <w:r w:rsidRPr="00936D8C">
        <w:rPr>
          <w:szCs w:val="24"/>
        </w:rPr>
        <w:t>đến</w:t>
      </w:r>
      <w:proofErr w:type="spellEnd"/>
      <w:r w:rsidRPr="00936D8C">
        <w:rPr>
          <w:szCs w:val="24"/>
        </w:rPr>
        <w:t xml:space="preserve"> </w:t>
      </w:r>
      <w:proofErr w:type="spellStart"/>
      <w:r w:rsidRPr="00936D8C">
        <w:rPr>
          <w:szCs w:val="24"/>
        </w:rPr>
        <w:t>quyền</w:t>
      </w:r>
      <w:proofErr w:type="spellEnd"/>
      <w:r w:rsidRPr="00936D8C">
        <w:rPr>
          <w:szCs w:val="24"/>
        </w:rPr>
        <w:t xml:space="preserve"> </w:t>
      </w:r>
      <w:proofErr w:type="spellStart"/>
      <w:r w:rsidRPr="00936D8C">
        <w:rPr>
          <w:szCs w:val="24"/>
        </w:rPr>
        <w:t>sở</w:t>
      </w:r>
      <w:proofErr w:type="spellEnd"/>
      <w:r w:rsidRPr="00936D8C">
        <w:rPr>
          <w:szCs w:val="24"/>
        </w:rPr>
        <w:t xml:space="preserve"> </w:t>
      </w:r>
      <w:proofErr w:type="spellStart"/>
      <w:r w:rsidRPr="00936D8C">
        <w:rPr>
          <w:szCs w:val="24"/>
        </w:rPr>
        <w:t>hữu</w:t>
      </w:r>
      <w:proofErr w:type="spellEnd"/>
      <w:r w:rsidRPr="00936D8C">
        <w:rPr>
          <w:szCs w:val="24"/>
        </w:rPr>
        <w:t xml:space="preserve"> </w:t>
      </w:r>
      <w:proofErr w:type="spellStart"/>
      <w:r w:rsidRPr="00936D8C">
        <w:rPr>
          <w:szCs w:val="24"/>
        </w:rPr>
        <w:t>trí</w:t>
      </w:r>
      <w:proofErr w:type="spellEnd"/>
      <w:r w:rsidRPr="00936D8C">
        <w:rPr>
          <w:szCs w:val="24"/>
        </w:rPr>
        <w:t xml:space="preserve"> </w:t>
      </w:r>
      <w:proofErr w:type="spellStart"/>
      <w:r w:rsidRPr="00936D8C">
        <w:rPr>
          <w:szCs w:val="24"/>
        </w:rPr>
        <w:t>tuệ</w:t>
      </w:r>
      <w:proofErr w:type="spellEnd"/>
      <w:r w:rsidRPr="00936D8C">
        <w:rPr>
          <w:szCs w:val="24"/>
        </w:rPr>
        <w:t xml:space="preserve"> </w:t>
      </w:r>
      <w:proofErr w:type="spellStart"/>
      <w:r w:rsidRPr="00936D8C">
        <w:rPr>
          <w:szCs w:val="24"/>
        </w:rPr>
        <w:t>đối</w:t>
      </w:r>
      <w:proofErr w:type="spellEnd"/>
      <w:r w:rsidRPr="00936D8C">
        <w:rPr>
          <w:szCs w:val="24"/>
        </w:rPr>
        <w:t xml:space="preserve"> </w:t>
      </w:r>
      <w:proofErr w:type="spellStart"/>
      <w:r w:rsidRPr="00936D8C">
        <w:rPr>
          <w:szCs w:val="24"/>
        </w:rPr>
        <w:t>với</w:t>
      </w:r>
      <w:proofErr w:type="spellEnd"/>
      <w:r w:rsidRPr="00936D8C">
        <w:rPr>
          <w:szCs w:val="24"/>
        </w:rPr>
        <w:t xml:space="preserve"> </w:t>
      </w:r>
      <w:proofErr w:type="spellStart"/>
      <w:r w:rsidRPr="00936D8C">
        <w:rPr>
          <w:szCs w:val="24"/>
        </w:rPr>
        <w:t>hàng</w:t>
      </w:r>
      <w:proofErr w:type="spellEnd"/>
      <w:r w:rsidRPr="00936D8C">
        <w:rPr>
          <w:szCs w:val="24"/>
        </w:rPr>
        <w:t xml:space="preserve"> </w:t>
      </w:r>
      <w:proofErr w:type="spellStart"/>
      <w:r w:rsidRPr="00936D8C">
        <w:rPr>
          <w:szCs w:val="24"/>
        </w:rPr>
        <w:t>hóa</w:t>
      </w:r>
      <w:proofErr w:type="spellEnd"/>
      <w:r w:rsidRPr="00936D8C">
        <w:rPr>
          <w:szCs w:val="24"/>
        </w:rPr>
        <w:t xml:space="preserve">, </w:t>
      </w:r>
      <w:proofErr w:type="spellStart"/>
      <w:r w:rsidRPr="00936D8C">
        <w:rPr>
          <w:szCs w:val="24"/>
        </w:rPr>
        <w:t>sản</w:t>
      </w:r>
      <w:proofErr w:type="spellEnd"/>
      <w:r w:rsidRPr="00936D8C">
        <w:rPr>
          <w:szCs w:val="24"/>
        </w:rPr>
        <w:t xml:space="preserve"> </w:t>
      </w:r>
      <w:proofErr w:type="spellStart"/>
      <w:r w:rsidRPr="00936D8C">
        <w:rPr>
          <w:szCs w:val="24"/>
        </w:rPr>
        <w:t>phẩm</w:t>
      </w:r>
      <w:proofErr w:type="spellEnd"/>
      <w:r w:rsidRPr="00936D8C">
        <w:rPr>
          <w:szCs w:val="24"/>
        </w:rPr>
        <w:t xml:space="preserve"> </w:t>
      </w:r>
      <w:proofErr w:type="spellStart"/>
      <w:r w:rsidRPr="00936D8C">
        <w:rPr>
          <w:szCs w:val="24"/>
        </w:rPr>
        <w:t>đã</w:t>
      </w:r>
      <w:proofErr w:type="spellEnd"/>
      <w:r w:rsidRPr="00936D8C">
        <w:rPr>
          <w:szCs w:val="24"/>
        </w:rPr>
        <w:t xml:space="preserve"> </w:t>
      </w:r>
      <w:proofErr w:type="spellStart"/>
      <w:r w:rsidRPr="00936D8C">
        <w:rPr>
          <w:szCs w:val="24"/>
        </w:rPr>
        <w:t>bán</w:t>
      </w:r>
      <w:proofErr w:type="spellEnd"/>
      <w:r w:rsidRPr="00936D8C">
        <w:rPr>
          <w:szCs w:val="24"/>
        </w:rPr>
        <w:t xml:space="preserve"> </w:t>
      </w:r>
      <w:proofErr w:type="spellStart"/>
      <w:r w:rsidRPr="00936D8C">
        <w:rPr>
          <w:szCs w:val="24"/>
        </w:rPr>
        <w:t>cho</w:t>
      </w:r>
      <w:proofErr w:type="spellEnd"/>
      <w:r w:rsidRPr="00936D8C">
        <w:rPr>
          <w:szCs w:val="24"/>
        </w:rPr>
        <w:t xml:space="preserve"> </w:t>
      </w:r>
      <w:proofErr w:type="spellStart"/>
      <w:r w:rsidRPr="00936D8C">
        <w:rPr>
          <w:szCs w:val="24"/>
        </w:rPr>
        <w:t>Bên</w:t>
      </w:r>
      <w:proofErr w:type="spellEnd"/>
      <w:r w:rsidRPr="00936D8C">
        <w:rPr>
          <w:szCs w:val="24"/>
        </w:rPr>
        <w:t xml:space="preserve"> Mua;</w:t>
      </w:r>
    </w:p>
    <w:p w14:paraId="588245BC" w14:textId="1481625B" w:rsidR="00536523" w:rsidRPr="00936D8C" w:rsidRDefault="00536523" w:rsidP="00BC0A55">
      <w:pPr>
        <w:pStyle w:val="ListParagraph"/>
        <w:numPr>
          <w:ilvl w:val="1"/>
          <w:numId w:val="19"/>
        </w:numPr>
        <w:spacing w:before="120" w:after="120" w:line="240" w:lineRule="auto"/>
        <w:ind w:left="709" w:hanging="709"/>
        <w:contextualSpacing w:val="0"/>
        <w:jc w:val="both"/>
        <w:rPr>
          <w:szCs w:val="24"/>
        </w:rPr>
      </w:pPr>
      <w:proofErr w:type="spellStart"/>
      <w:r w:rsidRPr="00936D8C">
        <w:rPr>
          <w:szCs w:val="24"/>
        </w:rPr>
        <w:t>Bồi</w:t>
      </w:r>
      <w:proofErr w:type="spellEnd"/>
      <w:r w:rsidRPr="00936D8C">
        <w:rPr>
          <w:szCs w:val="24"/>
        </w:rPr>
        <w:t xml:space="preserve"> </w:t>
      </w:r>
      <w:proofErr w:type="spellStart"/>
      <w:r w:rsidRPr="00936D8C">
        <w:rPr>
          <w:szCs w:val="24"/>
        </w:rPr>
        <w:t>thường</w:t>
      </w:r>
      <w:proofErr w:type="spellEnd"/>
      <w:r w:rsidRPr="00936D8C">
        <w:rPr>
          <w:szCs w:val="24"/>
        </w:rPr>
        <w:t xml:space="preserve"> </w:t>
      </w:r>
      <w:proofErr w:type="spellStart"/>
      <w:r w:rsidRPr="00936D8C">
        <w:rPr>
          <w:szCs w:val="24"/>
        </w:rPr>
        <w:t>thiệt</w:t>
      </w:r>
      <w:proofErr w:type="spellEnd"/>
      <w:r w:rsidRPr="00936D8C">
        <w:rPr>
          <w:szCs w:val="24"/>
        </w:rPr>
        <w:t xml:space="preserve"> </w:t>
      </w:r>
      <w:proofErr w:type="spellStart"/>
      <w:r w:rsidRPr="00936D8C">
        <w:rPr>
          <w:szCs w:val="24"/>
        </w:rPr>
        <w:t>hại</w:t>
      </w:r>
      <w:proofErr w:type="spellEnd"/>
      <w:r w:rsidRPr="00936D8C">
        <w:rPr>
          <w:szCs w:val="24"/>
        </w:rPr>
        <w:t xml:space="preserve"> </w:t>
      </w:r>
      <w:proofErr w:type="spellStart"/>
      <w:r w:rsidRPr="00936D8C">
        <w:rPr>
          <w:szCs w:val="24"/>
        </w:rPr>
        <w:t>cho</w:t>
      </w:r>
      <w:proofErr w:type="spellEnd"/>
      <w:r w:rsidRPr="00936D8C">
        <w:rPr>
          <w:szCs w:val="24"/>
        </w:rPr>
        <w:t xml:space="preserve"> </w:t>
      </w:r>
      <w:proofErr w:type="spellStart"/>
      <w:r w:rsidRPr="00936D8C">
        <w:rPr>
          <w:szCs w:val="24"/>
        </w:rPr>
        <w:t>Bên</w:t>
      </w:r>
      <w:proofErr w:type="spellEnd"/>
      <w:r w:rsidRPr="00936D8C">
        <w:rPr>
          <w:szCs w:val="24"/>
        </w:rPr>
        <w:t xml:space="preserve"> </w:t>
      </w:r>
      <w:r w:rsidR="001D23E6" w:rsidRPr="00936D8C">
        <w:rPr>
          <w:szCs w:val="24"/>
        </w:rPr>
        <w:t>Mua</w:t>
      </w:r>
      <w:r w:rsidRPr="00936D8C">
        <w:rPr>
          <w:szCs w:val="24"/>
        </w:rPr>
        <w:t xml:space="preserve"> </w:t>
      </w:r>
      <w:proofErr w:type="spellStart"/>
      <w:r w:rsidRPr="00936D8C">
        <w:rPr>
          <w:szCs w:val="24"/>
        </w:rPr>
        <w:t>trong</w:t>
      </w:r>
      <w:proofErr w:type="spellEnd"/>
      <w:r w:rsidRPr="00936D8C">
        <w:rPr>
          <w:szCs w:val="24"/>
        </w:rPr>
        <w:t xml:space="preserve"> </w:t>
      </w:r>
      <w:proofErr w:type="spellStart"/>
      <w:r w:rsidRPr="00936D8C">
        <w:rPr>
          <w:szCs w:val="24"/>
        </w:rPr>
        <w:t>trường</w:t>
      </w:r>
      <w:proofErr w:type="spellEnd"/>
      <w:r w:rsidRPr="00936D8C">
        <w:rPr>
          <w:szCs w:val="24"/>
        </w:rPr>
        <w:t xml:space="preserve"> </w:t>
      </w:r>
      <w:proofErr w:type="spellStart"/>
      <w:r w:rsidRPr="00936D8C">
        <w:rPr>
          <w:szCs w:val="24"/>
        </w:rPr>
        <w:t>hợp</w:t>
      </w:r>
      <w:proofErr w:type="spellEnd"/>
      <w:r w:rsidRPr="00936D8C">
        <w:rPr>
          <w:szCs w:val="24"/>
        </w:rPr>
        <w:t xml:space="preserve"> </w:t>
      </w:r>
      <w:proofErr w:type="spellStart"/>
      <w:r w:rsidRPr="00936D8C">
        <w:rPr>
          <w:szCs w:val="24"/>
        </w:rPr>
        <w:t>số</w:t>
      </w:r>
      <w:proofErr w:type="spellEnd"/>
      <w:r w:rsidRPr="00936D8C">
        <w:rPr>
          <w:szCs w:val="24"/>
        </w:rPr>
        <w:t xml:space="preserve"> </w:t>
      </w:r>
      <w:proofErr w:type="spellStart"/>
      <w:r w:rsidRPr="00936D8C">
        <w:rPr>
          <w:szCs w:val="24"/>
        </w:rPr>
        <w:t>lượng</w:t>
      </w:r>
      <w:proofErr w:type="spellEnd"/>
      <w:r w:rsidRPr="00936D8C">
        <w:rPr>
          <w:szCs w:val="24"/>
        </w:rPr>
        <w:t xml:space="preserve"> </w:t>
      </w:r>
      <w:proofErr w:type="spellStart"/>
      <w:r w:rsidRPr="00936D8C">
        <w:rPr>
          <w:szCs w:val="24"/>
        </w:rPr>
        <w:t>hàng</w:t>
      </w:r>
      <w:proofErr w:type="spellEnd"/>
      <w:r w:rsidRPr="00936D8C">
        <w:rPr>
          <w:szCs w:val="24"/>
        </w:rPr>
        <w:t xml:space="preserve"> </w:t>
      </w:r>
      <w:proofErr w:type="spellStart"/>
      <w:r w:rsidRPr="00936D8C">
        <w:rPr>
          <w:szCs w:val="24"/>
        </w:rPr>
        <w:t>hóa</w:t>
      </w:r>
      <w:proofErr w:type="spellEnd"/>
      <w:r w:rsidRPr="00936D8C">
        <w:rPr>
          <w:szCs w:val="24"/>
        </w:rPr>
        <w:t xml:space="preserve"> do </w:t>
      </w:r>
      <w:proofErr w:type="spellStart"/>
      <w:r w:rsidRPr="00936D8C">
        <w:rPr>
          <w:szCs w:val="24"/>
        </w:rPr>
        <w:t>Bên</w:t>
      </w:r>
      <w:proofErr w:type="spellEnd"/>
      <w:r w:rsidRPr="00936D8C">
        <w:rPr>
          <w:szCs w:val="24"/>
        </w:rPr>
        <w:t xml:space="preserve"> </w:t>
      </w:r>
      <w:proofErr w:type="spellStart"/>
      <w:r w:rsidR="001D23E6" w:rsidRPr="00936D8C">
        <w:rPr>
          <w:szCs w:val="24"/>
        </w:rPr>
        <w:t>Bán</w:t>
      </w:r>
      <w:proofErr w:type="spellEnd"/>
      <w:r w:rsidRPr="00936D8C">
        <w:rPr>
          <w:szCs w:val="24"/>
        </w:rPr>
        <w:t xml:space="preserve"> </w:t>
      </w:r>
      <w:proofErr w:type="spellStart"/>
      <w:r w:rsidRPr="00936D8C">
        <w:rPr>
          <w:szCs w:val="24"/>
        </w:rPr>
        <w:t>cung</w:t>
      </w:r>
      <w:proofErr w:type="spellEnd"/>
      <w:r w:rsidRPr="00936D8C">
        <w:rPr>
          <w:szCs w:val="24"/>
        </w:rPr>
        <w:t xml:space="preserve"> </w:t>
      </w:r>
      <w:proofErr w:type="spellStart"/>
      <w:r w:rsidRPr="00936D8C">
        <w:rPr>
          <w:szCs w:val="24"/>
        </w:rPr>
        <w:t>cấp</w:t>
      </w:r>
      <w:proofErr w:type="spellEnd"/>
      <w:r w:rsidRPr="00936D8C">
        <w:rPr>
          <w:szCs w:val="24"/>
        </w:rPr>
        <w:t xml:space="preserve"> </w:t>
      </w:r>
      <w:proofErr w:type="spellStart"/>
      <w:r w:rsidRPr="00936D8C">
        <w:rPr>
          <w:szCs w:val="24"/>
        </w:rPr>
        <w:t>không</w:t>
      </w:r>
      <w:proofErr w:type="spellEnd"/>
      <w:r w:rsidRPr="00936D8C">
        <w:rPr>
          <w:szCs w:val="24"/>
        </w:rPr>
        <w:t xml:space="preserve"> </w:t>
      </w:r>
      <w:proofErr w:type="spellStart"/>
      <w:r w:rsidRPr="00936D8C">
        <w:rPr>
          <w:szCs w:val="24"/>
        </w:rPr>
        <w:t>đảm</w:t>
      </w:r>
      <w:proofErr w:type="spellEnd"/>
      <w:r w:rsidRPr="00936D8C">
        <w:rPr>
          <w:szCs w:val="24"/>
        </w:rPr>
        <w:t xml:space="preserve"> </w:t>
      </w:r>
      <w:proofErr w:type="spellStart"/>
      <w:r w:rsidRPr="00936D8C">
        <w:rPr>
          <w:szCs w:val="24"/>
        </w:rPr>
        <w:t>bảo</w:t>
      </w:r>
      <w:proofErr w:type="spellEnd"/>
      <w:r w:rsidRPr="00936D8C">
        <w:rPr>
          <w:szCs w:val="24"/>
        </w:rPr>
        <w:t xml:space="preserve"> </w:t>
      </w:r>
      <w:proofErr w:type="spellStart"/>
      <w:r w:rsidRPr="00936D8C">
        <w:rPr>
          <w:szCs w:val="24"/>
        </w:rPr>
        <w:t>được</w:t>
      </w:r>
      <w:proofErr w:type="spellEnd"/>
      <w:r w:rsidRPr="00936D8C">
        <w:rPr>
          <w:szCs w:val="24"/>
        </w:rPr>
        <w:t xml:space="preserve"> </w:t>
      </w:r>
      <w:proofErr w:type="spellStart"/>
      <w:r w:rsidRPr="00936D8C">
        <w:rPr>
          <w:szCs w:val="24"/>
        </w:rPr>
        <w:t>số</w:t>
      </w:r>
      <w:proofErr w:type="spellEnd"/>
      <w:r w:rsidRPr="00936D8C">
        <w:rPr>
          <w:szCs w:val="24"/>
        </w:rPr>
        <w:t xml:space="preserve"> </w:t>
      </w:r>
      <w:proofErr w:type="spellStart"/>
      <w:r w:rsidRPr="00936D8C">
        <w:rPr>
          <w:szCs w:val="24"/>
        </w:rPr>
        <w:t>lượng</w:t>
      </w:r>
      <w:proofErr w:type="spellEnd"/>
      <w:r w:rsidR="00934E8A" w:rsidRPr="00936D8C">
        <w:rPr>
          <w:szCs w:val="24"/>
        </w:rPr>
        <w:t xml:space="preserve"> </w:t>
      </w:r>
      <w:proofErr w:type="spellStart"/>
      <w:r w:rsidR="00934E8A" w:rsidRPr="00936D8C">
        <w:rPr>
          <w:szCs w:val="24"/>
        </w:rPr>
        <w:t>và</w:t>
      </w:r>
      <w:proofErr w:type="spellEnd"/>
      <w:r w:rsidR="00934E8A" w:rsidRPr="00936D8C">
        <w:rPr>
          <w:szCs w:val="24"/>
        </w:rPr>
        <w:t xml:space="preserve"> </w:t>
      </w:r>
      <w:proofErr w:type="spellStart"/>
      <w:r w:rsidR="00934E8A" w:rsidRPr="00936D8C">
        <w:rPr>
          <w:szCs w:val="24"/>
        </w:rPr>
        <w:t>thời</w:t>
      </w:r>
      <w:proofErr w:type="spellEnd"/>
      <w:r w:rsidR="00934E8A" w:rsidRPr="00936D8C">
        <w:rPr>
          <w:szCs w:val="24"/>
        </w:rPr>
        <w:t xml:space="preserve"> </w:t>
      </w:r>
      <w:proofErr w:type="spellStart"/>
      <w:r w:rsidR="00934E8A" w:rsidRPr="00936D8C">
        <w:rPr>
          <w:szCs w:val="24"/>
        </w:rPr>
        <w:t>hạn</w:t>
      </w:r>
      <w:proofErr w:type="spellEnd"/>
      <w:r w:rsidRPr="00936D8C">
        <w:rPr>
          <w:szCs w:val="24"/>
        </w:rPr>
        <w:t xml:space="preserve"> </w:t>
      </w:r>
      <w:proofErr w:type="spellStart"/>
      <w:r w:rsidRPr="00936D8C">
        <w:rPr>
          <w:szCs w:val="24"/>
        </w:rPr>
        <w:t>đã</w:t>
      </w:r>
      <w:proofErr w:type="spellEnd"/>
      <w:r w:rsidRPr="00936D8C">
        <w:rPr>
          <w:szCs w:val="24"/>
        </w:rPr>
        <w:t xml:space="preserve"> cam </w:t>
      </w:r>
      <w:proofErr w:type="spellStart"/>
      <w:r w:rsidRPr="00936D8C">
        <w:rPr>
          <w:szCs w:val="24"/>
        </w:rPr>
        <w:t>kế</w:t>
      </w:r>
      <w:r w:rsidR="00685406" w:rsidRPr="00936D8C">
        <w:rPr>
          <w:szCs w:val="24"/>
        </w:rPr>
        <w:t>t</w:t>
      </w:r>
      <w:proofErr w:type="spellEnd"/>
      <w:r w:rsidR="00685406" w:rsidRPr="00936D8C">
        <w:rPr>
          <w:szCs w:val="24"/>
        </w:rPr>
        <w:t>;</w:t>
      </w:r>
    </w:p>
    <w:p w14:paraId="18BA17F6" w14:textId="37BBBA36" w:rsidR="00536523" w:rsidRPr="00936D8C" w:rsidRDefault="00536523" w:rsidP="00BC0A55">
      <w:pPr>
        <w:pStyle w:val="ListParagraph"/>
        <w:numPr>
          <w:ilvl w:val="1"/>
          <w:numId w:val="19"/>
        </w:numPr>
        <w:spacing w:before="120" w:after="120" w:line="240" w:lineRule="auto"/>
        <w:ind w:left="709" w:hanging="709"/>
        <w:contextualSpacing w:val="0"/>
        <w:jc w:val="both"/>
        <w:rPr>
          <w:szCs w:val="24"/>
        </w:rPr>
      </w:pPr>
      <w:proofErr w:type="spellStart"/>
      <w:r w:rsidRPr="00936D8C">
        <w:rPr>
          <w:szCs w:val="24"/>
        </w:rPr>
        <w:t>Tự</w:t>
      </w:r>
      <w:proofErr w:type="spellEnd"/>
      <w:r w:rsidRPr="00936D8C">
        <w:rPr>
          <w:szCs w:val="24"/>
        </w:rPr>
        <w:t xml:space="preserve"> </w:t>
      </w:r>
      <w:proofErr w:type="spellStart"/>
      <w:r w:rsidRPr="00936D8C">
        <w:rPr>
          <w:szCs w:val="24"/>
        </w:rPr>
        <w:t>chịu</w:t>
      </w:r>
      <w:proofErr w:type="spellEnd"/>
      <w:r w:rsidRPr="00936D8C">
        <w:rPr>
          <w:szCs w:val="24"/>
        </w:rPr>
        <w:t xml:space="preserve"> </w:t>
      </w:r>
      <w:proofErr w:type="spellStart"/>
      <w:r w:rsidRPr="00936D8C">
        <w:rPr>
          <w:szCs w:val="24"/>
        </w:rPr>
        <w:t>trách</w:t>
      </w:r>
      <w:proofErr w:type="spellEnd"/>
      <w:r w:rsidRPr="00936D8C">
        <w:rPr>
          <w:szCs w:val="24"/>
        </w:rPr>
        <w:t xml:space="preserve"> </w:t>
      </w:r>
      <w:proofErr w:type="spellStart"/>
      <w:r w:rsidRPr="00936D8C">
        <w:rPr>
          <w:szCs w:val="24"/>
        </w:rPr>
        <w:t>nhiệm</w:t>
      </w:r>
      <w:proofErr w:type="spellEnd"/>
      <w:r w:rsidRPr="00936D8C">
        <w:rPr>
          <w:szCs w:val="24"/>
        </w:rPr>
        <w:t xml:space="preserve"> </w:t>
      </w:r>
      <w:proofErr w:type="spellStart"/>
      <w:r w:rsidRPr="00936D8C">
        <w:rPr>
          <w:szCs w:val="24"/>
        </w:rPr>
        <w:t>đối</w:t>
      </w:r>
      <w:proofErr w:type="spellEnd"/>
      <w:r w:rsidRPr="00936D8C">
        <w:rPr>
          <w:szCs w:val="24"/>
        </w:rPr>
        <w:t xml:space="preserve"> </w:t>
      </w:r>
      <w:proofErr w:type="spellStart"/>
      <w:r w:rsidRPr="00936D8C">
        <w:rPr>
          <w:szCs w:val="24"/>
        </w:rPr>
        <w:t>với</w:t>
      </w:r>
      <w:proofErr w:type="spellEnd"/>
      <w:r w:rsidRPr="00936D8C">
        <w:rPr>
          <w:szCs w:val="24"/>
        </w:rPr>
        <w:t xml:space="preserve"> </w:t>
      </w:r>
      <w:proofErr w:type="spellStart"/>
      <w:r w:rsidRPr="00936D8C">
        <w:rPr>
          <w:szCs w:val="24"/>
        </w:rPr>
        <w:t>mọi</w:t>
      </w:r>
      <w:proofErr w:type="spellEnd"/>
      <w:r w:rsidRPr="00936D8C">
        <w:rPr>
          <w:szCs w:val="24"/>
        </w:rPr>
        <w:t xml:space="preserve"> </w:t>
      </w:r>
      <w:proofErr w:type="spellStart"/>
      <w:r w:rsidRPr="00936D8C">
        <w:rPr>
          <w:szCs w:val="24"/>
        </w:rPr>
        <w:t>rủi</w:t>
      </w:r>
      <w:proofErr w:type="spellEnd"/>
      <w:r w:rsidRPr="00936D8C">
        <w:rPr>
          <w:szCs w:val="24"/>
        </w:rPr>
        <w:t xml:space="preserve"> </w:t>
      </w:r>
      <w:proofErr w:type="spellStart"/>
      <w:r w:rsidRPr="00936D8C">
        <w:rPr>
          <w:szCs w:val="24"/>
        </w:rPr>
        <w:t>ro</w:t>
      </w:r>
      <w:proofErr w:type="spellEnd"/>
      <w:r w:rsidRPr="00936D8C">
        <w:rPr>
          <w:szCs w:val="24"/>
        </w:rPr>
        <w:t xml:space="preserve">, </w:t>
      </w:r>
      <w:proofErr w:type="spellStart"/>
      <w:r w:rsidRPr="00936D8C">
        <w:rPr>
          <w:szCs w:val="24"/>
        </w:rPr>
        <w:t>mất</w:t>
      </w:r>
      <w:proofErr w:type="spellEnd"/>
      <w:r w:rsidRPr="00936D8C">
        <w:rPr>
          <w:szCs w:val="24"/>
        </w:rPr>
        <w:t xml:space="preserve"> </w:t>
      </w:r>
      <w:proofErr w:type="spellStart"/>
      <w:r w:rsidRPr="00936D8C">
        <w:rPr>
          <w:szCs w:val="24"/>
        </w:rPr>
        <w:t>mát</w:t>
      </w:r>
      <w:proofErr w:type="spellEnd"/>
      <w:r w:rsidRPr="00936D8C">
        <w:rPr>
          <w:szCs w:val="24"/>
        </w:rPr>
        <w:t xml:space="preserve"> </w:t>
      </w:r>
      <w:proofErr w:type="spellStart"/>
      <w:r w:rsidRPr="00936D8C">
        <w:rPr>
          <w:szCs w:val="24"/>
        </w:rPr>
        <w:t>hàng</w:t>
      </w:r>
      <w:proofErr w:type="spellEnd"/>
      <w:r w:rsidRPr="00936D8C">
        <w:rPr>
          <w:szCs w:val="24"/>
        </w:rPr>
        <w:t xml:space="preserve"> </w:t>
      </w:r>
      <w:proofErr w:type="spellStart"/>
      <w:r w:rsidRPr="00936D8C">
        <w:rPr>
          <w:szCs w:val="24"/>
        </w:rPr>
        <w:t>hóa</w:t>
      </w:r>
      <w:proofErr w:type="spellEnd"/>
      <w:r w:rsidRPr="00936D8C">
        <w:rPr>
          <w:szCs w:val="24"/>
        </w:rPr>
        <w:t xml:space="preserve"> </w:t>
      </w:r>
      <w:proofErr w:type="spellStart"/>
      <w:r w:rsidRPr="00936D8C">
        <w:rPr>
          <w:szCs w:val="24"/>
        </w:rPr>
        <w:t>cho</w:t>
      </w:r>
      <w:proofErr w:type="spellEnd"/>
      <w:r w:rsidRPr="00936D8C">
        <w:rPr>
          <w:szCs w:val="24"/>
        </w:rPr>
        <w:t xml:space="preserve"> </w:t>
      </w:r>
      <w:proofErr w:type="spellStart"/>
      <w:r w:rsidRPr="00936D8C">
        <w:rPr>
          <w:szCs w:val="24"/>
        </w:rPr>
        <w:t>bến</w:t>
      </w:r>
      <w:proofErr w:type="spellEnd"/>
      <w:r w:rsidRPr="00936D8C">
        <w:rPr>
          <w:szCs w:val="24"/>
        </w:rPr>
        <w:t xml:space="preserve"> </w:t>
      </w:r>
      <w:proofErr w:type="spellStart"/>
      <w:r w:rsidRPr="00936D8C">
        <w:rPr>
          <w:szCs w:val="24"/>
        </w:rPr>
        <w:t>khi</w:t>
      </w:r>
      <w:proofErr w:type="spellEnd"/>
      <w:r w:rsidRPr="00936D8C">
        <w:rPr>
          <w:szCs w:val="24"/>
        </w:rPr>
        <w:t xml:space="preserve"> </w:t>
      </w:r>
      <w:proofErr w:type="spellStart"/>
      <w:r w:rsidRPr="00936D8C">
        <w:rPr>
          <w:szCs w:val="24"/>
        </w:rPr>
        <w:t>Biên</w:t>
      </w:r>
      <w:proofErr w:type="spellEnd"/>
      <w:r w:rsidRPr="00936D8C">
        <w:rPr>
          <w:szCs w:val="24"/>
        </w:rPr>
        <w:t xml:space="preserve"> </w:t>
      </w:r>
      <w:proofErr w:type="spellStart"/>
      <w:r w:rsidRPr="00936D8C">
        <w:rPr>
          <w:szCs w:val="24"/>
        </w:rPr>
        <w:t>bản</w:t>
      </w:r>
      <w:proofErr w:type="spellEnd"/>
      <w:r w:rsidRPr="00936D8C">
        <w:rPr>
          <w:szCs w:val="24"/>
        </w:rPr>
        <w:t xml:space="preserve"> </w:t>
      </w:r>
      <w:proofErr w:type="spellStart"/>
      <w:r w:rsidRPr="00936D8C">
        <w:rPr>
          <w:szCs w:val="24"/>
        </w:rPr>
        <w:t>giao</w:t>
      </w:r>
      <w:proofErr w:type="spellEnd"/>
      <w:r w:rsidRPr="00936D8C">
        <w:rPr>
          <w:szCs w:val="24"/>
        </w:rPr>
        <w:t xml:space="preserve"> </w:t>
      </w:r>
      <w:proofErr w:type="spellStart"/>
      <w:r w:rsidRPr="00936D8C">
        <w:rPr>
          <w:szCs w:val="24"/>
        </w:rPr>
        <w:t>nhận</w:t>
      </w:r>
      <w:proofErr w:type="spellEnd"/>
      <w:r w:rsidRPr="00936D8C">
        <w:rPr>
          <w:szCs w:val="24"/>
        </w:rPr>
        <w:t xml:space="preserve"> </w:t>
      </w:r>
      <w:proofErr w:type="spellStart"/>
      <w:r w:rsidRPr="00936D8C">
        <w:rPr>
          <w:szCs w:val="24"/>
        </w:rPr>
        <w:t>hàng</w:t>
      </w:r>
      <w:proofErr w:type="spellEnd"/>
      <w:r w:rsidRPr="00936D8C">
        <w:rPr>
          <w:szCs w:val="24"/>
        </w:rPr>
        <w:t xml:space="preserve"> </w:t>
      </w:r>
      <w:proofErr w:type="spellStart"/>
      <w:r w:rsidRPr="00936D8C">
        <w:rPr>
          <w:szCs w:val="24"/>
        </w:rPr>
        <w:t>hóa</w:t>
      </w:r>
      <w:proofErr w:type="spellEnd"/>
      <w:r w:rsidRPr="00936D8C">
        <w:rPr>
          <w:spacing w:val="-4"/>
          <w:szCs w:val="24"/>
        </w:rPr>
        <w:t>/</w:t>
      </w:r>
      <w:proofErr w:type="spellStart"/>
      <w:r w:rsidRPr="00936D8C">
        <w:rPr>
          <w:bCs/>
          <w:szCs w:val="24"/>
        </w:rPr>
        <w:t>Biên</w:t>
      </w:r>
      <w:proofErr w:type="spellEnd"/>
      <w:r w:rsidRPr="00936D8C">
        <w:rPr>
          <w:bCs/>
          <w:szCs w:val="24"/>
        </w:rPr>
        <w:t xml:space="preserve"> </w:t>
      </w:r>
      <w:proofErr w:type="spellStart"/>
      <w:r w:rsidRPr="00936D8C">
        <w:rPr>
          <w:bCs/>
          <w:szCs w:val="24"/>
        </w:rPr>
        <w:t>bản</w:t>
      </w:r>
      <w:proofErr w:type="spellEnd"/>
      <w:r w:rsidRPr="00936D8C">
        <w:rPr>
          <w:bCs/>
          <w:szCs w:val="24"/>
        </w:rPr>
        <w:t xml:space="preserve"> </w:t>
      </w:r>
      <w:proofErr w:type="spellStart"/>
      <w:r w:rsidRPr="00936D8C">
        <w:rPr>
          <w:bCs/>
          <w:szCs w:val="24"/>
        </w:rPr>
        <w:t>nghiệm</w:t>
      </w:r>
      <w:proofErr w:type="spellEnd"/>
      <w:r w:rsidRPr="00936D8C">
        <w:rPr>
          <w:bCs/>
          <w:szCs w:val="24"/>
        </w:rPr>
        <w:t xml:space="preserve"> </w:t>
      </w:r>
      <w:proofErr w:type="spellStart"/>
      <w:r w:rsidRPr="00936D8C">
        <w:rPr>
          <w:bCs/>
          <w:szCs w:val="24"/>
        </w:rPr>
        <w:t>thu</w:t>
      </w:r>
      <w:proofErr w:type="spellEnd"/>
      <w:r w:rsidRPr="00936D8C">
        <w:rPr>
          <w:bCs/>
          <w:szCs w:val="24"/>
        </w:rPr>
        <w:t xml:space="preserve"> </w:t>
      </w:r>
      <w:proofErr w:type="spellStart"/>
      <w:r w:rsidRPr="00936D8C">
        <w:rPr>
          <w:bCs/>
          <w:szCs w:val="24"/>
        </w:rPr>
        <w:t>hàng</w:t>
      </w:r>
      <w:proofErr w:type="spellEnd"/>
      <w:r w:rsidRPr="00936D8C">
        <w:rPr>
          <w:bCs/>
          <w:szCs w:val="24"/>
        </w:rPr>
        <w:t xml:space="preserve"> </w:t>
      </w:r>
      <w:proofErr w:type="spellStart"/>
      <w:r w:rsidRPr="00936D8C">
        <w:rPr>
          <w:bCs/>
          <w:szCs w:val="24"/>
        </w:rPr>
        <w:t>hóa</w:t>
      </w:r>
      <w:proofErr w:type="spellEnd"/>
      <w:r w:rsidRPr="00936D8C">
        <w:rPr>
          <w:bCs/>
          <w:szCs w:val="24"/>
        </w:rPr>
        <w:t xml:space="preserve"> </w:t>
      </w:r>
      <w:proofErr w:type="spellStart"/>
      <w:r w:rsidRPr="00936D8C">
        <w:rPr>
          <w:bCs/>
          <w:szCs w:val="24"/>
        </w:rPr>
        <w:t>và</w:t>
      </w:r>
      <w:proofErr w:type="spellEnd"/>
      <w:r w:rsidRPr="00936D8C">
        <w:rPr>
          <w:bCs/>
          <w:szCs w:val="24"/>
        </w:rPr>
        <w:t xml:space="preserve"> </w:t>
      </w:r>
      <w:proofErr w:type="spellStart"/>
      <w:r w:rsidRPr="00936D8C">
        <w:rPr>
          <w:bCs/>
          <w:szCs w:val="24"/>
        </w:rPr>
        <w:t>bàn</w:t>
      </w:r>
      <w:proofErr w:type="spellEnd"/>
      <w:r w:rsidRPr="00936D8C">
        <w:rPr>
          <w:bCs/>
          <w:szCs w:val="24"/>
        </w:rPr>
        <w:t xml:space="preserve"> </w:t>
      </w:r>
      <w:proofErr w:type="spellStart"/>
      <w:r w:rsidRPr="00936D8C">
        <w:rPr>
          <w:bCs/>
          <w:szCs w:val="24"/>
        </w:rPr>
        <w:t>giao</w:t>
      </w:r>
      <w:proofErr w:type="spellEnd"/>
      <w:r w:rsidRPr="00936D8C">
        <w:rPr>
          <w:bCs/>
          <w:szCs w:val="24"/>
        </w:rPr>
        <w:t xml:space="preserve"> </w:t>
      </w:r>
      <w:proofErr w:type="spellStart"/>
      <w:r w:rsidRPr="00936D8C">
        <w:rPr>
          <w:bCs/>
          <w:szCs w:val="24"/>
        </w:rPr>
        <w:t>đưa</w:t>
      </w:r>
      <w:proofErr w:type="spellEnd"/>
      <w:r w:rsidRPr="00936D8C">
        <w:rPr>
          <w:bCs/>
          <w:szCs w:val="24"/>
        </w:rPr>
        <w:t xml:space="preserve"> </w:t>
      </w:r>
      <w:proofErr w:type="spellStart"/>
      <w:r w:rsidRPr="00936D8C">
        <w:rPr>
          <w:bCs/>
          <w:szCs w:val="24"/>
        </w:rPr>
        <w:t>vào</w:t>
      </w:r>
      <w:proofErr w:type="spellEnd"/>
      <w:r w:rsidRPr="00936D8C">
        <w:rPr>
          <w:bCs/>
          <w:szCs w:val="24"/>
        </w:rPr>
        <w:t xml:space="preserve"> </w:t>
      </w:r>
      <w:proofErr w:type="spellStart"/>
      <w:r w:rsidRPr="00936D8C">
        <w:rPr>
          <w:bCs/>
          <w:szCs w:val="24"/>
        </w:rPr>
        <w:t>sử</w:t>
      </w:r>
      <w:proofErr w:type="spellEnd"/>
      <w:r w:rsidRPr="00936D8C">
        <w:rPr>
          <w:bCs/>
          <w:szCs w:val="24"/>
        </w:rPr>
        <w:t xml:space="preserve"> </w:t>
      </w:r>
      <w:proofErr w:type="spellStart"/>
      <w:r w:rsidRPr="00936D8C">
        <w:rPr>
          <w:bCs/>
          <w:szCs w:val="24"/>
        </w:rPr>
        <w:t>dụng</w:t>
      </w:r>
      <w:proofErr w:type="spellEnd"/>
      <w:r w:rsidRPr="00936D8C">
        <w:rPr>
          <w:szCs w:val="24"/>
        </w:rPr>
        <w:t xml:space="preserve"> </w:t>
      </w:r>
      <w:proofErr w:type="spellStart"/>
      <w:r w:rsidRPr="00936D8C">
        <w:rPr>
          <w:szCs w:val="24"/>
        </w:rPr>
        <w:t>được</w:t>
      </w:r>
      <w:proofErr w:type="spellEnd"/>
      <w:r w:rsidRPr="00936D8C">
        <w:rPr>
          <w:szCs w:val="24"/>
        </w:rPr>
        <w:t xml:space="preserve"> </w:t>
      </w:r>
      <w:proofErr w:type="spellStart"/>
      <w:r w:rsidRPr="00936D8C">
        <w:rPr>
          <w:szCs w:val="24"/>
        </w:rPr>
        <w:t>ký</w:t>
      </w:r>
      <w:proofErr w:type="spellEnd"/>
      <w:r w:rsidRPr="00936D8C">
        <w:rPr>
          <w:szCs w:val="24"/>
        </w:rPr>
        <w:t xml:space="preserve"> </w:t>
      </w:r>
      <w:proofErr w:type="spellStart"/>
      <w:r w:rsidRPr="00936D8C">
        <w:rPr>
          <w:szCs w:val="24"/>
        </w:rPr>
        <w:t>kế</w:t>
      </w:r>
      <w:r w:rsidR="00685406" w:rsidRPr="00936D8C">
        <w:rPr>
          <w:szCs w:val="24"/>
        </w:rPr>
        <w:t>t</w:t>
      </w:r>
      <w:proofErr w:type="spellEnd"/>
      <w:r w:rsidR="00685406" w:rsidRPr="00936D8C">
        <w:rPr>
          <w:szCs w:val="24"/>
        </w:rPr>
        <w:t>;</w:t>
      </w:r>
    </w:p>
    <w:p w14:paraId="6C22771C" w14:textId="604EF968" w:rsidR="00EB2CEC" w:rsidRPr="00936D8C" w:rsidRDefault="00EB2CEC" w:rsidP="00BC0A55">
      <w:pPr>
        <w:pStyle w:val="ListParagraph"/>
        <w:numPr>
          <w:ilvl w:val="1"/>
          <w:numId w:val="19"/>
        </w:numPr>
        <w:spacing w:before="120" w:after="120" w:line="240" w:lineRule="auto"/>
        <w:ind w:left="709" w:hanging="709"/>
        <w:contextualSpacing w:val="0"/>
        <w:jc w:val="both"/>
        <w:rPr>
          <w:szCs w:val="24"/>
        </w:rPr>
      </w:pPr>
      <w:r w:rsidRPr="00936D8C">
        <w:rPr>
          <w:szCs w:val="24"/>
        </w:rPr>
        <w:t xml:space="preserve">Giao </w:t>
      </w:r>
      <w:proofErr w:type="spellStart"/>
      <w:r w:rsidRPr="00936D8C">
        <w:rPr>
          <w:szCs w:val="24"/>
        </w:rPr>
        <w:t>hàng</w:t>
      </w:r>
      <w:proofErr w:type="spellEnd"/>
      <w:r w:rsidRPr="00936D8C">
        <w:rPr>
          <w:szCs w:val="24"/>
        </w:rPr>
        <w:t xml:space="preserve"> </w:t>
      </w:r>
      <w:r w:rsidR="00536523" w:rsidRPr="00936D8C">
        <w:rPr>
          <w:szCs w:val="24"/>
        </w:rPr>
        <w:t>[</w:t>
      </w:r>
      <w:proofErr w:type="spellStart"/>
      <w:r w:rsidR="00536523" w:rsidRPr="00936D8C">
        <w:rPr>
          <w:szCs w:val="24"/>
        </w:rPr>
        <w:t>và</w:t>
      </w:r>
      <w:proofErr w:type="spellEnd"/>
      <w:r w:rsidR="00536523" w:rsidRPr="00936D8C">
        <w:rPr>
          <w:szCs w:val="24"/>
        </w:rPr>
        <w:t xml:space="preserve"> </w:t>
      </w:r>
      <w:proofErr w:type="spellStart"/>
      <w:r w:rsidR="00536523" w:rsidRPr="00936D8C">
        <w:rPr>
          <w:szCs w:val="24"/>
        </w:rPr>
        <w:t>lắp</w:t>
      </w:r>
      <w:proofErr w:type="spellEnd"/>
      <w:r w:rsidR="00536523" w:rsidRPr="00936D8C">
        <w:rPr>
          <w:szCs w:val="24"/>
        </w:rPr>
        <w:t xml:space="preserve"> </w:t>
      </w:r>
      <w:proofErr w:type="spellStart"/>
      <w:r w:rsidR="00536523" w:rsidRPr="00936D8C">
        <w:rPr>
          <w:szCs w:val="24"/>
        </w:rPr>
        <w:t>đặt</w:t>
      </w:r>
      <w:proofErr w:type="spellEnd"/>
      <w:r w:rsidR="00536523" w:rsidRPr="00936D8C">
        <w:rPr>
          <w:szCs w:val="24"/>
        </w:rPr>
        <w:t xml:space="preserve">] </w:t>
      </w:r>
      <w:proofErr w:type="spellStart"/>
      <w:r w:rsidRPr="00936D8C">
        <w:rPr>
          <w:szCs w:val="24"/>
        </w:rPr>
        <w:t>đúng</w:t>
      </w:r>
      <w:proofErr w:type="spellEnd"/>
      <w:r w:rsidRPr="00936D8C">
        <w:rPr>
          <w:szCs w:val="24"/>
        </w:rPr>
        <w:t xml:space="preserve"> </w:t>
      </w:r>
      <w:proofErr w:type="spellStart"/>
      <w:r w:rsidRPr="00936D8C">
        <w:rPr>
          <w:szCs w:val="24"/>
        </w:rPr>
        <w:t>số</w:t>
      </w:r>
      <w:proofErr w:type="spellEnd"/>
      <w:r w:rsidRPr="00936D8C">
        <w:rPr>
          <w:szCs w:val="24"/>
        </w:rPr>
        <w:t xml:space="preserve"> </w:t>
      </w:r>
      <w:proofErr w:type="spellStart"/>
      <w:r w:rsidRPr="00936D8C">
        <w:rPr>
          <w:szCs w:val="24"/>
        </w:rPr>
        <w:t>lượng</w:t>
      </w:r>
      <w:proofErr w:type="spellEnd"/>
      <w:r w:rsidRPr="00936D8C">
        <w:rPr>
          <w:szCs w:val="24"/>
        </w:rPr>
        <w:t xml:space="preserve">, </w:t>
      </w:r>
      <w:proofErr w:type="spellStart"/>
      <w:r w:rsidRPr="00936D8C">
        <w:rPr>
          <w:szCs w:val="24"/>
        </w:rPr>
        <w:t>chất</w:t>
      </w:r>
      <w:proofErr w:type="spellEnd"/>
      <w:r w:rsidRPr="00936D8C">
        <w:rPr>
          <w:szCs w:val="24"/>
        </w:rPr>
        <w:t xml:space="preserve"> </w:t>
      </w:r>
      <w:proofErr w:type="spellStart"/>
      <w:r w:rsidRPr="00936D8C">
        <w:rPr>
          <w:szCs w:val="24"/>
        </w:rPr>
        <w:t>lượng</w:t>
      </w:r>
      <w:proofErr w:type="spellEnd"/>
      <w:r w:rsidRPr="00936D8C">
        <w:rPr>
          <w:szCs w:val="24"/>
        </w:rPr>
        <w:t xml:space="preserve">, </w:t>
      </w:r>
      <w:proofErr w:type="spellStart"/>
      <w:r w:rsidRPr="00936D8C">
        <w:rPr>
          <w:szCs w:val="24"/>
        </w:rPr>
        <w:t>quy</w:t>
      </w:r>
      <w:proofErr w:type="spellEnd"/>
      <w:r w:rsidRPr="00936D8C">
        <w:rPr>
          <w:szCs w:val="24"/>
        </w:rPr>
        <w:t xml:space="preserve"> </w:t>
      </w:r>
      <w:proofErr w:type="spellStart"/>
      <w:r w:rsidRPr="00936D8C">
        <w:rPr>
          <w:szCs w:val="24"/>
        </w:rPr>
        <w:t>cách</w:t>
      </w:r>
      <w:proofErr w:type="spellEnd"/>
      <w:r w:rsidRPr="00936D8C">
        <w:rPr>
          <w:szCs w:val="24"/>
        </w:rPr>
        <w:t xml:space="preserve"> </w:t>
      </w:r>
      <w:proofErr w:type="spellStart"/>
      <w:r w:rsidRPr="00936D8C">
        <w:rPr>
          <w:szCs w:val="24"/>
        </w:rPr>
        <w:t>đóng</w:t>
      </w:r>
      <w:proofErr w:type="spellEnd"/>
      <w:r w:rsidRPr="00936D8C">
        <w:rPr>
          <w:szCs w:val="24"/>
        </w:rPr>
        <w:t xml:space="preserve"> </w:t>
      </w:r>
      <w:proofErr w:type="spellStart"/>
      <w:r w:rsidRPr="00936D8C">
        <w:rPr>
          <w:szCs w:val="24"/>
        </w:rPr>
        <w:t>gói</w:t>
      </w:r>
      <w:proofErr w:type="spellEnd"/>
      <w:r w:rsidRPr="00936D8C">
        <w:rPr>
          <w:szCs w:val="24"/>
        </w:rPr>
        <w:t xml:space="preserve">, </w:t>
      </w:r>
      <w:proofErr w:type="spellStart"/>
      <w:r w:rsidRPr="00936D8C">
        <w:rPr>
          <w:szCs w:val="24"/>
        </w:rPr>
        <w:t>thời</w:t>
      </w:r>
      <w:proofErr w:type="spellEnd"/>
      <w:r w:rsidRPr="00936D8C">
        <w:rPr>
          <w:szCs w:val="24"/>
        </w:rPr>
        <w:t xml:space="preserve"> </w:t>
      </w:r>
      <w:proofErr w:type="spellStart"/>
      <w:r w:rsidRPr="00936D8C">
        <w:rPr>
          <w:szCs w:val="24"/>
        </w:rPr>
        <w:t>gian</w:t>
      </w:r>
      <w:proofErr w:type="spellEnd"/>
      <w:r w:rsidRPr="00936D8C">
        <w:rPr>
          <w:szCs w:val="24"/>
        </w:rPr>
        <w:t xml:space="preserve"> </w:t>
      </w:r>
      <w:proofErr w:type="spellStart"/>
      <w:r w:rsidRPr="00936D8C">
        <w:rPr>
          <w:szCs w:val="24"/>
        </w:rPr>
        <w:t>và</w:t>
      </w:r>
      <w:proofErr w:type="spellEnd"/>
      <w:r w:rsidRPr="00936D8C">
        <w:rPr>
          <w:szCs w:val="24"/>
        </w:rPr>
        <w:t xml:space="preserve"> </w:t>
      </w:r>
      <w:proofErr w:type="spellStart"/>
      <w:r w:rsidRPr="00936D8C">
        <w:rPr>
          <w:szCs w:val="24"/>
        </w:rPr>
        <w:t>địa</w:t>
      </w:r>
      <w:proofErr w:type="spellEnd"/>
      <w:r w:rsidRPr="00936D8C">
        <w:rPr>
          <w:szCs w:val="24"/>
        </w:rPr>
        <w:t xml:space="preserve"> </w:t>
      </w:r>
      <w:proofErr w:type="spellStart"/>
      <w:r w:rsidRPr="00936D8C">
        <w:rPr>
          <w:szCs w:val="24"/>
        </w:rPr>
        <w:t>điểm</w:t>
      </w:r>
      <w:proofErr w:type="spellEnd"/>
      <w:r w:rsidRPr="00936D8C">
        <w:rPr>
          <w:szCs w:val="24"/>
        </w:rPr>
        <w:t xml:space="preserve"> </w:t>
      </w:r>
      <w:proofErr w:type="spellStart"/>
      <w:r w:rsidRPr="00936D8C">
        <w:rPr>
          <w:szCs w:val="24"/>
        </w:rPr>
        <w:t>đã</w:t>
      </w:r>
      <w:proofErr w:type="spellEnd"/>
      <w:r w:rsidRPr="00936D8C">
        <w:rPr>
          <w:szCs w:val="24"/>
        </w:rPr>
        <w:t xml:space="preserve"> </w:t>
      </w:r>
      <w:proofErr w:type="spellStart"/>
      <w:r w:rsidRPr="00936D8C">
        <w:rPr>
          <w:szCs w:val="24"/>
        </w:rPr>
        <w:t>thỏ</w:t>
      </w:r>
      <w:r w:rsidR="00536523" w:rsidRPr="00936D8C">
        <w:rPr>
          <w:szCs w:val="24"/>
        </w:rPr>
        <w:t>a</w:t>
      </w:r>
      <w:proofErr w:type="spellEnd"/>
      <w:r w:rsidRPr="00936D8C">
        <w:rPr>
          <w:szCs w:val="24"/>
        </w:rPr>
        <w:t xml:space="preserve"> </w:t>
      </w:r>
      <w:proofErr w:type="spellStart"/>
      <w:r w:rsidRPr="00936D8C">
        <w:rPr>
          <w:szCs w:val="24"/>
        </w:rPr>
        <w:t>thuận</w:t>
      </w:r>
      <w:proofErr w:type="spellEnd"/>
      <w:r w:rsidRPr="00936D8C">
        <w:rPr>
          <w:szCs w:val="24"/>
        </w:rPr>
        <w:t xml:space="preserve"> </w:t>
      </w:r>
      <w:proofErr w:type="spellStart"/>
      <w:r w:rsidRPr="00936D8C">
        <w:rPr>
          <w:szCs w:val="24"/>
        </w:rPr>
        <w:t>trong</w:t>
      </w:r>
      <w:proofErr w:type="spellEnd"/>
      <w:r w:rsidRPr="00936D8C">
        <w:rPr>
          <w:szCs w:val="24"/>
        </w:rPr>
        <w:t xml:space="preserve"> </w:t>
      </w:r>
      <w:proofErr w:type="spellStart"/>
      <w:r w:rsidRPr="00936D8C">
        <w:rPr>
          <w:szCs w:val="24"/>
        </w:rPr>
        <w:t>Hợp</w:t>
      </w:r>
      <w:proofErr w:type="spellEnd"/>
      <w:r w:rsidRPr="00936D8C">
        <w:rPr>
          <w:szCs w:val="24"/>
        </w:rPr>
        <w:t xml:space="preserve"> </w:t>
      </w:r>
      <w:proofErr w:type="spellStart"/>
      <w:r w:rsidRPr="00936D8C">
        <w:rPr>
          <w:szCs w:val="24"/>
        </w:rPr>
        <w:t>Đồng</w:t>
      </w:r>
      <w:proofErr w:type="spellEnd"/>
      <w:r w:rsidRPr="00936D8C">
        <w:rPr>
          <w:szCs w:val="24"/>
        </w:rPr>
        <w:t>;</w:t>
      </w:r>
    </w:p>
    <w:p w14:paraId="16484F90" w14:textId="6F26B37F" w:rsidR="00536523" w:rsidRPr="00936D8C" w:rsidRDefault="00536523" w:rsidP="00BC0A55">
      <w:pPr>
        <w:pStyle w:val="ListParagraph"/>
        <w:numPr>
          <w:ilvl w:val="1"/>
          <w:numId w:val="19"/>
        </w:numPr>
        <w:spacing w:before="120" w:after="120" w:line="240" w:lineRule="auto"/>
        <w:ind w:left="709" w:hanging="709"/>
        <w:contextualSpacing w:val="0"/>
        <w:jc w:val="both"/>
        <w:rPr>
          <w:szCs w:val="24"/>
        </w:rPr>
      </w:pPr>
      <w:proofErr w:type="spellStart"/>
      <w:r w:rsidRPr="00936D8C">
        <w:rPr>
          <w:szCs w:val="24"/>
        </w:rPr>
        <w:t>Hướng</w:t>
      </w:r>
      <w:proofErr w:type="spellEnd"/>
      <w:r w:rsidRPr="00936D8C">
        <w:rPr>
          <w:szCs w:val="24"/>
        </w:rPr>
        <w:t xml:space="preserve"> </w:t>
      </w:r>
      <w:proofErr w:type="spellStart"/>
      <w:r w:rsidRPr="00936D8C">
        <w:rPr>
          <w:szCs w:val="24"/>
        </w:rPr>
        <w:t>dẫn</w:t>
      </w:r>
      <w:proofErr w:type="spellEnd"/>
      <w:r w:rsidRPr="00936D8C">
        <w:rPr>
          <w:szCs w:val="24"/>
        </w:rPr>
        <w:t xml:space="preserve"> </w:t>
      </w:r>
      <w:proofErr w:type="spellStart"/>
      <w:r w:rsidRPr="00936D8C">
        <w:rPr>
          <w:szCs w:val="24"/>
        </w:rPr>
        <w:t>kỹ</w:t>
      </w:r>
      <w:proofErr w:type="spellEnd"/>
      <w:r w:rsidRPr="00936D8C">
        <w:rPr>
          <w:szCs w:val="24"/>
        </w:rPr>
        <w:t xml:space="preserve"> </w:t>
      </w:r>
      <w:proofErr w:type="spellStart"/>
      <w:r w:rsidRPr="00936D8C">
        <w:rPr>
          <w:szCs w:val="24"/>
        </w:rPr>
        <w:t>thuật</w:t>
      </w:r>
      <w:proofErr w:type="spellEnd"/>
      <w:r w:rsidRPr="00936D8C">
        <w:rPr>
          <w:szCs w:val="24"/>
        </w:rPr>
        <w:t xml:space="preserve"> </w:t>
      </w:r>
      <w:proofErr w:type="spellStart"/>
      <w:r w:rsidRPr="00936D8C">
        <w:rPr>
          <w:szCs w:val="24"/>
        </w:rPr>
        <w:t>cho</w:t>
      </w:r>
      <w:proofErr w:type="spellEnd"/>
      <w:r w:rsidRPr="00936D8C">
        <w:rPr>
          <w:szCs w:val="24"/>
        </w:rPr>
        <w:t xml:space="preserve"> </w:t>
      </w:r>
      <w:proofErr w:type="spellStart"/>
      <w:r w:rsidR="00934E8A" w:rsidRPr="00936D8C">
        <w:rPr>
          <w:szCs w:val="24"/>
        </w:rPr>
        <w:t>Bên</w:t>
      </w:r>
      <w:proofErr w:type="spellEnd"/>
      <w:r w:rsidR="00934E8A" w:rsidRPr="00936D8C">
        <w:rPr>
          <w:szCs w:val="24"/>
        </w:rPr>
        <w:t xml:space="preserve"> Mua</w:t>
      </w:r>
      <w:r w:rsidRPr="00936D8C">
        <w:rPr>
          <w:szCs w:val="24"/>
        </w:rPr>
        <w:t xml:space="preserve"> </w:t>
      </w:r>
      <w:proofErr w:type="spellStart"/>
      <w:r w:rsidRPr="00936D8C">
        <w:rPr>
          <w:szCs w:val="24"/>
        </w:rPr>
        <w:t>về</w:t>
      </w:r>
      <w:proofErr w:type="spellEnd"/>
      <w:r w:rsidRPr="00936D8C">
        <w:rPr>
          <w:szCs w:val="24"/>
        </w:rPr>
        <w:t xml:space="preserve"> </w:t>
      </w:r>
      <w:proofErr w:type="spellStart"/>
      <w:r w:rsidRPr="00936D8C">
        <w:rPr>
          <w:szCs w:val="24"/>
        </w:rPr>
        <w:t>tính</w:t>
      </w:r>
      <w:proofErr w:type="spellEnd"/>
      <w:r w:rsidRPr="00936D8C">
        <w:rPr>
          <w:szCs w:val="24"/>
        </w:rPr>
        <w:t xml:space="preserve"> </w:t>
      </w:r>
      <w:proofErr w:type="spellStart"/>
      <w:r w:rsidRPr="00936D8C">
        <w:rPr>
          <w:szCs w:val="24"/>
        </w:rPr>
        <w:t>năng</w:t>
      </w:r>
      <w:proofErr w:type="spellEnd"/>
      <w:r w:rsidRPr="00936D8C">
        <w:rPr>
          <w:szCs w:val="24"/>
        </w:rPr>
        <w:t xml:space="preserve">, </w:t>
      </w:r>
      <w:proofErr w:type="spellStart"/>
      <w:r w:rsidRPr="00936D8C">
        <w:rPr>
          <w:szCs w:val="24"/>
        </w:rPr>
        <w:t>vận</w:t>
      </w:r>
      <w:proofErr w:type="spellEnd"/>
      <w:r w:rsidRPr="00936D8C">
        <w:rPr>
          <w:szCs w:val="24"/>
        </w:rPr>
        <w:t xml:space="preserve"> </w:t>
      </w:r>
      <w:proofErr w:type="spellStart"/>
      <w:r w:rsidRPr="00936D8C">
        <w:rPr>
          <w:szCs w:val="24"/>
        </w:rPr>
        <w:t>hành</w:t>
      </w:r>
      <w:proofErr w:type="spellEnd"/>
      <w:r w:rsidRPr="00936D8C">
        <w:rPr>
          <w:szCs w:val="24"/>
        </w:rPr>
        <w:t xml:space="preserve"> </w:t>
      </w:r>
      <w:proofErr w:type="spellStart"/>
      <w:r w:rsidRPr="00936D8C">
        <w:rPr>
          <w:szCs w:val="24"/>
        </w:rPr>
        <w:t>của</w:t>
      </w:r>
      <w:proofErr w:type="spellEnd"/>
      <w:r w:rsidRPr="00936D8C">
        <w:rPr>
          <w:szCs w:val="24"/>
        </w:rPr>
        <w:t xml:space="preserve"> </w:t>
      </w:r>
      <w:proofErr w:type="spellStart"/>
      <w:r w:rsidRPr="00936D8C">
        <w:rPr>
          <w:szCs w:val="24"/>
        </w:rPr>
        <w:t>thiết</w:t>
      </w:r>
      <w:proofErr w:type="spellEnd"/>
      <w:r w:rsidRPr="00936D8C">
        <w:rPr>
          <w:szCs w:val="24"/>
        </w:rPr>
        <w:t xml:space="preserve"> </w:t>
      </w:r>
      <w:proofErr w:type="spellStart"/>
      <w:r w:rsidRPr="00936D8C">
        <w:rPr>
          <w:szCs w:val="24"/>
        </w:rPr>
        <w:t>bị</w:t>
      </w:r>
      <w:proofErr w:type="spellEnd"/>
      <w:r w:rsidRPr="00936D8C">
        <w:rPr>
          <w:szCs w:val="24"/>
        </w:rPr>
        <w:t xml:space="preserve"> </w:t>
      </w:r>
      <w:proofErr w:type="spellStart"/>
      <w:r w:rsidRPr="00936D8C">
        <w:rPr>
          <w:szCs w:val="24"/>
        </w:rPr>
        <w:t>và</w:t>
      </w:r>
      <w:proofErr w:type="spellEnd"/>
      <w:r w:rsidRPr="00936D8C">
        <w:rPr>
          <w:szCs w:val="24"/>
        </w:rPr>
        <w:t xml:space="preserve"> </w:t>
      </w:r>
      <w:proofErr w:type="spellStart"/>
      <w:r w:rsidRPr="00936D8C">
        <w:rPr>
          <w:szCs w:val="24"/>
        </w:rPr>
        <w:t>cung</w:t>
      </w:r>
      <w:proofErr w:type="spellEnd"/>
      <w:r w:rsidRPr="00936D8C">
        <w:rPr>
          <w:szCs w:val="24"/>
        </w:rPr>
        <w:t xml:space="preserve"> </w:t>
      </w:r>
      <w:proofErr w:type="spellStart"/>
      <w:r w:rsidRPr="00936D8C">
        <w:rPr>
          <w:szCs w:val="24"/>
        </w:rPr>
        <w:t>cấ</w:t>
      </w:r>
      <w:r w:rsidR="00934E8A" w:rsidRPr="00936D8C">
        <w:rPr>
          <w:szCs w:val="24"/>
        </w:rPr>
        <w:t>p</w:t>
      </w:r>
      <w:proofErr w:type="spellEnd"/>
      <w:r w:rsidR="00934E8A" w:rsidRPr="00936D8C">
        <w:rPr>
          <w:szCs w:val="24"/>
        </w:rPr>
        <w:t xml:space="preserve"> </w:t>
      </w:r>
      <w:proofErr w:type="spellStart"/>
      <w:r w:rsidR="00934E8A" w:rsidRPr="00936D8C">
        <w:rPr>
          <w:szCs w:val="24"/>
        </w:rPr>
        <w:t>cho</w:t>
      </w:r>
      <w:proofErr w:type="spellEnd"/>
      <w:r w:rsidR="00934E8A" w:rsidRPr="00936D8C">
        <w:rPr>
          <w:szCs w:val="24"/>
        </w:rPr>
        <w:t xml:space="preserve"> </w:t>
      </w:r>
      <w:proofErr w:type="spellStart"/>
      <w:r w:rsidR="00934E8A" w:rsidRPr="00936D8C">
        <w:rPr>
          <w:szCs w:val="24"/>
        </w:rPr>
        <w:t>Bên</w:t>
      </w:r>
      <w:proofErr w:type="spellEnd"/>
      <w:r w:rsidR="00934E8A" w:rsidRPr="00936D8C">
        <w:rPr>
          <w:szCs w:val="24"/>
        </w:rPr>
        <w:t xml:space="preserve"> Mua</w:t>
      </w:r>
      <w:r w:rsidRPr="00936D8C">
        <w:rPr>
          <w:szCs w:val="24"/>
        </w:rPr>
        <w:t xml:space="preserve"> </w:t>
      </w:r>
      <w:proofErr w:type="spellStart"/>
      <w:r w:rsidRPr="00936D8C">
        <w:rPr>
          <w:szCs w:val="24"/>
        </w:rPr>
        <w:t>đầy</w:t>
      </w:r>
      <w:proofErr w:type="spellEnd"/>
      <w:r w:rsidRPr="00936D8C">
        <w:rPr>
          <w:szCs w:val="24"/>
        </w:rPr>
        <w:t xml:space="preserve"> </w:t>
      </w:r>
      <w:proofErr w:type="spellStart"/>
      <w:r w:rsidRPr="00936D8C">
        <w:rPr>
          <w:szCs w:val="24"/>
        </w:rPr>
        <w:t>đủ</w:t>
      </w:r>
      <w:proofErr w:type="spellEnd"/>
      <w:r w:rsidRPr="00936D8C">
        <w:rPr>
          <w:szCs w:val="24"/>
        </w:rPr>
        <w:t xml:space="preserve"> </w:t>
      </w:r>
      <w:proofErr w:type="spellStart"/>
      <w:r w:rsidRPr="00936D8C">
        <w:rPr>
          <w:szCs w:val="24"/>
        </w:rPr>
        <w:t>các</w:t>
      </w:r>
      <w:proofErr w:type="spellEnd"/>
      <w:r w:rsidRPr="00936D8C">
        <w:rPr>
          <w:szCs w:val="24"/>
        </w:rPr>
        <w:t xml:space="preserve"> </w:t>
      </w:r>
      <w:proofErr w:type="spellStart"/>
      <w:r w:rsidRPr="00936D8C">
        <w:rPr>
          <w:szCs w:val="24"/>
        </w:rPr>
        <w:t>hồ</w:t>
      </w:r>
      <w:proofErr w:type="spellEnd"/>
      <w:r w:rsidRPr="00936D8C">
        <w:rPr>
          <w:szCs w:val="24"/>
        </w:rPr>
        <w:t xml:space="preserve"> </w:t>
      </w:r>
      <w:proofErr w:type="spellStart"/>
      <w:r w:rsidRPr="00936D8C">
        <w:rPr>
          <w:szCs w:val="24"/>
        </w:rPr>
        <w:t>sơ</w:t>
      </w:r>
      <w:proofErr w:type="spellEnd"/>
      <w:r w:rsidRPr="00936D8C">
        <w:rPr>
          <w:szCs w:val="24"/>
        </w:rPr>
        <w:t xml:space="preserve"> </w:t>
      </w:r>
      <w:proofErr w:type="spellStart"/>
      <w:r w:rsidRPr="00936D8C">
        <w:rPr>
          <w:szCs w:val="24"/>
        </w:rPr>
        <w:t>kỹ</w:t>
      </w:r>
      <w:proofErr w:type="spellEnd"/>
      <w:r w:rsidRPr="00936D8C">
        <w:rPr>
          <w:szCs w:val="24"/>
        </w:rPr>
        <w:t xml:space="preserve"> </w:t>
      </w:r>
      <w:proofErr w:type="spellStart"/>
      <w:r w:rsidRPr="00936D8C">
        <w:rPr>
          <w:szCs w:val="24"/>
        </w:rPr>
        <w:t>thuật</w:t>
      </w:r>
      <w:proofErr w:type="spellEnd"/>
      <w:r w:rsidRPr="00936D8C">
        <w:rPr>
          <w:szCs w:val="24"/>
        </w:rPr>
        <w:t xml:space="preserve">, </w:t>
      </w:r>
      <w:proofErr w:type="spellStart"/>
      <w:r w:rsidRPr="00936D8C">
        <w:rPr>
          <w:szCs w:val="24"/>
        </w:rPr>
        <w:t>liên</w:t>
      </w:r>
      <w:proofErr w:type="spellEnd"/>
      <w:r w:rsidRPr="00936D8C">
        <w:rPr>
          <w:szCs w:val="24"/>
        </w:rPr>
        <w:t xml:space="preserve"> </w:t>
      </w:r>
      <w:proofErr w:type="spellStart"/>
      <w:r w:rsidRPr="00936D8C">
        <w:rPr>
          <w:szCs w:val="24"/>
        </w:rPr>
        <w:t>quan</w:t>
      </w:r>
      <w:proofErr w:type="spellEnd"/>
      <w:r w:rsidRPr="00936D8C">
        <w:rPr>
          <w:szCs w:val="24"/>
        </w:rPr>
        <w:t xml:space="preserve"> </w:t>
      </w:r>
      <w:proofErr w:type="spellStart"/>
      <w:r w:rsidRPr="00936D8C">
        <w:rPr>
          <w:szCs w:val="24"/>
        </w:rPr>
        <w:t>đến</w:t>
      </w:r>
      <w:proofErr w:type="spellEnd"/>
      <w:r w:rsidRPr="00936D8C">
        <w:rPr>
          <w:szCs w:val="24"/>
        </w:rPr>
        <w:t xml:space="preserve"> </w:t>
      </w:r>
      <w:proofErr w:type="spellStart"/>
      <w:r w:rsidRPr="00936D8C">
        <w:rPr>
          <w:szCs w:val="24"/>
        </w:rPr>
        <w:t>thiết</w:t>
      </w:r>
      <w:proofErr w:type="spellEnd"/>
      <w:r w:rsidRPr="00936D8C">
        <w:rPr>
          <w:szCs w:val="24"/>
        </w:rPr>
        <w:t xml:space="preserve"> </w:t>
      </w:r>
      <w:proofErr w:type="spellStart"/>
      <w:r w:rsidRPr="00936D8C">
        <w:rPr>
          <w:szCs w:val="24"/>
        </w:rPr>
        <w:t>bị</w:t>
      </w:r>
      <w:proofErr w:type="spellEnd"/>
      <w:r w:rsidR="00685406" w:rsidRPr="00936D8C">
        <w:rPr>
          <w:szCs w:val="24"/>
        </w:rPr>
        <w:t>;</w:t>
      </w:r>
    </w:p>
    <w:p w14:paraId="2C6C3EBC" w14:textId="757AA4AC" w:rsidR="00536523" w:rsidRPr="00936D8C" w:rsidRDefault="00536523" w:rsidP="00BC0A55">
      <w:pPr>
        <w:pStyle w:val="ListParagraph"/>
        <w:numPr>
          <w:ilvl w:val="1"/>
          <w:numId w:val="19"/>
        </w:numPr>
        <w:spacing w:before="120" w:after="120" w:line="240" w:lineRule="auto"/>
        <w:ind w:left="709" w:hanging="709"/>
        <w:contextualSpacing w:val="0"/>
        <w:jc w:val="both"/>
        <w:rPr>
          <w:szCs w:val="24"/>
        </w:rPr>
      </w:pPr>
      <w:proofErr w:type="spellStart"/>
      <w:r w:rsidRPr="00936D8C">
        <w:rPr>
          <w:szCs w:val="24"/>
        </w:rPr>
        <w:t>Đảm</w:t>
      </w:r>
      <w:proofErr w:type="spellEnd"/>
      <w:r w:rsidRPr="00936D8C">
        <w:rPr>
          <w:szCs w:val="24"/>
        </w:rPr>
        <w:t xml:space="preserve"> </w:t>
      </w:r>
      <w:proofErr w:type="spellStart"/>
      <w:r w:rsidRPr="00936D8C">
        <w:rPr>
          <w:szCs w:val="24"/>
        </w:rPr>
        <w:t>bảo</w:t>
      </w:r>
      <w:proofErr w:type="spellEnd"/>
      <w:r w:rsidRPr="00936D8C">
        <w:rPr>
          <w:szCs w:val="24"/>
        </w:rPr>
        <w:t xml:space="preserve"> an </w:t>
      </w:r>
      <w:proofErr w:type="spellStart"/>
      <w:r w:rsidRPr="00936D8C">
        <w:rPr>
          <w:szCs w:val="24"/>
        </w:rPr>
        <w:t>toàn</w:t>
      </w:r>
      <w:proofErr w:type="spellEnd"/>
      <w:r w:rsidRPr="00936D8C">
        <w:rPr>
          <w:szCs w:val="24"/>
        </w:rPr>
        <w:t xml:space="preserve">, </w:t>
      </w:r>
      <w:proofErr w:type="spellStart"/>
      <w:r w:rsidRPr="00936D8C">
        <w:rPr>
          <w:szCs w:val="24"/>
        </w:rPr>
        <w:t>vệ</w:t>
      </w:r>
      <w:proofErr w:type="spellEnd"/>
      <w:r w:rsidRPr="00936D8C">
        <w:rPr>
          <w:szCs w:val="24"/>
        </w:rPr>
        <w:t xml:space="preserve"> </w:t>
      </w:r>
      <w:proofErr w:type="spellStart"/>
      <w:r w:rsidRPr="00936D8C">
        <w:rPr>
          <w:szCs w:val="24"/>
        </w:rPr>
        <w:t>sinh</w:t>
      </w:r>
      <w:proofErr w:type="spellEnd"/>
      <w:r w:rsidRPr="00936D8C">
        <w:rPr>
          <w:szCs w:val="24"/>
        </w:rPr>
        <w:t xml:space="preserve"> </w:t>
      </w:r>
      <w:proofErr w:type="spellStart"/>
      <w:r w:rsidRPr="00936D8C">
        <w:rPr>
          <w:szCs w:val="24"/>
        </w:rPr>
        <w:t>trong</w:t>
      </w:r>
      <w:proofErr w:type="spellEnd"/>
      <w:r w:rsidRPr="00936D8C">
        <w:rPr>
          <w:szCs w:val="24"/>
        </w:rPr>
        <w:t xml:space="preserve"> </w:t>
      </w:r>
      <w:proofErr w:type="spellStart"/>
      <w:r w:rsidRPr="00936D8C">
        <w:rPr>
          <w:szCs w:val="24"/>
        </w:rPr>
        <w:t>quá</w:t>
      </w:r>
      <w:proofErr w:type="spellEnd"/>
      <w:r w:rsidRPr="00936D8C">
        <w:rPr>
          <w:szCs w:val="24"/>
        </w:rPr>
        <w:t xml:space="preserve"> </w:t>
      </w:r>
      <w:proofErr w:type="spellStart"/>
      <w:r w:rsidRPr="00936D8C">
        <w:rPr>
          <w:szCs w:val="24"/>
        </w:rPr>
        <w:t>trình</w:t>
      </w:r>
      <w:proofErr w:type="spellEnd"/>
      <w:r w:rsidRPr="00936D8C">
        <w:rPr>
          <w:szCs w:val="24"/>
        </w:rPr>
        <w:t xml:space="preserve"> </w:t>
      </w:r>
      <w:proofErr w:type="spellStart"/>
      <w:r w:rsidRPr="00936D8C">
        <w:rPr>
          <w:szCs w:val="24"/>
        </w:rPr>
        <w:t>lắp</w:t>
      </w:r>
      <w:proofErr w:type="spellEnd"/>
      <w:r w:rsidRPr="00936D8C">
        <w:rPr>
          <w:szCs w:val="24"/>
        </w:rPr>
        <w:t xml:space="preserve"> </w:t>
      </w:r>
      <w:proofErr w:type="spellStart"/>
      <w:r w:rsidRPr="00936D8C">
        <w:rPr>
          <w:szCs w:val="24"/>
        </w:rPr>
        <w:t>đặt</w:t>
      </w:r>
      <w:proofErr w:type="spellEnd"/>
      <w:r w:rsidRPr="00936D8C">
        <w:rPr>
          <w:szCs w:val="24"/>
        </w:rPr>
        <w:t xml:space="preserve">, </w:t>
      </w:r>
      <w:proofErr w:type="spellStart"/>
      <w:r w:rsidRPr="00936D8C">
        <w:rPr>
          <w:szCs w:val="24"/>
        </w:rPr>
        <w:t>không</w:t>
      </w:r>
      <w:proofErr w:type="spellEnd"/>
      <w:r w:rsidRPr="00936D8C">
        <w:rPr>
          <w:szCs w:val="24"/>
        </w:rPr>
        <w:t xml:space="preserve"> </w:t>
      </w:r>
      <w:proofErr w:type="spellStart"/>
      <w:r w:rsidRPr="00936D8C">
        <w:rPr>
          <w:szCs w:val="24"/>
        </w:rPr>
        <w:t>làm</w:t>
      </w:r>
      <w:proofErr w:type="spellEnd"/>
      <w:r w:rsidRPr="00936D8C">
        <w:rPr>
          <w:szCs w:val="24"/>
        </w:rPr>
        <w:t xml:space="preserve"> </w:t>
      </w:r>
      <w:proofErr w:type="spellStart"/>
      <w:r w:rsidRPr="00936D8C">
        <w:rPr>
          <w:szCs w:val="24"/>
        </w:rPr>
        <w:t>ảnh</w:t>
      </w:r>
      <w:proofErr w:type="spellEnd"/>
      <w:r w:rsidRPr="00936D8C">
        <w:rPr>
          <w:szCs w:val="24"/>
        </w:rPr>
        <w:t xml:space="preserve"> </w:t>
      </w:r>
      <w:proofErr w:type="spellStart"/>
      <w:r w:rsidRPr="00936D8C">
        <w:rPr>
          <w:szCs w:val="24"/>
        </w:rPr>
        <w:t>hưởng</w:t>
      </w:r>
      <w:proofErr w:type="spellEnd"/>
      <w:r w:rsidRPr="00936D8C">
        <w:rPr>
          <w:szCs w:val="24"/>
        </w:rPr>
        <w:t xml:space="preserve"> </w:t>
      </w:r>
      <w:proofErr w:type="spellStart"/>
      <w:r w:rsidRPr="00936D8C">
        <w:rPr>
          <w:szCs w:val="24"/>
        </w:rPr>
        <w:t>tới</w:t>
      </w:r>
      <w:proofErr w:type="spellEnd"/>
      <w:r w:rsidRPr="00936D8C">
        <w:rPr>
          <w:szCs w:val="24"/>
        </w:rPr>
        <w:t xml:space="preserve"> </w:t>
      </w:r>
      <w:proofErr w:type="spellStart"/>
      <w:r w:rsidRPr="00936D8C">
        <w:rPr>
          <w:szCs w:val="24"/>
        </w:rPr>
        <w:t>quá</w:t>
      </w:r>
      <w:proofErr w:type="spellEnd"/>
      <w:r w:rsidRPr="00936D8C">
        <w:rPr>
          <w:szCs w:val="24"/>
        </w:rPr>
        <w:t xml:space="preserve"> </w:t>
      </w:r>
      <w:proofErr w:type="spellStart"/>
      <w:r w:rsidRPr="00936D8C">
        <w:rPr>
          <w:szCs w:val="24"/>
        </w:rPr>
        <w:t>trình</w:t>
      </w:r>
      <w:proofErr w:type="spellEnd"/>
      <w:r w:rsidRPr="00936D8C">
        <w:rPr>
          <w:szCs w:val="24"/>
        </w:rPr>
        <w:t xml:space="preserve"> </w:t>
      </w:r>
      <w:proofErr w:type="spellStart"/>
      <w:r w:rsidRPr="00936D8C">
        <w:rPr>
          <w:szCs w:val="24"/>
        </w:rPr>
        <w:t>sử</w:t>
      </w:r>
      <w:proofErr w:type="spellEnd"/>
      <w:r w:rsidRPr="00936D8C">
        <w:rPr>
          <w:szCs w:val="24"/>
        </w:rPr>
        <w:t xml:space="preserve"> </w:t>
      </w:r>
      <w:proofErr w:type="spellStart"/>
      <w:r w:rsidRPr="00936D8C">
        <w:rPr>
          <w:szCs w:val="24"/>
        </w:rPr>
        <w:t>dụng</w:t>
      </w:r>
      <w:proofErr w:type="spellEnd"/>
      <w:r w:rsidRPr="00936D8C">
        <w:rPr>
          <w:szCs w:val="24"/>
        </w:rPr>
        <w:t xml:space="preserve"> </w:t>
      </w:r>
      <w:proofErr w:type="spellStart"/>
      <w:r w:rsidRPr="00936D8C">
        <w:rPr>
          <w:szCs w:val="24"/>
        </w:rPr>
        <w:t>của</w:t>
      </w:r>
      <w:proofErr w:type="spellEnd"/>
      <w:r w:rsidRPr="00936D8C">
        <w:rPr>
          <w:szCs w:val="24"/>
        </w:rPr>
        <w:t xml:space="preserve"> </w:t>
      </w:r>
      <w:proofErr w:type="spellStart"/>
      <w:r w:rsidRPr="00936D8C">
        <w:rPr>
          <w:szCs w:val="24"/>
        </w:rPr>
        <w:t>các</w:t>
      </w:r>
      <w:proofErr w:type="spellEnd"/>
      <w:r w:rsidRPr="00936D8C">
        <w:rPr>
          <w:szCs w:val="24"/>
        </w:rPr>
        <w:t xml:space="preserve"> </w:t>
      </w:r>
      <w:proofErr w:type="spellStart"/>
      <w:r w:rsidRPr="00936D8C">
        <w:rPr>
          <w:szCs w:val="24"/>
        </w:rPr>
        <w:t>công</w:t>
      </w:r>
      <w:proofErr w:type="spellEnd"/>
      <w:r w:rsidRPr="00936D8C">
        <w:rPr>
          <w:szCs w:val="24"/>
        </w:rPr>
        <w:t xml:space="preserve"> </w:t>
      </w:r>
      <w:proofErr w:type="spellStart"/>
      <w:r w:rsidRPr="00936D8C">
        <w:rPr>
          <w:szCs w:val="24"/>
        </w:rPr>
        <w:t>trình</w:t>
      </w:r>
      <w:proofErr w:type="spellEnd"/>
      <w:r w:rsidRPr="00936D8C">
        <w:rPr>
          <w:szCs w:val="24"/>
        </w:rPr>
        <w:t xml:space="preserve"> </w:t>
      </w:r>
      <w:proofErr w:type="spellStart"/>
      <w:r w:rsidRPr="00936D8C">
        <w:rPr>
          <w:szCs w:val="24"/>
        </w:rPr>
        <w:t>lân</w:t>
      </w:r>
      <w:proofErr w:type="spellEnd"/>
      <w:r w:rsidRPr="00936D8C">
        <w:rPr>
          <w:szCs w:val="24"/>
        </w:rPr>
        <w:t xml:space="preserve"> </w:t>
      </w:r>
      <w:proofErr w:type="spellStart"/>
      <w:r w:rsidRPr="00936D8C">
        <w:rPr>
          <w:szCs w:val="24"/>
        </w:rPr>
        <w:t>cận</w:t>
      </w:r>
      <w:proofErr w:type="spellEnd"/>
      <w:r w:rsidRPr="00936D8C">
        <w:rPr>
          <w:szCs w:val="24"/>
        </w:rPr>
        <w:t xml:space="preserve"> </w:t>
      </w:r>
      <w:proofErr w:type="spellStart"/>
      <w:r w:rsidRPr="00936D8C">
        <w:rPr>
          <w:szCs w:val="24"/>
        </w:rPr>
        <w:t>và</w:t>
      </w:r>
      <w:proofErr w:type="spellEnd"/>
      <w:r w:rsidRPr="00936D8C">
        <w:rPr>
          <w:szCs w:val="24"/>
        </w:rPr>
        <w:t xml:space="preserve"> </w:t>
      </w:r>
      <w:proofErr w:type="spellStart"/>
      <w:r w:rsidRPr="00936D8C">
        <w:rPr>
          <w:szCs w:val="24"/>
        </w:rPr>
        <w:t>tự</w:t>
      </w:r>
      <w:proofErr w:type="spellEnd"/>
      <w:r w:rsidRPr="00936D8C">
        <w:rPr>
          <w:szCs w:val="24"/>
        </w:rPr>
        <w:t xml:space="preserve"> </w:t>
      </w:r>
      <w:proofErr w:type="spellStart"/>
      <w:r w:rsidRPr="00936D8C">
        <w:rPr>
          <w:szCs w:val="24"/>
        </w:rPr>
        <w:t>quản</w:t>
      </w:r>
      <w:proofErr w:type="spellEnd"/>
      <w:r w:rsidRPr="00936D8C">
        <w:rPr>
          <w:szCs w:val="24"/>
        </w:rPr>
        <w:t xml:space="preserve"> </w:t>
      </w:r>
      <w:proofErr w:type="spellStart"/>
      <w:r w:rsidRPr="00936D8C">
        <w:rPr>
          <w:szCs w:val="24"/>
        </w:rPr>
        <w:t>lý</w:t>
      </w:r>
      <w:proofErr w:type="spellEnd"/>
      <w:r w:rsidRPr="00936D8C">
        <w:rPr>
          <w:szCs w:val="24"/>
        </w:rPr>
        <w:t xml:space="preserve"> </w:t>
      </w:r>
      <w:proofErr w:type="spellStart"/>
      <w:r w:rsidRPr="00936D8C">
        <w:rPr>
          <w:szCs w:val="24"/>
        </w:rPr>
        <w:t>vật</w:t>
      </w:r>
      <w:proofErr w:type="spellEnd"/>
      <w:r w:rsidRPr="00936D8C">
        <w:rPr>
          <w:szCs w:val="24"/>
        </w:rPr>
        <w:t xml:space="preserve"> </w:t>
      </w:r>
      <w:proofErr w:type="spellStart"/>
      <w:r w:rsidRPr="00936D8C">
        <w:rPr>
          <w:szCs w:val="24"/>
        </w:rPr>
        <w:t>tư</w:t>
      </w:r>
      <w:proofErr w:type="spellEnd"/>
      <w:r w:rsidRPr="00936D8C">
        <w:rPr>
          <w:szCs w:val="24"/>
        </w:rPr>
        <w:t xml:space="preserve">, </w:t>
      </w:r>
      <w:proofErr w:type="spellStart"/>
      <w:r w:rsidRPr="00936D8C">
        <w:rPr>
          <w:szCs w:val="24"/>
        </w:rPr>
        <w:t>thiết</w:t>
      </w:r>
      <w:proofErr w:type="spellEnd"/>
      <w:r w:rsidRPr="00936D8C">
        <w:rPr>
          <w:szCs w:val="24"/>
        </w:rPr>
        <w:t xml:space="preserve"> </w:t>
      </w:r>
      <w:proofErr w:type="spellStart"/>
      <w:r w:rsidRPr="00936D8C">
        <w:rPr>
          <w:szCs w:val="24"/>
        </w:rPr>
        <w:t>bị</w:t>
      </w:r>
      <w:proofErr w:type="spellEnd"/>
      <w:r w:rsidRPr="00936D8C">
        <w:rPr>
          <w:szCs w:val="24"/>
        </w:rPr>
        <w:t xml:space="preserve"> </w:t>
      </w:r>
      <w:proofErr w:type="spellStart"/>
      <w:r w:rsidRPr="00936D8C">
        <w:rPr>
          <w:szCs w:val="24"/>
        </w:rPr>
        <w:t>trong</w:t>
      </w:r>
      <w:proofErr w:type="spellEnd"/>
      <w:r w:rsidRPr="00936D8C">
        <w:rPr>
          <w:szCs w:val="24"/>
        </w:rPr>
        <w:t xml:space="preserve"> </w:t>
      </w:r>
      <w:proofErr w:type="spellStart"/>
      <w:r w:rsidRPr="00936D8C">
        <w:rPr>
          <w:szCs w:val="24"/>
        </w:rPr>
        <w:t>quá</w:t>
      </w:r>
      <w:proofErr w:type="spellEnd"/>
      <w:r w:rsidRPr="00936D8C">
        <w:rPr>
          <w:szCs w:val="24"/>
        </w:rPr>
        <w:t xml:space="preserve"> </w:t>
      </w:r>
      <w:proofErr w:type="spellStart"/>
      <w:r w:rsidRPr="00936D8C">
        <w:rPr>
          <w:szCs w:val="24"/>
        </w:rPr>
        <w:t>trình</w:t>
      </w:r>
      <w:proofErr w:type="spellEnd"/>
      <w:r w:rsidRPr="00936D8C">
        <w:rPr>
          <w:szCs w:val="24"/>
        </w:rPr>
        <w:t xml:space="preserve"> </w:t>
      </w:r>
      <w:proofErr w:type="spellStart"/>
      <w:r w:rsidRPr="00936D8C">
        <w:rPr>
          <w:szCs w:val="24"/>
        </w:rPr>
        <w:t>lắp</w:t>
      </w:r>
      <w:proofErr w:type="spellEnd"/>
      <w:r w:rsidRPr="00936D8C">
        <w:rPr>
          <w:szCs w:val="24"/>
        </w:rPr>
        <w:t xml:space="preserve"> </w:t>
      </w:r>
      <w:proofErr w:type="spellStart"/>
      <w:r w:rsidRPr="00936D8C">
        <w:rPr>
          <w:szCs w:val="24"/>
        </w:rPr>
        <w:t>đặt</w:t>
      </w:r>
      <w:proofErr w:type="spellEnd"/>
      <w:r w:rsidR="00685406" w:rsidRPr="00936D8C">
        <w:rPr>
          <w:szCs w:val="24"/>
        </w:rPr>
        <w:t>;</w:t>
      </w:r>
    </w:p>
    <w:p w14:paraId="01404FF8" w14:textId="7D068574" w:rsidR="002040D4" w:rsidRPr="00936D8C" w:rsidRDefault="002040D4" w:rsidP="00B226AF">
      <w:pPr>
        <w:pStyle w:val="ListParagraph"/>
        <w:numPr>
          <w:ilvl w:val="1"/>
          <w:numId w:val="19"/>
        </w:numPr>
        <w:spacing w:before="120" w:after="120" w:line="240" w:lineRule="auto"/>
        <w:ind w:left="709" w:hanging="567"/>
        <w:contextualSpacing w:val="0"/>
        <w:jc w:val="both"/>
        <w:rPr>
          <w:szCs w:val="24"/>
        </w:rPr>
      </w:pPr>
      <w:proofErr w:type="spellStart"/>
      <w:r w:rsidRPr="00936D8C">
        <w:rPr>
          <w:szCs w:val="24"/>
        </w:rPr>
        <w:t>Tuân</w:t>
      </w:r>
      <w:proofErr w:type="spellEnd"/>
      <w:r w:rsidRPr="00936D8C">
        <w:rPr>
          <w:szCs w:val="24"/>
        </w:rPr>
        <w:t xml:space="preserve"> </w:t>
      </w:r>
      <w:proofErr w:type="spellStart"/>
      <w:r w:rsidRPr="00936D8C">
        <w:rPr>
          <w:szCs w:val="24"/>
        </w:rPr>
        <w:t>thủ</w:t>
      </w:r>
      <w:proofErr w:type="spellEnd"/>
      <w:r w:rsidRPr="00936D8C">
        <w:rPr>
          <w:szCs w:val="24"/>
        </w:rPr>
        <w:t xml:space="preserve"> </w:t>
      </w:r>
      <w:proofErr w:type="spellStart"/>
      <w:r w:rsidRPr="00936D8C">
        <w:rPr>
          <w:szCs w:val="24"/>
        </w:rPr>
        <w:t>các</w:t>
      </w:r>
      <w:proofErr w:type="spellEnd"/>
      <w:r w:rsidRPr="00936D8C">
        <w:rPr>
          <w:szCs w:val="24"/>
        </w:rPr>
        <w:t xml:space="preserve"> </w:t>
      </w:r>
      <w:proofErr w:type="spellStart"/>
      <w:r w:rsidRPr="00936D8C">
        <w:rPr>
          <w:szCs w:val="24"/>
        </w:rPr>
        <w:t>hướng</w:t>
      </w:r>
      <w:proofErr w:type="spellEnd"/>
      <w:r w:rsidRPr="00936D8C">
        <w:rPr>
          <w:szCs w:val="24"/>
        </w:rPr>
        <w:t xml:space="preserve"> </w:t>
      </w:r>
      <w:proofErr w:type="spellStart"/>
      <w:r w:rsidRPr="00936D8C">
        <w:rPr>
          <w:szCs w:val="24"/>
        </w:rPr>
        <w:t>dẫn</w:t>
      </w:r>
      <w:proofErr w:type="spellEnd"/>
      <w:r w:rsidRPr="00936D8C">
        <w:rPr>
          <w:szCs w:val="24"/>
        </w:rPr>
        <w:t xml:space="preserve">, </w:t>
      </w:r>
      <w:proofErr w:type="spellStart"/>
      <w:r w:rsidRPr="00936D8C">
        <w:rPr>
          <w:szCs w:val="24"/>
        </w:rPr>
        <w:t>chỉ</w:t>
      </w:r>
      <w:proofErr w:type="spellEnd"/>
      <w:r w:rsidRPr="00936D8C">
        <w:rPr>
          <w:szCs w:val="24"/>
        </w:rPr>
        <w:t xml:space="preserve"> </w:t>
      </w:r>
      <w:proofErr w:type="spellStart"/>
      <w:r w:rsidRPr="00936D8C">
        <w:rPr>
          <w:szCs w:val="24"/>
        </w:rPr>
        <w:t>dẫn</w:t>
      </w:r>
      <w:proofErr w:type="spellEnd"/>
      <w:r w:rsidRPr="00936D8C">
        <w:rPr>
          <w:szCs w:val="24"/>
        </w:rPr>
        <w:t xml:space="preserve"> </w:t>
      </w:r>
      <w:proofErr w:type="spellStart"/>
      <w:r w:rsidRPr="00936D8C">
        <w:rPr>
          <w:szCs w:val="24"/>
        </w:rPr>
        <w:t>củ</w:t>
      </w:r>
      <w:r w:rsidR="00934E8A" w:rsidRPr="00936D8C">
        <w:rPr>
          <w:szCs w:val="24"/>
        </w:rPr>
        <w:t>a</w:t>
      </w:r>
      <w:proofErr w:type="spellEnd"/>
      <w:r w:rsidR="00934E8A" w:rsidRPr="00936D8C">
        <w:rPr>
          <w:szCs w:val="24"/>
        </w:rPr>
        <w:t xml:space="preserve"> </w:t>
      </w:r>
      <w:proofErr w:type="spellStart"/>
      <w:r w:rsidR="00934E8A" w:rsidRPr="00936D8C">
        <w:rPr>
          <w:szCs w:val="24"/>
        </w:rPr>
        <w:t>Bên</w:t>
      </w:r>
      <w:proofErr w:type="spellEnd"/>
      <w:r w:rsidR="00934E8A" w:rsidRPr="00936D8C">
        <w:rPr>
          <w:szCs w:val="24"/>
        </w:rPr>
        <w:t xml:space="preserve"> Mua</w:t>
      </w:r>
      <w:r w:rsidR="00685406" w:rsidRPr="00936D8C">
        <w:rPr>
          <w:szCs w:val="24"/>
        </w:rPr>
        <w:t xml:space="preserve"> </w:t>
      </w:r>
      <w:proofErr w:type="spellStart"/>
      <w:r w:rsidR="00685406" w:rsidRPr="00936D8C">
        <w:rPr>
          <w:szCs w:val="24"/>
        </w:rPr>
        <w:t>trong</w:t>
      </w:r>
      <w:proofErr w:type="spellEnd"/>
      <w:r w:rsidR="00685406" w:rsidRPr="00936D8C">
        <w:rPr>
          <w:szCs w:val="24"/>
        </w:rPr>
        <w:t xml:space="preserve"> </w:t>
      </w:r>
      <w:proofErr w:type="spellStart"/>
      <w:r w:rsidR="00685406" w:rsidRPr="00936D8C">
        <w:rPr>
          <w:szCs w:val="24"/>
        </w:rPr>
        <w:t>quá</w:t>
      </w:r>
      <w:proofErr w:type="spellEnd"/>
      <w:r w:rsidR="00685406" w:rsidRPr="00936D8C">
        <w:rPr>
          <w:szCs w:val="24"/>
        </w:rPr>
        <w:t xml:space="preserve"> </w:t>
      </w:r>
      <w:proofErr w:type="spellStart"/>
      <w:r w:rsidR="00685406" w:rsidRPr="00936D8C">
        <w:rPr>
          <w:szCs w:val="24"/>
        </w:rPr>
        <w:t>trình</w:t>
      </w:r>
      <w:proofErr w:type="spellEnd"/>
      <w:r w:rsidR="00685406" w:rsidRPr="00936D8C">
        <w:rPr>
          <w:szCs w:val="24"/>
        </w:rPr>
        <w:t xml:space="preserve"> </w:t>
      </w:r>
      <w:proofErr w:type="spellStart"/>
      <w:r w:rsidR="00685406" w:rsidRPr="00936D8C">
        <w:rPr>
          <w:szCs w:val="24"/>
        </w:rPr>
        <w:t>giao</w:t>
      </w:r>
      <w:proofErr w:type="spellEnd"/>
      <w:r w:rsidR="00685406" w:rsidRPr="00936D8C">
        <w:rPr>
          <w:szCs w:val="24"/>
        </w:rPr>
        <w:t xml:space="preserve"> </w:t>
      </w:r>
      <w:proofErr w:type="spellStart"/>
      <w:r w:rsidR="00685406" w:rsidRPr="00936D8C">
        <w:rPr>
          <w:szCs w:val="24"/>
        </w:rPr>
        <w:t>hàng</w:t>
      </w:r>
      <w:proofErr w:type="spellEnd"/>
      <w:r w:rsidR="00685406" w:rsidRPr="00936D8C">
        <w:rPr>
          <w:szCs w:val="24"/>
        </w:rPr>
        <w:t>;</w:t>
      </w:r>
      <w:r w:rsidR="00FF0472" w:rsidRPr="00936D8C">
        <w:rPr>
          <w:szCs w:val="24"/>
        </w:rPr>
        <w:t xml:space="preserve"> </w:t>
      </w:r>
      <w:proofErr w:type="spellStart"/>
      <w:r w:rsidR="00FF0472" w:rsidRPr="00936D8C">
        <w:rPr>
          <w:szCs w:val="24"/>
        </w:rPr>
        <w:t>Chịu</w:t>
      </w:r>
      <w:proofErr w:type="spellEnd"/>
      <w:r w:rsidR="00FF0472" w:rsidRPr="00936D8C">
        <w:rPr>
          <w:szCs w:val="24"/>
        </w:rPr>
        <w:t xml:space="preserve"> </w:t>
      </w:r>
      <w:proofErr w:type="spellStart"/>
      <w:r w:rsidR="00FF0472" w:rsidRPr="00936D8C">
        <w:rPr>
          <w:szCs w:val="24"/>
        </w:rPr>
        <w:t>trách</w:t>
      </w:r>
      <w:proofErr w:type="spellEnd"/>
      <w:r w:rsidR="00FF0472" w:rsidRPr="00936D8C">
        <w:rPr>
          <w:szCs w:val="24"/>
        </w:rPr>
        <w:t xml:space="preserve"> </w:t>
      </w:r>
      <w:proofErr w:type="spellStart"/>
      <w:r w:rsidR="00FF0472" w:rsidRPr="00936D8C">
        <w:rPr>
          <w:szCs w:val="24"/>
        </w:rPr>
        <w:t>nhiệm</w:t>
      </w:r>
      <w:proofErr w:type="spellEnd"/>
      <w:r w:rsidR="00FF0472" w:rsidRPr="00936D8C">
        <w:rPr>
          <w:szCs w:val="24"/>
        </w:rPr>
        <w:t xml:space="preserve"> </w:t>
      </w:r>
      <w:proofErr w:type="spellStart"/>
      <w:r w:rsidR="00FF0472" w:rsidRPr="00936D8C">
        <w:rPr>
          <w:szCs w:val="24"/>
        </w:rPr>
        <w:t>bồi</w:t>
      </w:r>
      <w:proofErr w:type="spellEnd"/>
      <w:r w:rsidR="00FF0472" w:rsidRPr="00936D8C">
        <w:rPr>
          <w:szCs w:val="24"/>
        </w:rPr>
        <w:t xml:space="preserve"> </w:t>
      </w:r>
      <w:proofErr w:type="spellStart"/>
      <w:r w:rsidR="00FF0472" w:rsidRPr="00936D8C">
        <w:rPr>
          <w:szCs w:val="24"/>
        </w:rPr>
        <w:t>thường</w:t>
      </w:r>
      <w:proofErr w:type="spellEnd"/>
      <w:r w:rsidR="00FF0472" w:rsidRPr="00936D8C">
        <w:rPr>
          <w:szCs w:val="24"/>
        </w:rPr>
        <w:t xml:space="preserve"> </w:t>
      </w:r>
      <w:proofErr w:type="spellStart"/>
      <w:r w:rsidR="00FF0472" w:rsidRPr="00936D8C">
        <w:rPr>
          <w:szCs w:val="24"/>
        </w:rPr>
        <w:t>thiệt</w:t>
      </w:r>
      <w:proofErr w:type="spellEnd"/>
      <w:r w:rsidR="00FF0472" w:rsidRPr="00936D8C">
        <w:rPr>
          <w:szCs w:val="24"/>
        </w:rPr>
        <w:t xml:space="preserve"> </w:t>
      </w:r>
      <w:proofErr w:type="spellStart"/>
      <w:r w:rsidR="00FF0472" w:rsidRPr="00936D8C">
        <w:rPr>
          <w:szCs w:val="24"/>
        </w:rPr>
        <w:t>hại</w:t>
      </w:r>
      <w:proofErr w:type="spellEnd"/>
      <w:r w:rsidR="00FF0472" w:rsidRPr="00936D8C">
        <w:rPr>
          <w:szCs w:val="24"/>
        </w:rPr>
        <w:t xml:space="preserve"> </w:t>
      </w:r>
      <w:proofErr w:type="spellStart"/>
      <w:r w:rsidR="00FF0472" w:rsidRPr="00936D8C">
        <w:rPr>
          <w:szCs w:val="24"/>
        </w:rPr>
        <w:t>trong</w:t>
      </w:r>
      <w:proofErr w:type="spellEnd"/>
      <w:r w:rsidR="00FF0472" w:rsidRPr="00936D8C">
        <w:rPr>
          <w:szCs w:val="24"/>
        </w:rPr>
        <w:t xml:space="preserve"> </w:t>
      </w:r>
      <w:proofErr w:type="spellStart"/>
      <w:r w:rsidR="00FF0472" w:rsidRPr="00936D8C">
        <w:rPr>
          <w:szCs w:val="24"/>
        </w:rPr>
        <w:t>trường</w:t>
      </w:r>
      <w:proofErr w:type="spellEnd"/>
      <w:r w:rsidR="00FF0472" w:rsidRPr="00936D8C">
        <w:rPr>
          <w:szCs w:val="24"/>
        </w:rPr>
        <w:t xml:space="preserve"> </w:t>
      </w:r>
      <w:proofErr w:type="spellStart"/>
      <w:r w:rsidR="00FF0472" w:rsidRPr="00936D8C">
        <w:rPr>
          <w:szCs w:val="24"/>
        </w:rPr>
        <w:t>hợp</w:t>
      </w:r>
      <w:proofErr w:type="spellEnd"/>
      <w:r w:rsidR="00FF0472" w:rsidRPr="00936D8C">
        <w:rPr>
          <w:szCs w:val="24"/>
        </w:rPr>
        <w:t xml:space="preserve"> </w:t>
      </w:r>
      <w:proofErr w:type="spellStart"/>
      <w:r w:rsidR="00FF0472" w:rsidRPr="00936D8C">
        <w:rPr>
          <w:szCs w:val="24"/>
        </w:rPr>
        <w:t>nhân</w:t>
      </w:r>
      <w:proofErr w:type="spellEnd"/>
      <w:r w:rsidR="00FF0472" w:rsidRPr="00936D8C">
        <w:rPr>
          <w:szCs w:val="24"/>
        </w:rPr>
        <w:t xml:space="preserve"> </w:t>
      </w:r>
      <w:proofErr w:type="spellStart"/>
      <w:r w:rsidR="00FF0472" w:rsidRPr="00936D8C">
        <w:rPr>
          <w:szCs w:val="24"/>
        </w:rPr>
        <w:t>sự</w:t>
      </w:r>
      <w:proofErr w:type="spellEnd"/>
      <w:r w:rsidR="00FF0472" w:rsidRPr="00936D8C">
        <w:rPr>
          <w:szCs w:val="24"/>
        </w:rPr>
        <w:t xml:space="preserve"> </w:t>
      </w:r>
      <w:proofErr w:type="spellStart"/>
      <w:r w:rsidR="00FF0472" w:rsidRPr="00936D8C">
        <w:rPr>
          <w:szCs w:val="24"/>
        </w:rPr>
        <w:t>Bên</w:t>
      </w:r>
      <w:proofErr w:type="spellEnd"/>
      <w:r w:rsidR="00FF0472" w:rsidRPr="00936D8C">
        <w:rPr>
          <w:szCs w:val="24"/>
        </w:rPr>
        <w:t xml:space="preserve"> </w:t>
      </w:r>
      <w:proofErr w:type="spellStart"/>
      <w:r w:rsidR="00FF0472" w:rsidRPr="00936D8C">
        <w:rPr>
          <w:szCs w:val="24"/>
        </w:rPr>
        <w:t>Bán</w:t>
      </w:r>
      <w:proofErr w:type="spellEnd"/>
      <w:r w:rsidR="00FF0472" w:rsidRPr="00936D8C">
        <w:rPr>
          <w:szCs w:val="24"/>
        </w:rPr>
        <w:t xml:space="preserve"> </w:t>
      </w:r>
      <w:proofErr w:type="spellStart"/>
      <w:r w:rsidR="00FF0472" w:rsidRPr="00936D8C">
        <w:rPr>
          <w:szCs w:val="24"/>
        </w:rPr>
        <w:t>trong</w:t>
      </w:r>
      <w:proofErr w:type="spellEnd"/>
      <w:r w:rsidR="00FF0472" w:rsidRPr="00936D8C">
        <w:rPr>
          <w:szCs w:val="24"/>
        </w:rPr>
        <w:t xml:space="preserve"> </w:t>
      </w:r>
      <w:proofErr w:type="spellStart"/>
      <w:r w:rsidR="00FF0472" w:rsidRPr="00936D8C">
        <w:rPr>
          <w:szCs w:val="24"/>
        </w:rPr>
        <w:t>quá</w:t>
      </w:r>
      <w:proofErr w:type="spellEnd"/>
      <w:r w:rsidR="00FF0472" w:rsidRPr="00936D8C">
        <w:rPr>
          <w:szCs w:val="24"/>
        </w:rPr>
        <w:t xml:space="preserve"> </w:t>
      </w:r>
      <w:proofErr w:type="spellStart"/>
      <w:r w:rsidR="00FF0472" w:rsidRPr="00936D8C">
        <w:rPr>
          <w:szCs w:val="24"/>
        </w:rPr>
        <w:t>trình</w:t>
      </w:r>
      <w:proofErr w:type="spellEnd"/>
      <w:r w:rsidR="00FF0472" w:rsidRPr="00936D8C">
        <w:rPr>
          <w:szCs w:val="24"/>
        </w:rPr>
        <w:t xml:space="preserve"> </w:t>
      </w:r>
      <w:proofErr w:type="spellStart"/>
      <w:r w:rsidR="00FF0472" w:rsidRPr="00936D8C">
        <w:rPr>
          <w:szCs w:val="24"/>
        </w:rPr>
        <w:t>thực</w:t>
      </w:r>
      <w:proofErr w:type="spellEnd"/>
      <w:r w:rsidR="00FF0472" w:rsidRPr="00936D8C">
        <w:rPr>
          <w:szCs w:val="24"/>
        </w:rPr>
        <w:t xml:space="preserve"> </w:t>
      </w:r>
      <w:proofErr w:type="spellStart"/>
      <w:r w:rsidR="00FF0472" w:rsidRPr="00936D8C">
        <w:rPr>
          <w:szCs w:val="24"/>
        </w:rPr>
        <w:t>hiện</w:t>
      </w:r>
      <w:proofErr w:type="spellEnd"/>
      <w:r w:rsidR="00FF0472" w:rsidRPr="00936D8C">
        <w:rPr>
          <w:szCs w:val="24"/>
        </w:rPr>
        <w:t xml:space="preserve"> </w:t>
      </w:r>
      <w:proofErr w:type="spellStart"/>
      <w:r w:rsidR="00FF0472" w:rsidRPr="00936D8C">
        <w:rPr>
          <w:szCs w:val="24"/>
        </w:rPr>
        <w:t>Hợp</w:t>
      </w:r>
      <w:proofErr w:type="spellEnd"/>
      <w:r w:rsidR="00FF0472" w:rsidRPr="00936D8C">
        <w:rPr>
          <w:szCs w:val="24"/>
        </w:rPr>
        <w:t xml:space="preserve"> </w:t>
      </w:r>
      <w:proofErr w:type="spellStart"/>
      <w:r w:rsidR="00FF0472" w:rsidRPr="00936D8C">
        <w:rPr>
          <w:szCs w:val="24"/>
        </w:rPr>
        <w:t>Đồng</w:t>
      </w:r>
      <w:proofErr w:type="spellEnd"/>
      <w:r w:rsidR="00FF0472" w:rsidRPr="00936D8C">
        <w:rPr>
          <w:szCs w:val="24"/>
        </w:rPr>
        <w:t xml:space="preserve"> </w:t>
      </w:r>
      <w:proofErr w:type="spellStart"/>
      <w:r w:rsidR="00FF0472" w:rsidRPr="00936D8C">
        <w:rPr>
          <w:szCs w:val="24"/>
        </w:rPr>
        <w:t>có</w:t>
      </w:r>
      <w:proofErr w:type="spellEnd"/>
      <w:r w:rsidR="00FF0472" w:rsidRPr="00936D8C">
        <w:rPr>
          <w:szCs w:val="24"/>
        </w:rPr>
        <w:t xml:space="preserve"> </w:t>
      </w:r>
      <w:proofErr w:type="spellStart"/>
      <w:r w:rsidR="00FF0472" w:rsidRPr="00936D8C">
        <w:rPr>
          <w:szCs w:val="24"/>
        </w:rPr>
        <w:t>hành</w:t>
      </w:r>
      <w:proofErr w:type="spellEnd"/>
      <w:r w:rsidR="00FF0472" w:rsidRPr="00936D8C">
        <w:rPr>
          <w:szCs w:val="24"/>
        </w:rPr>
        <w:t xml:space="preserve"> vi </w:t>
      </w:r>
      <w:proofErr w:type="spellStart"/>
      <w:r w:rsidR="00FF0472" w:rsidRPr="00936D8C">
        <w:rPr>
          <w:szCs w:val="24"/>
        </w:rPr>
        <w:t>vi</w:t>
      </w:r>
      <w:proofErr w:type="spellEnd"/>
      <w:r w:rsidR="00FF0472" w:rsidRPr="00936D8C">
        <w:rPr>
          <w:szCs w:val="24"/>
        </w:rPr>
        <w:t xml:space="preserve"> </w:t>
      </w:r>
      <w:proofErr w:type="spellStart"/>
      <w:r w:rsidR="00FF0472" w:rsidRPr="00936D8C">
        <w:rPr>
          <w:szCs w:val="24"/>
        </w:rPr>
        <w:t>phạm</w:t>
      </w:r>
      <w:proofErr w:type="spellEnd"/>
      <w:r w:rsidR="00FF0472" w:rsidRPr="00936D8C">
        <w:rPr>
          <w:szCs w:val="24"/>
        </w:rPr>
        <w:t xml:space="preserve"> </w:t>
      </w:r>
      <w:proofErr w:type="spellStart"/>
      <w:r w:rsidR="00FF0472" w:rsidRPr="00936D8C">
        <w:rPr>
          <w:szCs w:val="24"/>
        </w:rPr>
        <w:t>pháp</w:t>
      </w:r>
      <w:proofErr w:type="spellEnd"/>
      <w:r w:rsidR="00FF0472" w:rsidRPr="00936D8C">
        <w:rPr>
          <w:szCs w:val="24"/>
        </w:rPr>
        <w:t xml:space="preserve"> </w:t>
      </w:r>
      <w:proofErr w:type="spellStart"/>
      <w:r w:rsidR="00FF0472" w:rsidRPr="00936D8C">
        <w:rPr>
          <w:szCs w:val="24"/>
        </w:rPr>
        <w:t>luật</w:t>
      </w:r>
      <w:proofErr w:type="spellEnd"/>
      <w:r w:rsidR="00FF0472" w:rsidRPr="00936D8C">
        <w:rPr>
          <w:szCs w:val="24"/>
        </w:rPr>
        <w:t xml:space="preserve"> </w:t>
      </w:r>
      <w:proofErr w:type="spellStart"/>
      <w:r w:rsidR="00FF0472" w:rsidRPr="00936D8C">
        <w:rPr>
          <w:szCs w:val="24"/>
        </w:rPr>
        <w:t>gây</w:t>
      </w:r>
      <w:proofErr w:type="spellEnd"/>
      <w:r w:rsidR="00FF0472" w:rsidRPr="00936D8C">
        <w:rPr>
          <w:szCs w:val="24"/>
        </w:rPr>
        <w:t xml:space="preserve"> </w:t>
      </w:r>
      <w:proofErr w:type="spellStart"/>
      <w:r w:rsidR="00FF0472" w:rsidRPr="00936D8C">
        <w:rPr>
          <w:szCs w:val="24"/>
        </w:rPr>
        <w:t>ảnh</w:t>
      </w:r>
      <w:proofErr w:type="spellEnd"/>
      <w:r w:rsidR="00FF0472" w:rsidRPr="00936D8C">
        <w:rPr>
          <w:szCs w:val="24"/>
        </w:rPr>
        <w:t xml:space="preserve"> </w:t>
      </w:r>
      <w:proofErr w:type="spellStart"/>
      <w:r w:rsidR="00FF0472" w:rsidRPr="00936D8C">
        <w:rPr>
          <w:szCs w:val="24"/>
        </w:rPr>
        <w:t>hưởng</w:t>
      </w:r>
      <w:proofErr w:type="spellEnd"/>
      <w:r w:rsidR="00FF0472" w:rsidRPr="00936D8C">
        <w:rPr>
          <w:szCs w:val="24"/>
        </w:rPr>
        <w:t xml:space="preserve"> </w:t>
      </w:r>
      <w:proofErr w:type="spellStart"/>
      <w:r w:rsidR="00FF0472" w:rsidRPr="00936D8C">
        <w:rPr>
          <w:szCs w:val="24"/>
        </w:rPr>
        <w:t>đến</w:t>
      </w:r>
      <w:proofErr w:type="spellEnd"/>
      <w:r w:rsidR="00FF0472" w:rsidRPr="00936D8C">
        <w:rPr>
          <w:szCs w:val="24"/>
        </w:rPr>
        <w:t xml:space="preserve"> </w:t>
      </w:r>
      <w:proofErr w:type="spellStart"/>
      <w:r w:rsidR="00FF0472" w:rsidRPr="00936D8C">
        <w:rPr>
          <w:szCs w:val="24"/>
        </w:rPr>
        <w:t>tài</w:t>
      </w:r>
      <w:proofErr w:type="spellEnd"/>
      <w:r w:rsidR="00FF0472" w:rsidRPr="00936D8C">
        <w:rPr>
          <w:szCs w:val="24"/>
        </w:rPr>
        <w:t xml:space="preserve"> </w:t>
      </w:r>
      <w:proofErr w:type="spellStart"/>
      <w:r w:rsidR="00FF0472" w:rsidRPr="00936D8C">
        <w:rPr>
          <w:szCs w:val="24"/>
        </w:rPr>
        <w:t>sản</w:t>
      </w:r>
      <w:proofErr w:type="spellEnd"/>
      <w:r w:rsidR="00FF0472" w:rsidRPr="00936D8C">
        <w:rPr>
          <w:szCs w:val="24"/>
        </w:rPr>
        <w:t xml:space="preserve">, </w:t>
      </w:r>
      <w:proofErr w:type="spellStart"/>
      <w:r w:rsidR="00FF0472" w:rsidRPr="00936D8C">
        <w:rPr>
          <w:szCs w:val="24"/>
        </w:rPr>
        <w:t>sức</w:t>
      </w:r>
      <w:proofErr w:type="spellEnd"/>
      <w:r w:rsidR="00FF0472" w:rsidRPr="00936D8C">
        <w:rPr>
          <w:szCs w:val="24"/>
        </w:rPr>
        <w:t xml:space="preserve"> </w:t>
      </w:r>
      <w:proofErr w:type="spellStart"/>
      <w:r w:rsidR="00FF0472" w:rsidRPr="00936D8C">
        <w:rPr>
          <w:szCs w:val="24"/>
        </w:rPr>
        <w:t>khỏe</w:t>
      </w:r>
      <w:proofErr w:type="spellEnd"/>
      <w:r w:rsidR="00FF0472" w:rsidRPr="00936D8C">
        <w:rPr>
          <w:szCs w:val="24"/>
        </w:rPr>
        <w:t xml:space="preserve"> </w:t>
      </w:r>
      <w:proofErr w:type="spellStart"/>
      <w:r w:rsidR="00FF0472" w:rsidRPr="00936D8C">
        <w:rPr>
          <w:szCs w:val="24"/>
        </w:rPr>
        <w:t>đến</w:t>
      </w:r>
      <w:proofErr w:type="spellEnd"/>
      <w:r w:rsidR="00FF0472" w:rsidRPr="00936D8C">
        <w:rPr>
          <w:szCs w:val="24"/>
        </w:rPr>
        <w:t xml:space="preserve"> </w:t>
      </w:r>
      <w:proofErr w:type="spellStart"/>
      <w:r w:rsidR="00FF0472" w:rsidRPr="00936D8C">
        <w:rPr>
          <w:szCs w:val="24"/>
        </w:rPr>
        <w:t>Bên</w:t>
      </w:r>
      <w:proofErr w:type="spellEnd"/>
      <w:r w:rsidR="00FF0472" w:rsidRPr="00936D8C">
        <w:rPr>
          <w:szCs w:val="24"/>
        </w:rPr>
        <w:t xml:space="preserve"> Mua </w:t>
      </w:r>
      <w:proofErr w:type="spellStart"/>
      <w:r w:rsidR="00FF0472" w:rsidRPr="00936D8C">
        <w:rPr>
          <w:szCs w:val="24"/>
        </w:rPr>
        <w:t>hoặc</w:t>
      </w:r>
      <w:proofErr w:type="spellEnd"/>
      <w:r w:rsidR="00FF0472" w:rsidRPr="00936D8C">
        <w:rPr>
          <w:szCs w:val="24"/>
        </w:rPr>
        <w:t xml:space="preserve"> </w:t>
      </w:r>
      <w:proofErr w:type="spellStart"/>
      <w:r w:rsidR="00FF0472" w:rsidRPr="00936D8C">
        <w:rPr>
          <w:szCs w:val="24"/>
        </w:rPr>
        <w:t>bên</w:t>
      </w:r>
      <w:proofErr w:type="spellEnd"/>
      <w:r w:rsidR="00FF0472" w:rsidRPr="00936D8C">
        <w:rPr>
          <w:szCs w:val="24"/>
        </w:rPr>
        <w:t xml:space="preserve"> </w:t>
      </w:r>
      <w:proofErr w:type="spellStart"/>
      <w:r w:rsidR="00FF0472" w:rsidRPr="00936D8C">
        <w:rPr>
          <w:szCs w:val="24"/>
        </w:rPr>
        <w:t>thứ</w:t>
      </w:r>
      <w:proofErr w:type="spellEnd"/>
      <w:r w:rsidR="00FF0472" w:rsidRPr="00936D8C">
        <w:rPr>
          <w:szCs w:val="24"/>
        </w:rPr>
        <w:t xml:space="preserve"> </w:t>
      </w:r>
      <w:proofErr w:type="spellStart"/>
      <w:r w:rsidR="00FF0472" w:rsidRPr="00936D8C">
        <w:rPr>
          <w:szCs w:val="24"/>
        </w:rPr>
        <w:t>ba</w:t>
      </w:r>
      <w:proofErr w:type="spellEnd"/>
      <w:r w:rsidR="00FF0472" w:rsidRPr="00936D8C">
        <w:rPr>
          <w:szCs w:val="24"/>
        </w:rPr>
        <w:t xml:space="preserve"> </w:t>
      </w:r>
      <w:proofErr w:type="spellStart"/>
      <w:r w:rsidR="00FF0472" w:rsidRPr="00936D8C">
        <w:rPr>
          <w:szCs w:val="24"/>
        </w:rPr>
        <w:t>bất</w:t>
      </w:r>
      <w:proofErr w:type="spellEnd"/>
      <w:r w:rsidR="00FF0472" w:rsidRPr="00936D8C">
        <w:rPr>
          <w:szCs w:val="24"/>
        </w:rPr>
        <w:t xml:space="preserve"> </w:t>
      </w:r>
      <w:proofErr w:type="spellStart"/>
      <w:r w:rsidR="00FF0472" w:rsidRPr="00936D8C">
        <w:rPr>
          <w:szCs w:val="24"/>
        </w:rPr>
        <w:t>kỳ</w:t>
      </w:r>
      <w:proofErr w:type="spellEnd"/>
      <w:r w:rsidR="00FF0472" w:rsidRPr="00936D8C">
        <w:rPr>
          <w:szCs w:val="24"/>
        </w:rPr>
        <w:t>.</w:t>
      </w:r>
    </w:p>
    <w:p w14:paraId="49D942F8" w14:textId="03D1FEEE" w:rsidR="002040D4" w:rsidRPr="00936D8C" w:rsidRDefault="00EB2CEC" w:rsidP="00B226AF">
      <w:pPr>
        <w:pStyle w:val="ListParagraph"/>
        <w:numPr>
          <w:ilvl w:val="1"/>
          <w:numId w:val="19"/>
        </w:numPr>
        <w:spacing w:before="120" w:after="120" w:line="240" w:lineRule="auto"/>
        <w:ind w:left="709" w:hanging="567"/>
        <w:contextualSpacing w:val="0"/>
        <w:jc w:val="both"/>
        <w:rPr>
          <w:szCs w:val="24"/>
        </w:rPr>
      </w:pPr>
      <w:proofErr w:type="spellStart"/>
      <w:r w:rsidRPr="00936D8C">
        <w:rPr>
          <w:szCs w:val="24"/>
        </w:rPr>
        <w:t>Xuấ</w:t>
      </w:r>
      <w:r w:rsidR="00934E8A" w:rsidRPr="00936D8C">
        <w:rPr>
          <w:szCs w:val="24"/>
        </w:rPr>
        <w:t>t</w:t>
      </w:r>
      <w:proofErr w:type="spellEnd"/>
      <w:r w:rsidR="00934E8A" w:rsidRPr="00936D8C">
        <w:rPr>
          <w:szCs w:val="24"/>
        </w:rPr>
        <w:t xml:space="preserve"> </w:t>
      </w:r>
      <w:proofErr w:type="spellStart"/>
      <w:r w:rsidR="00934E8A" w:rsidRPr="00936D8C">
        <w:rPr>
          <w:szCs w:val="24"/>
        </w:rPr>
        <w:t>hóa</w:t>
      </w:r>
      <w:proofErr w:type="spellEnd"/>
      <w:r w:rsidR="00934E8A" w:rsidRPr="00936D8C">
        <w:rPr>
          <w:szCs w:val="24"/>
        </w:rPr>
        <w:t xml:space="preserve"> </w:t>
      </w:r>
      <w:proofErr w:type="spellStart"/>
      <w:r w:rsidR="00934E8A" w:rsidRPr="00936D8C">
        <w:rPr>
          <w:szCs w:val="24"/>
        </w:rPr>
        <w:t>đơn</w:t>
      </w:r>
      <w:proofErr w:type="spellEnd"/>
      <w:r w:rsidR="00934E8A" w:rsidRPr="00936D8C">
        <w:rPr>
          <w:szCs w:val="24"/>
        </w:rPr>
        <w:t xml:space="preserve"> </w:t>
      </w:r>
      <w:proofErr w:type="spellStart"/>
      <w:r w:rsidR="00934E8A" w:rsidRPr="00936D8C">
        <w:rPr>
          <w:szCs w:val="24"/>
        </w:rPr>
        <w:t>tài</w:t>
      </w:r>
      <w:proofErr w:type="spellEnd"/>
      <w:r w:rsidR="00934E8A" w:rsidRPr="00936D8C">
        <w:rPr>
          <w:szCs w:val="24"/>
        </w:rPr>
        <w:t xml:space="preserve"> </w:t>
      </w:r>
      <w:proofErr w:type="spellStart"/>
      <w:r w:rsidR="00934E8A" w:rsidRPr="00936D8C">
        <w:rPr>
          <w:szCs w:val="24"/>
        </w:rPr>
        <w:t>chính</w:t>
      </w:r>
      <w:proofErr w:type="spellEnd"/>
      <w:r w:rsidR="00B36261" w:rsidRPr="00936D8C">
        <w:rPr>
          <w:szCs w:val="24"/>
        </w:rPr>
        <w:t xml:space="preserve"> </w:t>
      </w:r>
      <w:proofErr w:type="spellStart"/>
      <w:r w:rsidR="00B36261" w:rsidRPr="00936D8C">
        <w:rPr>
          <w:szCs w:val="24"/>
        </w:rPr>
        <w:t>hợp</w:t>
      </w:r>
      <w:proofErr w:type="spellEnd"/>
      <w:r w:rsidR="00B36261" w:rsidRPr="00936D8C">
        <w:rPr>
          <w:szCs w:val="24"/>
        </w:rPr>
        <w:t xml:space="preserve"> </w:t>
      </w:r>
      <w:proofErr w:type="spellStart"/>
      <w:r w:rsidR="00B36261" w:rsidRPr="00936D8C">
        <w:rPr>
          <w:szCs w:val="24"/>
        </w:rPr>
        <w:t>lệ</w:t>
      </w:r>
      <w:proofErr w:type="spellEnd"/>
      <w:r w:rsidRPr="00936D8C">
        <w:rPr>
          <w:szCs w:val="24"/>
        </w:rPr>
        <w:t xml:space="preserve"> </w:t>
      </w:r>
      <w:proofErr w:type="spellStart"/>
      <w:r w:rsidRPr="00936D8C">
        <w:rPr>
          <w:szCs w:val="24"/>
        </w:rPr>
        <w:t>cho</w:t>
      </w:r>
      <w:proofErr w:type="spellEnd"/>
      <w:r w:rsidRPr="00936D8C">
        <w:rPr>
          <w:szCs w:val="24"/>
        </w:rPr>
        <w:t xml:space="preserve"> </w:t>
      </w:r>
      <w:proofErr w:type="spellStart"/>
      <w:r w:rsidRPr="00936D8C">
        <w:rPr>
          <w:szCs w:val="24"/>
        </w:rPr>
        <w:t>Bên</w:t>
      </w:r>
      <w:proofErr w:type="spellEnd"/>
      <w:r w:rsidRPr="00936D8C">
        <w:rPr>
          <w:szCs w:val="24"/>
        </w:rPr>
        <w:t xml:space="preserve"> Mua</w:t>
      </w:r>
      <w:r w:rsidR="00F51545" w:rsidRPr="00936D8C">
        <w:rPr>
          <w:szCs w:val="24"/>
        </w:rPr>
        <w:t>.</w:t>
      </w:r>
    </w:p>
    <w:p w14:paraId="7D03475B" w14:textId="34AA19A2" w:rsidR="00AB6325" w:rsidRPr="00936D8C" w:rsidRDefault="00AB6325" w:rsidP="00B26738">
      <w:pPr>
        <w:numPr>
          <w:ilvl w:val="0"/>
          <w:numId w:val="1"/>
        </w:numPr>
        <w:tabs>
          <w:tab w:val="left" w:pos="1701"/>
        </w:tabs>
        <w:spacing w:before="240" w:after="120" w:line="240" w:lineRule="auto"/>
        <w:ind w:left="1701" w:hanging="1701"/>
        <w:jc w:val="both"/>
        <w:rPr>
          <w:b/>
          <w:bCs/>
          <w:szCs w:val="24"/>
        </w:rPr>
      </w:pPr>
      <w:r w:rsidRPr="00936D8C">
        <w:rPr>
          <w:b/>
          <w:bCs/>
          <w:szCs w:val="24"/>
        </w:rPr>
        <w:t xml:space="preserve">QUYỀN VÀ NGHĨA VỤ CỦA </w:t>
      </w:r>
      <w:r w:rsidR="00F51545" w:rsidRPr="00936D8C">
        <w:rPr>
          <w:b/>
          <w:bCs/>
          <w:szCs w:val="24"/>
        </w:rPr>
        <w:t>BÊN MUA</w:t>
      </w:r>
    </w:p>
    <w:p w14:paraId="1B14A999" w14:textId="6F71C641" w:rsidR="00B36261" w:rsidRPr="00936D8C" w:rsidRDefault="00B36261" w:rsidP="00ED580D">
      <w:pPr>
        <w:pStyle w:val="ListParagraph"/>
        <w:numPr>
          <w:ilvl w:val="1"/>
          <w:numId w:val="34"/>
        </w:numPr>
        <w:tabs>
          <w:tab w:val="left" w:pos="709"/>
        </w:tabs>
        <w:spacing w:before="120" w:after="120" w:line="240" w:lineRule="auto"/>
        <w:ind w:left="709" w:hanging="709"/>
        <w:contextualSpacing w:val="0"/>
        <w:jc w:val="both"/>
        <w:rPr>
          <w:szCs w:val="24"/>
        </w:rPr>
      </w:pPr>
      <w:proofErr w:type="spellStart"/>
      <w:r w:rsidRPr="00936D8C">
        <w:rPr>
          <w:szCs w:val="24"/>
        </w:rPr>
        <w:t>Có</w:t>
      </w:r>
      <w:proofErr w:type="spellEnd"/>
      <w:r w:rsidRPr="00936D8C">
        <w:rPr>
          <w:szCs w:val="24"/>
        </w:rPr>
        <w:t xml:space="preserve"> </w:t>
      </w:r>
      <w:proofErr w:type="spellStart"/>
      <w:r w:rsidRPr="00936D8C">
        <w:rPr>
          <w:szCs w:val="24"/>
        </w:rPr>
        <w:t>trách</w:t>
      </w:r>
      <w:proofErr w:type="spellEnd"/>
      <w:r w:rsidRPr="00936D8C">
        <w:rPr>
          <w:szCs w:val="24"/>
        </w:rPr>
        <w:t xml:space="preserve"> </w:t>
      </w:r>
      <w:proofErr w:type="spellStart"/>
      <w:r w:rsidRPr="00936D8C">
        <w:rPr>
          <w:szCs w:val="24"/>
        </w:rPr>
        <w:t>nhiệm</w:t>
      </w:r>
      <w:proofErr w:type="spellEnd"/>
      <w:r w:rsidRPr="00936D8C">
        <w:rPr>
          <w:szCs w:val="24"/>
        </w:rPr>
        <w:t xml:space="preserve"> </w:t>
      </w:r>
      <w:proofErr w:type="spellStart"/>
      <w:r w:rsidRPr="00936D8C">
        <w:rPr>
          <w:szCs w:val="24"/>
        </w:rPr>
        <w:t>nhận</w:t>
      </w:r>
      <w:proofErr w:type="spellEnd"/>
      <w:r w:rsidRPr="00936D8C">
        <w:rPr>
          <w:szCs w:val="24"/>
        </w:rPr>
        <w:t xml:space="preserve">, </w:t>
      </w:r>
      <w:proofErr w:type="spellStart"/>
      <w:r w:rsidRPr="00936D8C">
        <w:rPr>
          <w:szCs w:val="24"/>
        </w:rPr>
        <w:t>kiểm</w:t>
      </w:r>
      <w:proofErr w:type="spellEnd"/>
      <w:r w:rsidRPr="00936D8C">
        <w:rPr>
          <w:szCs w:val="24"/>
        </w:rPr>
        <w:t xml:space="preserve"> </w:t>
      </w:r>
      <w:proofErr w:type="spellStart"/>
      <w:r w:rsidRPr="00936D8C">
        <w:rPr>
          <w:szCs w:val="24"/>
        </w:rPr>
        <w:t>tra</w:t>
      </w:r>
      <w:proofErr w:type="spellEnd"/>
      <w:r w:rsidRPr="00936D8C">
        <w:rPr>
          <w:szCs w:val="24"/>
        </w:rPr>
        <w:t xml:space="preserve"> </w:t>
      </w:r>
      <w:proofErr w:type="spellStart"/>
      <w:r w:rsidRPr="00936D8C">
        <w:rPr>
          <w:szCs w:val="24"/>
        </w:rPr>
        <w:t>hàng</w:t>
      </w:r>
      <w:proofErr w:type="spellEnd"/>
      <w:r w:rsidRPr="00936D8C">
        <w:rPr>
          <w:szCs w:val="24"/>
        </w:rPr>
        <w:t xml:space="preserve"> </w:t>
      </w:r>
      <w:proofErr w:type="spellStart"/>
      <w:r w:rsidRPr="00936D8C">
        <w:rPr>
          <w:szCs w:val="24"/>
        </w:rPr>
        <w:t>về</w:t>
      </w:r>
      <w:proofErr w:type="spellEnd"/>
      <w:r w:rsidRPr="00936D8C">
        <w:rPr>
          <w:szCs w:val="24"/>
        </w:rPr>
        <w:t xml:space="preserve"> </w:t>
      </w:r>
      <w:proofErr w:type="spellStart"/>
      <w:r w:rsidRPr="00936D8C">
        <w:rPr>
          <w:szCs w:val="24"/>
        </w:rPr>
        <w:t>chất</w:t>
      </w:r>
      <w:proofErr w:type="spellEnd"/>
      <w:r w:rsidRPr="00936D8C">
        <w:rPr>
          <w:szCs w:val="24"/>
        </w:rPr>
        <w:t xml:space="preserve"> </w:t>
      </w:r>
      <w:proofErr w:type="spellStart"/>
      <w:r w:rsidRPr="00936D8C">
        <w:rPr>
          <w:szCs w:val="24"/>
        </w:rPr>
        <w:t>lượng</w:t>
      </w:r>
      <w:proofErr w:type="spellEnd"/>
      <w:r w:rsidRPr="00936D8C">
        <w:rPr>
          <w:szCs w:val="24"/>
        </w:rPr>
        <w:t xml:space="preserve"> </w:t>
      </w:r>
      <w:proofErr w:type="spellStart"/>
      <w:r w:rsidRPr="00936D8C">
        <w:rPr>
          <w:szCs w:val="24"/>
        </w:rPr>
        <w:t>và</w:t>
      </w:r>
      <w:proofErr w:type="spellEnd"/>
      <w:r w:rsidRPr="00936D8C">
        <w:rPr>
          <w:szCs w:val="24"/>
        </w:rPr>
        <w:t xml:space="preserve"> </w:t>
      </w:r>
      <w:proofErr w:type="spellStart"/>
      <w:r w:rsidRPr="00936D8C">
        <w:rPr>
          <w:szCs w:val="24"/>
        </w:rPr>
        <w:t>số</w:t>
      </w:r>
      <w:proofErr w:type="spellEnd"/>
      <w:r w:rsidRPr="00936D8C">
        <w:rPr>
          <w:szCs w:val="24"/>
        </w:rPr>
        <w:t xml:space="preserve"> </w:t>
      </w:r>
      <w:proofErr w:type="spellStart"/>
      <w:r w:rsidRPr="00936D8C">
        <w:rPr>
          <w:szCs w:val="24"/>
        </w:rPr>
        <w:t>lượng</w:t>
      </w:r>
      <w:proofErr w:type="spellEnd"/>
      <w:r w:rsidRPr="00936D8C">
        <w:rPr>
          <w:szCs w:val="24"/>
        </w:rPr>
        <w:t xml:space="preserve"> </w:t>
      </w:r>
      <w:proofErr w:type="spellStart"/>
      <w:r w:rsidRPr="00936D8C">
        <w:rPr>
          <w:szCs w:val="24"/>
        </w:rPr>
        <w:t>cho</w:t>
      </w:r>
      <w:proofErr w:type="spellEnd"/>
      <w:r w:rsidRPr="00936D8C">
        <w:rPr>
          <w:szCs w:val="24"/>
        </w:rPr>
        <w:t xml:space="preserve"> </w:t>
      </w:r>
      <w:proofErr w:type="spellStart"/>
      <w:r w:rsidR="00934E8A" w:rsidRPr="00936D8C">
        <w:rPr>
          <w:szCs w:val="24"/>
        </w:rPr>
        <w:t>Bên</w:t>
      </w:r>
      <w:proofErr w:type="spellEnd"/>
      <w:r w:rsidR="00934E8A" w:rsidRPr="00936D8C">
        <w:rPr>
          <w:szCs w:val="24"/>
        </w:rPr>
        <w:t xml:space="preserve"> </w:t>
      </w:r>
      <w:proofErr w:type="spellStart"/>
      <w:r w:rsidR="00934E8A" w:rsidRPr="00936D8C">
        <w:rPr>
          <w:szCs w:val="24"/>
        </w:rPr>
        <w:t>Bán</w:t>
      </w:r>
      <w:proofErr w:type="spellEnd"/>
      <w:r w:rsidRPr="00936D8C">
        <w:rPr>
          <w:szCs w:val="24"/>
        </w:rPr>
        <w:t xml:space="preserve">. </w:t>
      </w:r>
      <w:proofErr w:type="spellStart"/>
      <w:r w:rsidRPr="00936D8C">
        <w:rPr>
          <w:szCs w:val="24"/>
        </w:rPr>
        <w:t>Chỉ</w:t>
      </w:r>
      <w:proofErr w:type="spellEnd"/>
      <w:r w:rsidRPr="00936D8C">
        <w:rPr>
          <w:szCs w:val="24"/>
        </w:rPr>
        <w:t xml:space="preserve"> </w:t>
      </w:r>
      <w:proofErr w:type="spellStart"/>
      <w:r w:rsidRPr="00936D8C">
        <w:rPr>
          <w:szCs w:val="24"/>
        </w:rPr>
        <w:t>nhận</w:t>
      </w:r>
      <w:proofErr w:type="spellEnd"/>
      <w:r w:rsidRPr="00936D8C">
        <w:rPr>
          <w:szCs w:val="24"/>
        </w:rPr>
        <w:t xml:space="preserve"> </w:t>
      </w:r>
      <w:proofErr w:type="spellStart"/>
      <w:r w:rsidRPr="00936D8C">
        <w:rPr>
          <w:szCs w:val="24"/>
        </w:rPr>
        <w:t>hàng</w:t>
      </w:r>
      <w:proofErr w:type="spellEnd"/>
      <w:r w:rsidRPr="00936D8C">
        <w:rPr>
          <w:szCs w:val="24"/>
        </w:rPr>
        <w:t xml:space="preserve"> </w:t>
      </w:r>
      <w:proofErr w:type="spellStart"/>
      <w:r w:rsidRPr="00936D8C">
        <w:rPr>
          <w:szCs w:val="24"/>
        </w:rPr>
        <w:t>hóa</w:t>
      </w:r>
      <w:proofErr w:type="spellEnd"/>
      <w:r w:rsidRPr="00936D8C">
        <w:rPr>
          <w:szCs w:val="24"/>
        </w:rPr>
        <w:t xml:space="preserve"> </w:t>
      </w:r>
      <w:proofErr w:type="spellStart"/>
      <w:r w:rsidRPr="00936D8C">
        <w:rPr>
          <w:szCs w:val="24"/>
        </w:rPr>
        <w:t>khi</w:t>
      </w:r>
      <w:proofErr w:type="spellEnd"/>
      <w:r w:rsidRPr="00936D8C">
        <w:rPr>
          <w:szCs w:val="24"/>
        </w:rPr>
        <w:t xml:space="preserve"> </w:t>
      </w:r>
      <w:proofErr w:type="spellStart"/>
      <w:r w:rsidRPr="00936D8C">
        <w:rPr>
          <w:szCs w:val="24"/>
        </w:rPr>
        <w:t>đạt</w:t>
      </w:r>
      <w:proofErr w:type="spellEnd"/>
      <w:r w:rsidRPr="00936D8C">
        <w:rPr>
          <w:szCs w:val="24"/>
        </w:rPr>
        <w:t xml:space="preserve"> </w:t>
      </w:r>
      <w:proofErr w:type="spellStart"/>
      <w:r w:rsidRPr="00936D8C">
        <w:rPr>
          <w:szCs w:val="24"/>
        </w:rPr>
        <w:t>yêu</w:t>
      </w:r>
      <w:proofErr w:type="spellEnd"/>
      <w:r w:rsidRPr="00936D8C">
        <w:rPr>
          <w:szCs w:val="24"/>
        </w:rPr>
        <w:t xml:space="preserve"> </w:t>
      </w:r>
      <w:proofErr w:type="spellStart"/>
      <w:r w:rsidRPr="00936D8C">
        <w:rPr>
          <w:szCs w:val="24"/>
        </w:rPr>
        <w:t>cầu</w:t>
      </w:r>
      <w:proofErr w:type="spellEnd"/>
      <w:r w:rsidRPr="00936D8C">
        <w:rPr>
          <w:szCs w:val="24"/>
        </w:rPr>
        <w:t xml:space="preserve"> </w:t>
      </w:r>
      <w:proofErr w:type="spellStart"/>
      <w:r w:rsidRPr="00936D8C">
        <w:rPr>
          <w:szCs w:val="24"/>
        </w:rPr>
        <w:t>chất</w:t>
      </w:r>
      <w:proofErr w:type="spellEnd"/>
      <w:r w:rsidRPr="00936D8C">
        <w:rPr>
          <w:szCs w:val="24"/>
        </w:rPr>
        <w:t xml:space="preserve"> </w:t>
      </w:r>
      <w:proofErr w:type="spellStart"/>
      <w:r w:rsidRPr="00936D8C">
        <w:rPr>
          <w:szCs w:val="24"/>
        </w:rPr>
        <w:t>lượng</w:t>
      </w:r>
      <w:proofErr w:type="spellEnd"/>
      <w:r w:rsidRPr="00936D8C">
        <w:rPr>
          <w:szCs w:val="24"/>
        </w:rPr>
        <w:t xml:space="preserve"> </w:t>
      </w:r>
      <w:proofErr w:type="spellStart"/>
      <w:r w:rsidRPr="00936D8C">
        <w:rPr>
          <w:szCs w:val="24"/>
        </w:rPr>
        <w:t>và</w:t>
      </w:r>
      <w:proofErr w:type="spellEnd"/>
      <w:r w:rsidRPr="00936D8C">
        <w:rPr>
          <w:szCs w:val="24"/>
        </w:rPr>
        <w:t xml:space="preserve"> </w:t>
      </w:r>
      <w:proofErr w:type="spellStart"/>
      <w:r w:rsidRPr="00936D8C">
        <w:rPr>
          <w:szCs w:val="24"/>
        </w:rPr>
        <w:t>tiêu</w:t>
      </w:r>
      <w:proofErr w:type="spellEnd"/>
      <w:r w:rsidRPr="00936D8C">
        <w:rPr>
          <w:szCs w:val="24"/>
        </w:rPr>
        <w:t xml:space="preserve"> </w:t>
      </w:r>
      <w:proofErr w:type="spellStart"/>
      <w:r w:rsidRPr="00936D8C">
        <w:rPr>
          <w:szCs w:val="24"/>
        </w:rPr>
        <w:t>chuẩn</w:t>
      </w:r>
      <w:proofErr w:type="spellEnd"/>
      <w:r w:rsidRPr="00936D8C">
        <w:rPr>
          <w:szCs w:val="24"/>
        </w:rPr>
        <w:t xml:space="preserve"> </w:t>
      </w:r>
      <w:proofErr w:type="spellStart"/>
      <w:r w:rsidRPr="00936D8C">
        <w:rPr>
          <w:szCs w:val="24"/>
        </w:rPr>
        <w:t>kỹ</w:t>
      </w:r>
      <w:proofErr w:type="spellEnd"/>
      <w:r w:rsidRPr="00936D8C">
        <w:rPr>
          <w:szCs w:val="24"/>
        </w:rPr>
        <w:t xml:space="preserve"> </w:t>
      </w:r>
      <w:proofErr w:type="spellStart"/>
      <w:r w:rsidRPr="00936D8C">
        <w:rPr>
          <w:szCs w:val="24"/>
        </w:rPr>
        <w:t>thuậ</w:t>
      </w:r>
      <w:r w:rsidR="00685406" w:rsidRPr="00936D8C">
        <w:rPr>
          <w:szCs w:val="24"/>
        </w:rPr>
        <w:t>t</w:t>
      </w:r>
      <w:proofErr w:type="spellEnd"/>
      <w:r w:rsidR="00685406" w:rsidRPr="00936D8C">
        <w:rPr>
          <w:szCs w:val="24"/>
        </w:rPr>
        <w:t>;</w:t>
      </w:r>
    </w:p>
    <w:p w14:paraId="02BB0457" w14:textId="435F5451" w:rsidR="00B36261" w:rsidRPr="00936D8C" w:rsidRDefault="00B36261" w:rsidP="00ED580D">
      <w:pPr>
        <w:pStyle w:val="ListParagraph"/>
        <w:numPr>
          <w:ilvl w:val="1"/>
          <w:numId w:val="34"/>
        </w:numPr>
        <w:tabs>
          <w:tab w:val="left" w:pos="709"/>
        </w:tabs>
        <w:spacing w:before="120" w:after="120" w:line="240" w:lineRule="auto"/>
        <w:ind w:left="709" w:hanging="709"/>
        <w:contextualSpacing w:val="0"/>
        <w:jc w:val="both"/>
        <w:rPr>
          <w:szCs w:val="24"/>
        </w:rPr>
      </w:pPr>
      <w:proofErr w:type="spellStart"/>
      <w:r w:rsidRPr="00936D8C">
        <w:rPr>
          <w:szCs w:val="24"/>
        </w:rPr>
        <w:t>Bố</w:t>
      </w:r>
      <w:proofErr w:type="spellEnd"/>
      <w:r w:rsidRPr="00936D8C">
        <w:rPr>
          <w:szCs w:val="24"/>
        </w:rPr>
        <w:t xml:space="preserve"> </w:t>
      </w:r>
      <w:proofErr w:type="spellStart"/>
      <w:r w:rsidRPr="00936D8C">
        <w:rPr>
          <w:szCs w:val="24"/>
        </w:rPr>
        <w:t>trí</w:t>
      </w:r>
      <w:proofErr w:type="spellEnd"/>
      <w:r w:rsidRPr="00936D8C">
        <w:rPr>
          <w:szCs w:val="24"/>
        </w:rPr>
        <w:t xml:space="preserve"> </w:t>
      </w:r>
      <w:proofErr w:type="spellStart"/>
      <w:r w:rsidRPr="00936D8C">
        <w:rPr>
          <w:szCs w:val="24"/>
        </w:rPr>
        <w:t>mặt</w:t>
      </w:r>
      <w:proofErr w:type="spellEnd"/>
      <w:r w:rsidRPr="00936D8C">
        <w:rPr>
          <w:szCs w:val="24"/>
        </w:rPr>
        <w:t xml:space="preserve"> </w:t>
      </w:r>
      <w:proofErr w:type="spellStart"/>
      <w:r w:rsidRPr="00936D8C">
        <w:rPr>
          <w:szCs w:val="24"/>
        </w:rPr>
        <w:t>bằ</w:t>
      </w:r>
      <w:r w:rsidR="00934E8A" w:rsidRPr="00936D8C">
        <w:rPr>
          <w:szCs w:val="24"/>
        </w:rPr>
        <w:t>ng</w:t>
      </w:r>
      <w:proofErr w:type="spellEnd"/>
      <w:r w:rsidR="00934E8A" w:rsidRPr="00936D8C">
        <w:rPr>
          <w:szCs w:val="24"/>
        </w:rPr>
        <w:t xml:space="preserve"> </w:t>
      </w:r>
      <w:proofErr w:type="spellStart"/>
      <w:r w:rsidR="00934E8A" w:rsidRPr="00936D8C">
        <w:rPr>
          <w:szCs w:val="24"/>
        </w:rPr>
        <w:t>cho</w:t>
      </w:r>
      <w:proofErr w:type="spellEnd"/>
      <w:r w:rsidR="00934E8A" w:rsidRPr="00936D8C">
        <w:rPr>
          <w:szCs w:val="24"/>
        </w:rPr>
        <w:t xml:space="preserve"> </w:t>
      </w:r>
      <w:proofErr w:type="spellStart"/>
      <w:r w:rsidR="00934E8A" w:rsidRPr="00936D8C">
        <w:rPr>
          <w:szCs w:val="24"/>
        </w:rPr>
        <w:t>Bên</w:t>
      </w:r>
      <w:proofErr w:type="spellEnd"/>
      <w:r w:rsidR="00934E8A" w:rsidRPr="00936D8C">
        <w:rPr>
          <w:szCs w:val="24"/>
        </w:rPr>
        <w:t xml:space="preserve"> </w:t>
      </w:r>
      <w:proofErr w:type="spellStart"/>
      <w:r w:rsidR="00934E8A" w:rsidRPr="00936D8C">
        <w:rPr>
          <w:szCs w:val="24"/>
        </w:rPr>
        <w:t>Bán</w:t>
      </w:r>
      <w:proofErr w:type="spellEnd"/>
      <w:r w:rsidRPr="00936D8C">
        <w:rPr>
          <w:szCs w:val="24"/>
        </w:rPr>
        <w:t xml:space="preserve"> </w:t>
      </w:r>
      <w:proofErr w:type="spellStart"/>
      <w:r w:rsidRPr="00936D8C">
        <w:rPr>
          <w:szCs w:val="24"/>
        </w:rPr>
        <w:t>tập</w:t>
      </w:r>
      <w:proofErr w:type="spellEnd"/>
      <w:r w:rsidRPr="00936D8C">
        <w:rPr>
          <w:szCs w:val="24"/>
        </w:rPr>
        <w:t xml:space="preserve"> </w:t>
      </w:r>
      <w:proofErr w:type="spellStart"/>
      <w:r w:rsidRPr="00936D8C">
        <w:rPr>
          <w:szCs w:val="24"/>
        </w:rPr>
        <w:t>kết</w:t>
      </w:r>
      <w:proofErr w:type="spellEnd"/>
      <w:r w:rsidRPr="00936D8C">
        <w:rPr>
          <w:szCs w:val="24"/>
        </w:rPr>
        <w:t xml:space="preserve"> </w:t>
      </w:r>
      <w:proofErr w:type="spellStart"/>
      <w:r w:rsidRPr="00936D8C">
        <w:rPr>
          <w:szCs w:val="24"/>
        </w:rPr>
        <w:t>hàng</w:t>
      </w:r>
      <w:proofErr w:type="spellEnd"/>
      <w:r w:rsidRPr="00936D8C">
        <w:rPr>
          <w:szCs w:val="24"/>
        </w:rPr>
        <w:t xml:space="preserve"> </w:t>
      </w:r>
      <w:proofErr w:type="spellStart"/>
      <w:r w:rsidRPr="00936D8C">
        <w:rPr>
          <w:szCs w:val="24"/>
        </w:rPr>
        <w:t>hóa</w:t>
      </w:r>
      <w:proofErr w:type="spellEnd"/>
      <w:r w:rsidRPr="00936D8C">
        <w:rPr>
          <w:szCs w:val="24"/>
        </w:rPr>
        <w:t xml:space="preserve">, </w:t>
      </w:r>
      <w:proofErr w:type="spellStart"/>
      <w:r w:rsidRPr="00936D8C">
        <w:rPr>
          <w:szCs w:val="24"/>
        </w:rPr>
        <w:t>thiết</w:t>
      </w:r>
      <w:proofErr w:type="spellEnd"/>
      <w:r w:rsidRPr="00936D8C">
        <w:rPr>
          <w:szCs w:val="24"/>
        </w:rPr>
        <w:t xml:space="preserve"> </w:t>
      </w:r>
      <w:proofErr w:type="spellStart"/>
      <w:r w:rsidRPr="00936D8C">
        <w:rPr>
          <w:szCs w:val="24"/>
        </w:rPr>
        <w:t>bị</w:t>
      </w:r>
      <w:proofErr w:type="spellEnd"/>
      <w:r w:rsidRPr="00936D8C">
        <w:rPr>
          <w:szCs w:val="24"/>
        </w:rPr>
        <w:t xml:space="preserve"> </w:t>
      </w:r>
      <w:proofErr w:type="spellStart"/>
      <w:r w:rsidRPr="00936D8C">
        <w:rPr>
          <w:szCs w:val="24"/>
        </w:rPr>
        <w:t>vật</w:t>
      </w:r>
      <w:proofErr w:type="spellEnd"/>
      <w:r w:rsidRPr="00936D8C">
        <w:rPr>
          <w:szCs w:val="24"/>
        </w:rPr>
        <w:t xml:space="preserve"> </w:t>
      </w:r>
      <w:proofErr w:type="spellStart"/>
      <w:r w:rsidRPr="00936D8C">
        <w:rPr>
          <w:szCs w:val="24"/>
        </w:rPr>
        <w:t>tư</w:t>
      </w:r>
      <w:proofErr w:type="spellEnd"/>
      <w:r w:rsidRPr="00936D8C">
        <w:rPr>
          <w:szCs w:val="24"/>
        </w:rPr>
        <w:t xml:space="preserve"> </w:t>
      </w:r>
      <w:proofErr w:type="spellStart"/>
      <w:r w:rsidRPr="00936D8C">
        <w:rPr>
          <w:szCs w:val="24"/>
        </w:rPr>
        <w:t>tại</w:t>
      </w:r>
      <w:proofErr w:type="spellEnd"/>
      <w:r w:rsidRPr="00936D8C">
        <w:rPr>
          <w:szCs w:val="24"/>
        </w:rPr>
        <w:t xml:space="preserve"> </w:t>
      </w:r>
      <w:proofErr w:type="spellStart"/>
      <w:r w:rsidRPr="00936D8C">
        <w:rPr>
          <w:szCs w:val="24"/>
        </w:rPr>
        <w:t>công</w:t>
      </w:r>
      <w:proofErr w:type="spellEnd"/>
      <w:r w:rsidRPr="00936D8C">
        <w:rPr>
          <w:szCs w:val="24"/>
        </w:rPr>
        <w:t xml:space="preserve"> </w:t>
      </w:r>
      <w:proofErr w:type="spellStart"/>
      <w:r w:rsidRPr="00936D8C">
        <w:rPr>
          <w:szCs w:val="24"/>
        </w:rPr>
        <w:t>trình</w:t>
      </w:r>
      <w:proofErr w:type="spellEnd"/>
      <w:r w:rsidRPr="00936D8C">
        <w:rPr>
          <w:szCs w:val="24"/>
        </w:rPr>
        <w:t xml:space="preserve">, </w:t>
      </w:r>
      <w:proofErr w:type="spellStart"/>
      <w:r w:rsidRPr="00936D8C">
        <w:rPr>
          <w:szCs w:val="24"/>
        </w:rPr>
        <w:t>đến</w:t>
      </w:r>
      <w:proofErr w:type="spellEnd"/>
      <w:r w:rsidRPr="00936D8C">
        <w:rPr>
          <w:szCs w:val="24"/>
        </w:rPr>
        <w:t xml:space="preserve"> </w:t>
      </w:r>
      <w:proofErr w:type="spellStart"/>
      <w:r w:rsidRPr="00936D8C">
        <w:rPr>
          <w:szCs w:val="24"/>
        </w:rPr>
        <w:t>khi</w:t>
      </w:r>
      <w:proofErr w:type="spellEnd"/>
      <w:r w:rsidRPr="00936D8C">
        <w:rPr>
          <w:szCs w:val="24"/>
        </w:rPr>
        <w:t xml:space="preserve"> </w:t>
      </w:r>
      <w:proofErr w:type="spellStart"/>
      <w:r w:rsidRPr="00936D8C">
        <w:rPr>
          <w:szCs w:val="24"/>
        </w:rPr>
        <w:t>bàn</w:t>
      </w:r>
      <w:proofErr w:type="spellEnd"/>
      <w:r w:rsidRPr="00936D8C">
        <w:rPr>
          <w:szCs w:val="24"/>
        </w:rPr>
        <w:t xml:space="preserve"> </w:t>
      </w:r>
      <w:proofErr w:type="spellStart"/>
      <w:r w:rsidRPr="00936D8C">
        <w:rPr>
          <w:szCs w:val="24"/>
        </w:rPr>
        <w:t>giao</w:t>
      </w:r>
      <w:proofErr w:type="spellEnd"/>
      <w:r w:rsidRPr="00936D8C">
        <w:rPr>
          <w:szCs w:val="24"/>
        </w:rPr>
        <w:t xml:space="preserve"> </w:t>
      </w:r>
      <w:proofErr w:type="spellStart"/>
      <w:r w:rsidRPr="00936D8C">
        <w:rPr>
          <w:szCs w:val="24"/>
        </w:rPr>
        <w:t>nghiệm</w:t>
      </w:r>
      <w:proofErr w:type="spellEnd"/>
      <w:r w:rsidRPr="00936D8C">
        <w:rPr>
          <w:szCs w:val="24"/>
        </w:rPr>
        <w:t xml:space="preserve"> </w:t>
      </w:r>
      <w:proofErr w:type="spellStart"/>
      <w:r w:rsidRPr="00936D8C">
        <w:rPr>
          <w:szCs w:val="24"/>
        </w:rPr>
        <w:t>thu</w:t>
      </w:r>
      <w:proofErr w:type="spellEnd"/>
      <w:r w:rsidRPr="00936D8C">
        <w:rPr>
          <w:szCs w:val="24"/>
        </w:rPr>
        <w:t xml:space="preserve"> </w:t>
      </w:r>
      <w:proofErr w:type="spellStart"/>
      <w:r w:rsidRPr="00936D8C">
        <w:rPr>
          <w:szCs w:val="24"/>
        </w:rPr>
        <w:t>công</w:t>
      </w:r>
      <w:proofErr w:type="spellEnd"/>
      <w:r w:rsidRPr="00936D8C">
        <w:rPr>
          <w:szCs w:val="24"/>
        </w:rPr>
        <w:t xml:space="preserve"> </w:t>
      </w:r>
      <w:proofErr w:type="spellStart"/>
      <w:r w:rsidRPr="00936D8C">
        <w:rPr>
          <w:szCs w:val="24"/>
        </w:rPr>
        <w:t>trình</w:t>
      </w:r>
      <w:proofErr w:type="spellEnd"/>
      <w:r w:rsidRPr="00936D8C">
        <w:rPr>
          <w:szCs w:val="24"/>
        </w:rPr>
        <w:t xml:space="preserve"> </w:t>
      </w:r>
      <w:proofErr w:type="spellStart"/>
      <w:r w:rsidRPr="00936D8C">
        <w:rPr>
          <w:szCs w:val="24"/>
        </w:rPr>
        <w:t>để</w:t>
      </w:r>
      <w:proofErr w:type="spellEnd"/>
      <w:r w:rsidRPr="00936D8C">
        <w:rPr>
          <w:szCs w:val="24"/>
        </w:rPr>
        <w:t xml:space="preserve"> </w:t>
      </w:r>
      <w:proofErr w:type="spellStart"/>
      <w:r w:rsidRPr="00936D8C">
        <w:rPr>
          <w:szCs w:val="24"/>
        </w:rPr>
        <w:t>nhân</w:t>
      </w:r>
      <w:proofErr w:type="spellEnd"/>
      <w:r w:rsidRPr="00936D8C">
        <w:rPr>
          <w:szCs w:val="24"/>
        </w:rPr>
        <w:t xml:space="preserve"> </w:t>
      </w:r>
      <w:proofErr w:type="spellStart"/>
      <w:r w:rsidRPr="00936D8C">
        <w:rPr>
          <w:szCs w:val="24"/>
        </w:rPr>
        <w:t>viên</w:t>
      </w:r>
      <w:proofErr w:type="spellEnd"/>
      <w:r w:rsidRPr="00936D8C">
        <w:rPr>
          <w:szCs w:val="24"/>
        </w:rPr>
        <w:t xml:space="preserve"> </w:t>
      </w:r>
      <w:proofErr w:type="spellStart"/>
      <w:r w:rsidRPr="00936D8C">
        <w:rPr>
          <w:szCs w:val="24"/>
        </w:rPr>
        <w:t>của</w:t>
      </w:r>
      <w:proofErr w:type="spellEnd"/>
      <w:r w:rsidRPr="00936D8C">
        <w:rPr>
          <w:szCs w:val="24"/>
        </w:rPr>
        <w:t xml:space="preserve"> </w:t>
      </w:r>
      <w:proofErr w:type="spellStart"/>
      <w:r w:rsidR="00934E8A" w:rsidRPr="00936D8C">
        <w:rPr>
          <w:szCs w:val="24"/>
        </w:rPr>
        <w:t>Bên</w:t>
      </w:r>
      <w:proofErr w:type="spellEnd"/>
      <w:r w:rsidR="00934E8A" w:rsidRPr="00936D8C">
        <w:rPr>
          <w:szCs w:val="24"/>
        </w:rPr>
        <w:t xml:space="preserve"> </w:t>
      </w:r>
      <w:proofErr w:type="spellStart"/>
      <w:r w:rsidR="00934E8A" w:rsidRPr="00936D8C">
        <w:rPr>
          <w:szCs w:val="24"/>
        </w:rPr>
        <w:t>Bán</w:t>
      </w:r>
      <w:proofErr w:type="spellEnd"/>
      <w:r w:rsidR="00934E8A" w:rsidRPr="00936D8C">
        <w:rPr>
          <w:szCs w:val="24"/>
        </w:rPr>
        <w:t xml:space="preserve"> </w:t>
      </w:r>
      <w:proofErr w:type="spellStart"/>
      <w:r w:rsidRPr="00936D8C">
        <w:rPr>
          <w:szCs w:val="24"/>
        </w:rPr>
        <w:t>bảo</w:t>
      </w:r>
      <w:proofErr w:type="spellEnd"/>
      <w:r w:rsidRPr="00936D8C">
        <w:rPr>
          <w:szCs w:val="24"/>
        </w:rPr>
        <w:t xml:space="preserve"> </w:t>
      </w:r>
      <w:proofErr w:type="spellStart"/>
      <w:r w:rsidRPr="00936D8C">
        <w:rPr>
          <w:szCs w:val="24"/>
        </w:rPr>
        <w:t>quản</w:t>
      </w:r>
      <w:proofErr w:type="spellEnd"/>
      <w:r w:rsidRPr="00936D8C">
        <w:rPr>
          <w:szCs w:val="24"/>
        </w:rPr>
        <w:t xml:space="preserve"> </w:t>
      </w:r>
      <w:proofErr w:type="spellStart"/>
      <w:r w:rsidR="00934E8A" w:rsidRPr="00936D8C">
        <w:rPr>
          <w:szCs w:val="24"/>
        </w:rPr>
        <w:t>hàng</w:t>
      </w:r>
      <w:proofErr w:type="spellEnd"/>
      <w:r w:rsidR="00934E8A" w:rsidRPr="00936D8C">
        <w:rPr>
          <w:szCs w:val="24"/>
        </w:rPr>
        <w:t xml:space="preserve"> </w:t>
      </w:r>
      <w:proofErr w:type="spellStart"/>
      <w:r w:rsidR="00934E8A" w:rsidRPr="00936D8C">
        <w:rPr>
          <w:szCs w:val="24"/>
        </w:rPr>
        <w:t>hóa</w:t>
      </w:r>
      <w:proofErr w:type="spellEnd"/>
      <w:r w:rsidR="00934E8A" w:rsidRPr="00936D8C">
        <w:rPr>
          <w:szCs w:val="24"/>
        </w:rPr>
        <w:t xml:space="preserve">, </w:t>
      </w:r>
      <w:proofErr w:type="spellStart"/>
      <w:r w:rsidRPr="00936D8C">
        <w:rPr>
          <w:szCs w:val="24"/>
        </w:rPr>
        <w:t>vật</w:t>
      </w:r>
      <w:proofErr w:type="spellEnd"/>
      <w:r w:rsidRPr="00936D8C">
        <w:rPr>
          <w:szCs w:val="24"/>
        </w:rPr>
        <w:t xml:space="preserve"> </w:t>
      </w:r>
      <w:proofErr w:type="spellStart"/>
      <w:r w:rsidRPr="00936D8C">
        <w:rPr>
          <w:szCs w:val="24"/>
        </w:rPr>
        <w:t>tư</w:t>
      </w:r>
      <w:proofErr w:type="spellEnd"/>
      <w:r w:rsidRPr="00936D8C">
        <w:rPr>
          <w:szCs w:val="24"/>
        </w:rPr>
        <w:t xml:space="preserve"> </w:t>
      </w:r>
      <w:proofErr w:type="spellStart"/>
      <w:r w:rsidRPr="00936D8C">
        <w:rPr>
          <w:szCs w:val="24"/>
        </w:rPr>
        <w:t>trang</w:t>
      </w:r>
      <w:proofErr w:type="spellEnd"/>
      <w:r w:rsidRPr="00936D8C">
        <w:rPr>
          <w:szCs w:val="24"/>
        </w:rPr>
        <w:t xml:space="preserve"> </w:t>
      </w:r>
      <w:proofErr w:type="spellStart"/>
      <w:r w:rsidRPr="00936D8C">
        <w:rPr>
          <w:szCs w:val="24"/>
        </w:rPr>
        <w:t>thiết</w:t>
      </w:r>
      <w:proofErr w:type="spellEnd"/>
      <w:r w:rsidRPr="00936D8C">
        <w:rPr>
          <w:szCs w:val="24"/>
        </w:rPr>
        <w:t xml:space="preserve"> </w:t>
      </w:r>
      <w:proofErr w:type="spellStart"/>
      <w:r w:rsidRPr="00936D8C">
        <w:rPr>
          <w:szCs w:val="24"/>
        </w:rPr>
        <w:t>bị</w:t>
      </w:r>
      <w:proofErr w:type="spellEnd"/>
      <w:r w:rsidRPr="00936D8C">
        <w:rPr>
          <w:szCs w:val="24"/>
        </w:rPr>
        <w:t xml:space="preserve"> </w:t>
      </w:r>
      <w:proofErr w:type="spellStart"/>
      <w:r w:rsidRPr="00936D8C">
        <w:rPr>
          <w:szCs w:val="24"/>
        </w:rPr>
        <w:t>lắp</w:t>
      </w:r>
      <w:proofErr w:type="spellEnd"/>
      <w:r w:rsidRPr="00936D8C">
        <w:rPr>
          <w:szCs w:val="24"/>
        </w:rPr>
        <w:t xml:space="preserve"> </w:t>
      </w:r>
      <w:proofErr w:type="spellStart"/>
      <w:r w:rsidRPr="00936D8C">
        <w:rPr>
          <w:szCs w:val="24"/>
        </w:rPr>
        <w:t>đặ</w:t>
      </w:r>
      <w:r w:rsidR="00685406" w:rsidRPr="00936D8C">
        <w:rPr>
          <w:szCs w:val="24"/>
        </w:rPr>
        <w:t>t</w:t>
      </w:r>
      <w:proofErr w:type="spellEnd"/>
      <w:r w:rsidR="00685406" w:rsidRPr="00936D8C">
        <w:rPr>
          <w:szCs w:val="24"/>
        </w:rPr>
        <w:t>;</w:t>
      </w:r>
    </w:p>
    <w:p w14:paraId="5BA22218" w14:textId="4D19D7C1" w:rsidR="00B36261" w:rsidRPr="00936D8C" w:rsidRDefault="00B36261" w:rsidP="00ED580D">
      <w:pPr>
        <w:pStyle w:val="ListParagraph"/>
        <w:numPr>
          <w:ilvl w:val="1"/>
          <w:numId w:val="34"/>
        </w:numPr>
        <w:tabs>
          <w:tab w:val="left" w:pos="709"/>
        </w:tabs>
        <w:spacing w:before="120" w:after="120" w:line="240" w:lineRule="auto"/>
        <w:ind w:left="709" w:hanging="709"/>
        <w:contextualSpacing w:val="0"/>
        <w:jc w:val="both"/>
        <w:rPr>
          <w:szCs w:val="24"/>
        </w:rPr>
      </w:pPr>
      <w:r w:rsidRPr="00936D8C">
        <w:rPr>
          <w:szCs w:val="24"/>
        </w:rPr>
        <w:t xml:space="preserve">Thanh </w:t>
      </w:r>
      <w:proofErr w:type="spellStart"/>
      <w:r w:rsidRPr="00936D8C">
        <w:rPr>
          <w:szCs w:val="24"/>
        </w:rPr>
        <w:t>toán</w:t>
      </w:r>
      <w:proofErr w:type="spellEnd"/>
      <w:r w:rsidRPr="00936D8C">
        <w:rPr>
          <w:szCs w:val="24"/>
        </w:rPr>
        <w:t xml:space="preserve"> </w:t>
      </w:r>
      <w:proofErr w:type="spellStart"/>
      <w:r w:rsidRPr="00936D8C">
        <w:rPr>
          <w:szCs w:val="24"/>
        </w:rPr>
        <w:t>tiền</w:t>
      </w:r>
      <w:proofErr w:type="spellEnd"/>
      <w:r w:rsidRPr="00936D8C">
        <w:rPr>
          <w:szCs w:val="24"/>
        </w:rPr>
        <w:t xml:space="preserve"> </w:t>
      </w:r>
      <w:proofErr w:type="spellStart"/>
      <w:r w:rsidRPr="00936D8C">
        <w:rPr>
          <w:szCs w:val="24"/>
        </w:rPr>
        <w:t>đầy</w:t>
      </w:r>
      <w:proofErr w:type="spellEnd"/>
      <w:r w:rsidRPr="00936D8C">
        <w:rPr>
          <w:szCs w:val="24"/>
        </w:rPr>
        <w:t xml:space="preserve"> </w:t>
      </w:r>
      <w:proofErr w:type="spellStart"/>
      <w:r w:rsidRPr="00936D8C">
        <w:rPr>
          <w:szCs w:val="24"/>
        </w:rPr>
        <w:t>đủ</w:t>
      </w:r>
      <w:proofErr w:type="spellEnd"/>
      <w:r w:rsidRPr="00936D8C">
        <w:rPr>
          <w:szCs w:val="24"/>
        </w:rPr>
        <w:t xml:space="preserve"> </w:t>
      </w:r>
      <w:proofErr w:type="spellStart"/>
      <w:r w:rsidRPr="00936D8C">
        <w:rPr>
          <w:szCs w:val="24"/>
        </w:rPr>
        <w:t>và</w:t>
      </w:r>
      <w:proofErr w:type="spellEnd"/>
      <w:r w:rsidRPr="00936D8C">
        <w:rPr>
          <w:szCs w:val="24"/>
        </w:rPr>
        <w:t xml:space="preserve"> </w:t>
      </w:r>
      <w:proofErr w:type="spellStart"/>
      <w:r w:rsidRPr="00936D8C">
        <w:rPr>
          <w:szCs w:val="24"/>
        </w:rPr>
        <w:t>đúng</w:t>
      </w:r>
      <w:proofErr w:type="spellEnd"/>
      <w:r w:rsidRPr="00936D8C">
        <w:rPr>
          <w:szCs w:val="24"/>
        </w:rPr>
        <w:t xml:space="preserve"> </w:t>
      </w:r>
      <w:proofErr w:type="spellStart"/>
      <w:r w:rsidRPr="00936D8C">
        <w:rPr>
          <w:szCs w:val="24"/>
        </w:rPr>
        <w:t>hạ</w:t>
      </w:r>
      <w:r w:rsidR="00934E8A" w:rsidRPr="00936D8C">
        <w:rPr>
          <w:szCs w:val="24"/>
        </w:rPr>
        <w:t>n</w:t>
      </w:r>
      <w:proofErr w:type="spellEnd"/>
      <w:r w:rsidR="00934E8A" w:rsidRPr="00936D8C">
        <w:rPr>
          <w:szCs w:val="24"/>
        </w:rPr>
        <w:t xml:space="preserve"> </w:t>
      </w:r>
      <w:proofErr w:type="spellStart"/>
      <w:r w:rsidR="00934E8A" w:rsidRPr="00936D8C">
        <w:rPr>
          <w:szCs w:val="24"/>
        </w:rPr>
        <w:t>cho</w:t>
      </w:r>
      <w:proofErr w:type="spellEnd"/>
      <w:r w:rsidR="00934E8A" w:rsidRPr="00936D8C">
        <w:rPr>
          <w:szCs w:val="24"/>
        </w:rPr>
        <w:t xml:space="preserve"> </w:t>
      </w:r>
      <w:proofErr w:type="spellStart"/>
      <w:r w:rsidR="00934E8A" w:rsidRPr="00936D8C">
        <w:rPr>
          <w:szCs w:val="24"/>
        </w:rPr>
        <w:t>Bên</w:t>
      </w:r>
      <w:proofErr w:type="spellEnd"/>
      <w:r w:rsidR="00934E8A" w:rsidRPr="00936D8C">
        <w:rPr>
          <w:szCs w:val="24"/>
        </w:rPr>
        <w:t xml:space="preserve"> </w:t>
      </w:r>
      <w:proofErr w:type="spellStart"/>
      <w:r w:rsidR="00934E8A" w:rsidRPr="00936D8C">
        <w:rPr>
          <w:szCs w:val="24"/>
        </w:rPr>
        <w:t>Bán</w:t>
      </w:r>
      <w:proofErr w:type="spellEnd"/>
      <w:r w:rsidRPr="00936D8C">
        <w:rPr>
          <w:szCs w:val="24"/>
        </w:rPr>
        <w:t xml:space="preserve"> </w:t>
      </w:r>
      <w:proofErr w:type="spellStart"/>
      <w:r w:rsidRPr="00936D8C">
        <w:rPr>
          <w:szCs w:val="24"/>
        </w:rPr>
        <w:t>theo</w:t>
      </w:r>
      <w:proofErr w:type="spellEnd"/>
      <w:r w:rsidRPr="00936D8C">
        <w:rPr>
          <w:szCs w:val="24"/>
        </w:rPr>
        <w:t xml:space="preserve"> </w:t>
      </w:r>
      <w:proofErr w:type="spellStart"/>
      <w:r w:rsidRPr="00936D8C">
        <w:rPr>
          <w:szCs w:val="24"/>
        </w:rPr>
        <w:t>Điều</w:t>
      </w:r>
      <w:proofErr w:type="spellEnd"/>
      <w:r w:rsidRPr="00936D8C">
        <w:rPr>
          <w:szCs w:val="24"/>
        </w:rPr>
        <w:t xml:space="preserve"> 3 </w:t>
      </w:r>
      <w:proofErr w:type="spellStart"/>
      <w:r w:rsidRPr="00936D8C">
        <w:rPr>
          <w:szCs w:val="24"/>
        </w:rPr>
        <w:t>của</w:t>
      </w:r>
      <w:proofErr w:type="spellEnd"/>
      <w:r w:rsidRPr="00936D8C">
        <w:rPr>
          <w:szCs w:val="24"/>
        </w:rPr>
        <w:t xml:space="preserve"> </w:t>
      </w:r>
      <w:proofErr w:type="spellStart"/>
      <w:r w:rsidRPr="00936D8C">
        <w:rPr>
          <w:szCs w:val="24"/>
        </w:rPr>
        <w:t>Hợp</w:t>
      </w:r>
      <w:proofErr w:type="spellEnd"/>
      <w:r w:rsidRPr="00936D8C">
        <w:rPr>
          <w:szCs w:val="24"/>
        </w:rPr>
        <w:t xml:space="preserve"> </w:t>
      </w:r>
      <w:proofErr w:type="spellStart"/>
      <w:r w:rsidRPr="00936D8C">
        <w:rPr>
          <w:szCs w:val="24"/>
        </w:rPr>
        <w:t>đồ</w:t>
      </w:r>
      <w:r w:rsidR="00685406" w:rsidRPr="00936D8C">
        <w:rPr>
          <w:szCs w:val="24"/>
        </w:rPr>
        <w:t>ng</w:t>
      </w:r>
      <w:proofErr w:type="spellEnd"/>
      <w:r w:rsidR="00685406" w:rsidRPr="00936D8C">
        <w:rPr>
          <w:szCs w:val="24"/>
        </w:rPr>
        <w:t>.;</w:t>
      </w:r>
    </w:p>
    <w:p w14:paraId="7602DE2A" w14:textId="0E981C68" w:rsidR="00B36261" w:rsidRPr="00936D8C" w:rsidRDefault="00B36261" w:rsidP="00ED580D">
      <w:pPr>
        <w:pStyle w:val="ListParagraph"/>
        <w:numPr>
          <w:ilvl w:val="1"/>
          <w:numId w:val="34"/>
        </w:numPr>
        <w:tabs>
          <w:tab w:val="left" w:pos="709"/>
        </w:tabs>
        <w:spacing w:before="120" w:after="120" w:line="240" w:lineRule="auto"/>
        <w:ind w:left="709" w:hanging="709"/>
        <w:contextualSpacing w:val="0"/>
        <w:jc w:val="both"/>
        <w:rPr>
          <w:szCs w:val="24"/>
        </w:rPr>
      </w:pPr>
      <w:proofErr w:type="spellStart"/>
      <w:r w:rsidRPr="00936D8C">
        <w:rPr>
          <w:szCs w:val="24"/>
        </w:rPr>
        <w:t>Phối</w:t>
      </w:r>
      <w:proofErr w:type="spellEnd"/>
      <w:r w:rsidRPr="00936D8C">
        <w:rPr>
          <w:szCs w:val="24"/>
        </w:rPr>
        <w:t xml:space="preserve"> </w:t>
      </w:r>
      <w:proofErr w:type="spellStart"/>
      <w:r w:rsidRPr="00936D8C">
        <w:rPr>
          <w:szCs w:val="24"/>
        </w:rPr>
        <w:t>hợp</w:t>
      </w:r>
      <w:proofErr w:type="spellEnd"/>
      <w:r w:rsidRPr="00936D8C">
        <w:rPr>
          <w:szCs w:val="24"/>
        </w:rPr>
        <w:t xml:space="preserve"> </w:t>
      </w:r>
      <w:proofErr w:type="spellStart"/>
      <w:r w:rsidRPr="00936D8C">
        <w:rPr>
          <w:szCs w:val="24"/>
        </w:rPr>
        <w:t>vớ</w:t>
      </w:r>
      <w:r w:rsidR="00934E8A" w:rsidRPr="00936D8C">
        <w:rPr>
          <w:szCs w:val="24"/>
        </w:rPr>
        <w:t>i</w:t>
      </w:r>
      <w:proofErr w:type="spellEnd"/>
      <w:r w:rsidR="00934E8A" w:rsidRPr="00936D8C">
        <w:rPr>
          <w:szCs w:val="24"/>
        </w:rPr>
        <w:t xml:space="preserve"> </w:t>
      </w:r>
      <w:proofErr w:type="spellStart"/>
      <w:r w:rsidR="00934E8A" w:rsidRPr="00936D8C">
        <w:rPr>
          <w:szCs w:val="24"/>
        </w:rPr>
        <w:t>Bên</w:t>
      </w:r>
      <w:proofErr w:type="spellEnd"/>
      <w:r w:rsidR="00934E8A" w:rsidRPr="00936D8C">
        <w:rPr>
          <w:szCs w:val="24"/>
        </w:rPr>
        <w:t xml:space="preserve"> </w:t>
      </w:r>
      <w:proofErr w:type="spellStart"/>
      <w:r w:rsidR="00934E8A" w:rsidRPr="00936D8C">
        <w:rPr>
          <w:szCs w:val="24"/>
        </w:rPr>
        <w:t>Bán</w:t>
      </w:r>
      <w:proofErr w:type="spellEnd"/>
      <w:r w:rsidRPr="00936D8C">
        <w:rPr>
          <w:szCs w:val="24"/>
        </w:rPr>
        <w:t xml:space="preserve"> </w:t>
      </w:r>
      <w:proofErr w:type="spellStart"/>
      <w:r w:rsidRPr="00936D8C">
        <w:rPr>
          <w:szCs w:val="24"/>
        </w:rPr>
        <w:t>để</w:t>
      </w:r>
      <w:proofErr w:type="spellEnd"/>
      <w:r w:rsidRPr="00936D8C">
        <w:rPr>
          <w:szCs w:val="24"/>
        </w:rPr>
        <w:t xml:space="preserve"> </w:t>
      </w:r>
      <w:proofErr w:type="spellStart"/>
      <w:r w:rsidRPr="00936D8C">
        <w:rPr>
          <w:szCs w:val="24"/>
        </w:rPr>
        <w:t>nghiệm</w:t>
      </w:r>
      <w:proofErr w:type="spellEnd"/>
      <w:r w:rsidRPr="00936D8C">
        <w:rPr>
          <w:szCs w:val="24"/>
        </w:rPr>
        <w:t xml:space="preserve"> </w:t>
      </w:r>
      <w:proofErr w:type="spellStart"/>
      <w:r w:rsidRPr="00936D8C">
        <w:rPr>
          <w:szCs w:val="24"/>
        </w:rPr>
        <w:t>thu</w:t>
      </w:r>
      <w:proofErr w:type="spellEnd"/>
      <w:r w:rsidRPr="00936D8C">
        <w:rPr>
          <w:szCs w:val="24"/>
        </w:rPr>
        <w:t xml:space="preserve"> </w:t>
      </w:r>
      <w:proofErr w:type="spellStart"/>
      <w:r w:rsidRPr="00936D8C">
        <w:rPr>
          <w:szCs w:val="24"/>
        </w:rPr>
        <w:t>công</w:t>
      </w:r>
      <w:proofErr w:type="spellEnd"/>
      <w:r w:rsidRPr="00936D8C">
        <w:rPr>
          <w:szCs w:val="24"/>
        </w:rPr>
        <w:t xml:space="preserve"> </w:t>
      </w:r>
      <w:proofErr w:type="spellStart"/>
      <w:r w:rsidRPr="00936D8C">
        <w:rPr>
          <w:szCs w:val="24"/>
        </w:rPr>
        <w:t>việc</w:t>
      </w:r>
      <w:proofErr w:type="spellEnd"/>
      <w:r w:rsidRPr="00936D8C">
        <w:rPr>
          <w:szCs w:val="24"/>
        </w:rPr>
        <w:t xml:space="preserve"> </w:t>
      </w:r>
      <w:proofErr w:type="spellStart"/>
      <w:r w:rsidRPr="00936D8C">
        <w:rPr>
          <w:szCs w:val="24"/>
        </w:rPr>
        <w:t>lắp</w:t>
      </w:r>
      <w:proofErr w:type="spellEnd"/>
      <w:r w:rsidRPr="00936D8C">
        <w:rPr>
          <w:szCs w:val="24"/>
        </w:rPr>
        <w:t xml:space="preserve"> </w:t>
      </w:r>
      <w:proofErr w:type="spellStart"/>
      <w:r w:rsidRPr="00936D8C">
        <w:rPr>
          <w:szCs w:val="24"/>
        </w:rPr>
        <w:t>đặt</w:t>
      </w:r>
      <w:proofErr w:type="spellEnd"/>
      <w:r w:rsidRPr="00936D8C">
        <w:rPr>
          <w:szCs w:val="24"/>
        </w:rPr>
        <w:t xml:space="preserve"> </w:t>
      </w:r>
      <w:proofErr w:type="spellStart"/>
      <w:r w:rsidRPr="00936D8C">
        <w:rPr>
          <w:szCs w:val="24"/>
        </w:rPr>
        <w:t>theo</w:t>
      </w:r>
      <w:proofErr w:type="spellEnd"/>
      <w:r w:rsidRPr="00936D8C">
        <w:rPr>
          <w:szCs w:val="24"/>
        </w:rPr>
        <w:t xml:space="preserve"> </w:t>
      </w:r>
      <w:proofErr w:type="spellStart"/>
      <w:r w:rsidRPr="00936D8C">
        <w:rPr>
          <w:szCs w:val="24"/>
        </w:rPr>
        <w:t>đúng</w:t>
      </w:r>
      <w:proofErr w:type="spellEnd"/>
      <w:r w:rsidRPr="00936D8C">
        <w:rPr>
          <w:szCs w:val="24"/>
        </w:rPr>
        <w:t xml:space="preserve"> </w:t>
      </w:r>
      <w:proofErr w:type="spellStart"/>
      <w:r w:rsidRPr="00936D8C">
        <w:rPr>
          <w:szCs w:val="24"/>
        </w:rPr>
        <w:t>tiến</w:t>
      </w:r>
      <w:proofErr w:type="spellEnd"/>
      <w:r w:rsidRPr="00936D8C">
        <w:rPr>
          <w:szCs w:val="24"/>
        </w:rPr>
        <w:t xml:space="preserve"> </w:t>
      </w:r>
      <w:proofErr w:type="spellStart"/>
      <w:r w:rsidRPr="00936D8C">
        <w:rPr>
          <w:szCs w:val="24"/>
        </w:rPr>
        <w:t>độ</w:t>
      </w:r>
      <w:proofErr w:type="spellEnd"/>
      <w:r w:rsidRPr="00936D8C">
        <w:rPr>
          <w:szCs w:val="24"/>
        </w:rPr>
        <w:t>.</w:t>
      </w:r>
    </w:p>
    <w:p w14:paraId="0F190A81" w14:textId="7EF068B7" w:rsidR="00B02F99" w:rsidRPr="00936D8C" w:rsidRDefault="00B02F99" w:rsidP="00B26738">
      <w:pPr>
        <w:numPr>
          <w:ilvl w:val="0"/>
          <w:numId w:val="1"/>
        </w:numPr>
        <w:tabs>
          <w:tab w:val="left" w:pos="1701"/>
        </w:tabs>
        <w:spacing w:before="240" w:after="120" w:line="240" w:lineRule="auto"/>
        <w:ind w:left="1701" w:hanging="1701"/>
        <w:jc w:val="both"/>
        <w:rPr>
          <w:b/>
          <w:szCs w:val="24"/>
        </w:rPr>
      </w:pPr>
      <w:r w:rsidRPr="00936D8C">
        <w:rPr>
          <w:b/>
          <w:szCs w:val="24"/>
        </w:rPr>
        <w:t>BẢO HÀNH</w:t>
      </w:r>
    </w:p>
    <w:p w14:paraId="7BF4DD74" w14:textId="10CA481C" w:rsidR="00B02F99" w:rsidRPr="00936D8C" w:rsidRDefault="00B02F99" w:rsidP="00ED580D">
      <w:pPr>
        <w:numPr>
          <w:ilvl w:val="0"/>
          <w:numId w:val="28"/>
        </w:numPr>
        <w:spacing w:before="120" w:after="120" w:line="240" w:lineRule="auto"/>
        <w:ind w:left="709" w:hanging="709"/>
        <w:jc w:val="both"/>
        <w:rPr>
          <w:szCs w:val="24"/>
          <w:lang w:val="pt-BR"/>
        </w:rPr>
      </w:pPr>
      <w:r w:rsidRPr="00936D8C">
        <w:rPr>
          <w:szCs w:val="24"/>
          <w:lang w:val="pt-BR"/>
        </w:rPr>
        <w:lastRenderedPageBreak/>
        <w:t xml:space="preserve">Tất cả hàng hóa đều được bảo hành </w:t>
      </w:r>
      <w:r w:rsidR="00D87C0E" w:rsidRPr="00936D8C">
        <w:rPr>
          <w:szCs w:val="24"/>
        </w:rPr>
        <w:t>[</w:t>
      </w:r>
      <w:r w:rsidR="00D87C0E" w:rsidRPr="00936D8C">
        <w:rPr>
          <w:szCs w:val="24"/>
        </w:rPr>
        <w:sym w:font="Symbol" w:char="F0B7"/>
      </w:r>
      <w:r w:rsidR="00D87C0E" w:rsidRPr="00936D8C">
        <w:rPr>
          <w:szCs w:val="24"/>
        </w:rPr>
        <w:t>]</w:t>
      </w:r>
      <w:r w:rsidR="00D87C0E" w:rsidRPr="00936D8C">
        <w:rPr>
          <w:szCs w:val="24"/>
          <w:lang w:val="pt-BR"/>
        </w:rPr>
        <w:t xml:space="preserve"> </w:t>
      </w:r>
      <w:r w:rsidR="00B36261" w:rsidRPr="00936D8C">
        <w:rPr>
          <w:szCs w:val="24"/>
          <w:lang w:val="pt-BR"/>
        </w:rPr>
        <w:t>[hoặ</w:t>
      </w:r>
      <w:r w:rsidR="00685406" w:rsidRPr="00936D8C">
        <w:rPr>
          <w:szCs w:val="24"/>
          <w:lang w:val="pt-BR"/>
        </w:rPr>
        <w:t>c lâu</w:t>
      </w:r>
      <w:r w:rsidR="00B36261" w:rsidRPr="00936D8C">
        <w:rPr>
          <w:szCs w:val="24"/>
          <w:lang w:val="pt-BR"/>
        </w:rPr>
        <w:t xml:space="preserve"> hơn theo quy định của nhà sản xuất]</w:t>
      </w:r>
      <w:r w:rsidR="00B36261" w:rsidRPr="00936D8C">
        <w:rPr>
          <w:szCs w:val="24"/>
        </w:rPr>
        <w:t xml:space="preserve"> </w:t>
      </w:r>
      <w:proofErr w:type="spellStart"/>
      <w:r w:rsidR="00B36261" w:rsidRPr="00936D8C">
        <w:rPr>
          <w:szCs w:val="24"/>
        </w:rPr>
        <w:t>kể</w:t>
      </w:r>
      <w:proofErr w:type="spellEnd"/>
      <w:r w:rsidR="00B36261" w:rsidRPr="00936D8C">
        <w:rPr>
          <w:szCs w:val="24"/>
        </w:rPr>
        <w:t xml:space="preserve"> </w:t>
      </w:r>
      <w:proofErr w:type="spellStart"/>
      <w:r w:rsidR="00B36261" w:rsidRPr="00936D8C">
        <w:rPr>
          <w:szCs w:val="24"/>
        </w:rPr>
        <w:t>từ</w:t>
      </w:r>
      <w:proofErr w:type="spellEnd"/>
      <w:r w:rsidR="00685406" w:rsidRPr="00936D8C">
        <w:rPr>
          <w:szCs w:val="24"/>
        </w:rPr>
        <w:t xml:space="preserve"> </w:t>
      </w:r>
      <w:proofErr w:type="spellStart"/>
      <w:r w:rsidR="00685406" w:rsidRPr="00936D8C">
        <w:rPr>
          <w:szCs w:val="24"/>
        </w:rPr>
        <w:t>ngày</w:t>
      </w:r>
      <w:proofErr w:type="spellEnd"/>
      <w:r w:rsidR="00685406" w:rsidRPr="00936D8C">
        <w:rPr>
          <w:szCs w:val="24"/>
        </w:rPr>
        <w:t xml:space="preserve"> </w:t>
      </w:r>
      <w:proofErr w:type="spellStart"/>
      <w:r w:rsidR="00685406" w:rsidRPr="00936D8C">
        <w:rPr>
          <w:szCs w:val="24"/>
        </w:rPr>
        <w:t>ký</w:t>
      </w:r>
      <w:proofErr w:type="spellEnd"/>
      <w:r w:rsidR="00685406" w:rsidRPr="00936D8C">
        <w:rPr>
          <w:szCs w:val="24"/>
        </w:rPr>
        <w:t xml:space="preserve"> </w:t>
      </w:r>
      <w:proofErr w:type="spellStart"/>
      <w:r w:rsidR="00685406" w:rsidRPr="00936D8C">
        <w:rPr>
          <w:szCs w:val="24"/>
        </w:rPr>
        <w:t>B</w:t>
      </w:r>
      <w:r w:rsidR="00B36261" w:rsidRPr="00936D8C">
        <w:rPr>
          <w:szCs w:val="24"/>
        </w:rPr>
        <w:t>iên</w:t>
      </w:r>
      <w:proofErr w:type="spellEnd"/>
      <w:r w:rsidR="00B36261" w:rsidRPr="00936D8C">
        <w:rPr>
          <w:szCs w:val="24"/>
        </w:rPr>
        <w:t xml:space="preserve"> </w:t>
      </w:r>
      <w:proofErr w:type="spellStart"/>
      <w:r w:rsidR="00B36261" w:rsidRPr="00936D8C">
        <w:rPr>
          <w:szCs w:val="24"/>
        </w:rPr>
        <w:t>bản</w:t>
      </w:r>
      <w:proofErr w:type="spellEnd"/>
      <w:r w:rsidR="00B36261" w:rsidRPr="00936D8C">
        <w:rPr>
          <w:szCs w:val="24"/>
        </w:rPr>
        <w:t xml:space="preserve"> </w:t>
      </w:r>
      <w:proofErr w:type="spellStart"/>
      <w:r w:rsidR="00B36261" w:rsidRPr="00936D8C">
        <w:rPr>
          <w:szCs w:val="24"/>
        </w:rPr>
        <w:t>bàn</w:t>
      </w:r>
      <w:proofErr w:type="spellEnd"/>
      <w:r w:rsidR="00B36261" w:rsidRPr="00936D8C">
        <w:rPr>
          <w:szCs w:val="24"/>
        </w:rPr>
        <w:t xml:space="preserve"> </w:t>
      </w:r>
      <w:proofErr w:type="spellStart"/>
      <w:r w:rsidR="00B36261" w:rsidRPr="00936D8C">
        <w:rPr>
          <w:szCs w:val="24"/>
        </w:rPr>
        <w:t>giao</w:t>
      </w:r>
      <w:proofErr w:type="spellEnd"/>
      <w:r w:rsidR="00685406" w:rsidRPr="00936D8C">
        <w:rPr>
          <w:szCs w:val="24"/>
        </w:rPr>
        <w:t xml:space="preserve">/ </w:t>
      </w:r>
      <w:proofErr w:type="spellStart"/>
      <w:r w:rsidR="00685406" w:rsidRPr="00936D8C">
        <w:rPr>
          <w:szCs w:val="24"/>
        </w:rPr>
        <w:t>B</w:t>
      </w:r>
      <w:r w:rsidR="00B36261" w:rsidRPr="00936D8C">
        <w:rPr>
          <w:szCs w:val="24"/>
        </w:rPr>
        <w:t>iên</w:t>
      </w:r>
      <w:proofErr w:type="spellEnd"/>
      <w:r w:rsidR="00B36261" w:rsidRPr="00936D8C">
        <w:rPr>
          <w:szCs w:val="24"/>
        </w:rPr>
        <w:t xml:space="preserve"> </w:t>
      </w:r>
      <w:proofErr w:type="spellStart"/>
      <w:r w:rsidR="00B36261" w:rsidRPr="00936D8C">
        <w:rPr>
          <w:szCs w:val="24"/>
        </w:rPr>
        <w:t>bản</w:t>
      </w:r>
      <w:proofErr w:type="spellEnd"/>
      <w:r w:rsidR="00B36261" w:rsidRPr="00936D8C">
        <w:rPr>
          <w:szCs w:val="24"/>
        </w:rPr>
        <w:t xml:space="preserve"> </w:t>
      </w:r>
      <w:proofErr w:type="spellStart"/>
      <w:r w:rsidR="00B36261" w:rsidRPr="00936D8C">
        <w:rPr>
          <w:szCs w:val="24"/>
        </w:rPr>
        <w:t>nghiệm</w:t>
      </w:r>
      <w:proofErr w:type="spellEnd"/>
      <w:r w:rsidR="00B36261" w:rsidRPr="00936D8C">
        <w:rPr>
          <w:szCs w:val="24"/>
        </w:rPr>
        <w:t xml:space="preserve"> </w:t>
      </w:r>
      <w:proofErr w:type="spellStart"/>
      <w:r w:rsidR="00B36261" w:rsidRPr="00936D8C">
        <w:rPr>
          <w:szCs w:val="24"/>
        </w:rPr>
        <w:t>thu</w:t>
      </w:r>
      <w:proofErr w:type="spellEnd"/>
      <w:r w:rsidR="00B36261" w:rsidRPr="00936D8C">
        <w:rPr>
          <w:szCs w:val="24"/>
        </w:rPr>
        <w:t xml:space="preserve"> </w:t>
      </w:r>
      <w:proofErr w:type="spellStart"/>
      <w:r w:rsidR="00B36261" w:rsidRPr="00936D8C">
        <w:rPr>
          <w:szCs w:val="24"/>
        </w:rPr>
        <w:t>lắp</w:t>
      </w:r>
      <w:proofErr w:type="spellEnd"/>
      <w:r w:rsidR="00B36261" w:rsidRPr="00936D8C">
        <w:rPr>
          <w:szCs w:val="24"/>
        </w:rPr>
        <w:t xml:space="preserve"> </w:t>
      </w:r>
      <w:proofErr w:type="spellStart"/>
      <w:r w:rsidR="00B36261" w:rsidRPr="00936D8C">
        <w:rPr>
          <w:szCs w:val="24"/>
        </w:rPr>
        <w:t>đặt</w:t>
      </w:r>
      <w:proofErr w:type="spellEnd"/>
      <w:r w:rsidR="00B36261" w:rsidRPr="00936D8C">
        <w:rPr>
          <w:szCs w:val="24"/>
        </w:rPr>
        <w:t xml:space="preserve"> </w:t>
      </w:r>
      <w:proofErr w:type="spellStart"/>
      <w:r w:rsidR="00B36261" w:rsidRPr="00936D8C">
        <w:rPr>
          <w:szCs w:val="24"/>
        </w:rPr>
        <w:t>và</w:t>
      </w:r>
      <w:proofErr w:type="spellEnd"/>
      <w:r w:rsidR="00B36261" w:rsidRPr="00936D8C">
        <w:rPr>
          <w:szCs w:val="24"/>
        </w:rPr>
        <w:t xml:space="preserve"> </w:t>
      </w:r>
      <w:proofErr w:type="spellStart"/>
      <w:r w:rsidR="00B36261" w:rsidRPr="00936D8C">
        <w:rPr>
          <w:szCs w:val="24"/>
        </w:rPr>
        <w:t>bàn</w:t>
      </w:r>
      <w:proofErr w:type="spellEnd"/>
      <w:r w:rsidR="00B36261" w:rsidRPr="00936D8C">
        <w:rPr>
          <w:szCs w:val="24"/>
        </w:rPr>
        <w:t xml:space="preserve"> </w:t>
      </w:r>
      <w:proofErr w:type="spellStart"/>
      <w:r w:rsidR="00B36261" w:rsidRPr="00936D8C">
        <w:rPr>
          <w:szCs w:val="24"/>
        </w:rPr>
        <w:t>giao</w:t>
      </w:r>
      <w:proofErr w:type="spellEnd"/>
      <w:r w:rsidR="00B36261" w:rsidRPr="00936D8C">
        <w:rPr>
          <w:szCs w:val="24"/>
        </w:rPr>
        <w:t xml:space="preserve"> </w:t>
      </w:r>
      <w:proofErr w:type="spellStart"/>
      <w:r w:rsidR="00B36261" w:rsidRPr="00936D8C">
        <w:rPr>
          <w:szCs w:val="24"/>
        </w:rPr>
        <w:t>đưa</w:t>
      </w:r>
      <w:proofErr w:type="spellEnd"/>
      <w:r w:rsidR="00B36261" w:rsidRPr="00936D8C">
        <w:rPr>
          <w:szCs w:val="24"/>
        </w:rPr>
        <w:t xml:space="preserve"> </w:t>
      </w:r>
      <w:proofErr w:type="spellStart"/>
      <w:r w:rsidR="00B36261" w:rsidRPr="00936D8C">
        <w:rPr>
          <w:szCs w:val="24"/>
        </w:rPr>
        <w:t>vào</w:t>
      </w:r>
      <w:proofErr w:type="spellEnd"/>
      <w:r w:rsidR="00B36261" w:rsidRPr="00936D8C">
        <w:rPr>
          <w:szCs w:val="24"/>
        </w:rPr>
        <w:t xml:space="preserve"> </w:t>
      </w:r>
      <w:proofErr w:type="spellStart"/>
      <w:r w:rsidR="00B36261" w:rsidRPr="00936D8C">
        <w:rPr>
          <w:szCs w:val="24"/>
        </w:rPr>
        <w:t>sử</w:t>
      </w:r>
      <w:proofErr w:type="spellEnd"/>
      <w:r w:rsidR="00B36261" w:rsidRPr="00936D8C">
        <w:rPr>
          <w:szCs w:val="24"/>
        </w:rPr>
        <w:t xml:space="preserve"> </w:t>
      </w:r>
      <w:proofErr w:type="spellStart"/>
      <w:r w:rsidR="00B36261" w:rsidRPr="00936D8C">
        <w:rPr>
          <w:szCs w:val="24"/>
        </w:rPr>
        <w:t>dụng</w:t>
      </w:r>
      <w:proofErr w:type="spellEnd"/>
      <w:r w:rsidR="00B36261" w:rsidRPr="00936D8C">
        <w:rPr>
          <w:szCs w:val="24"/>
          <w:lang w:val="pt-BR"/>
        </w:rPr>
        <w:t>.</w:t>
      </w:r>
    </w:p>
    <w:p w14:paraId="724B810B" w14:textId="1EF709E9" w:rsidR="00B02F99" w:rsidRPr="00936D8C" w:rsidRDefault="00B02F99" w:rsidP="00ED580D">
      <w:pPr>
        <w:numPr>
          <w:ilvl w:val="0"/>
          <w:numId w:val="28"/>
        </w:numPr>
        <w:spacing w:before="120" w:after="120" w:line="240" w:lineRule="auto"/>
        <w:ind w:left="709" w:hanging="709"/>
        <w:jc w:val="both"/>
        <w:rPr>
          <w:szCs w:val="24"/>
          <w:lang w:val="pt-BR"/>
        </w:rPr>
      </w:pPr>
      <w:r w:rsidRPr="00936D8C">
        <w:rPr>
          <w:szCs w:val="24"/>
          <w:lang w:val="pt-BR"/>
        </w:rPr>
        <w:t>Trong quá trình sử dụng, hàng hóa</w:t>
      </w:r>
      <w:r w:rsidR="00950EF5" w:rsidRPr="00936D8C">
        <w:rPr>
          <w:szCs w:val="24"/>
          <w:lang w:val="pt-BR"/>
        </w:rPr>
        <w:t xml:space="preserve"> [bị hư hỏng/</w:t>
      </w:r>
      <w:r w:rsidRPr="00936D8C">
        <w:rPr>
          <w:szCs w:val="24"/>
          <w:lang w:val="pt-BR"/>
        </w:rPr>
        <w:t>không hoạt độ</w:t>
      </w:r>
      <w:r w:rsidR="00950EF5" w:rsidRPr="00936D8C">
        <w:rPr>
          <w:szCs w:val="24"/>
          <w:lang w:val="pt-BR"/>
        </w:rPr>
        <w:t>ng/</w:t>
      </w:r>
      <w:r w:rsidRPr="00936D8C">
        <w:rPr>
          <w:szCs w:val="24"/>
          <w:lang w:val="pt-BR"/>
        </w:rPr>
        <w:t xml:space="preserve"> hoạt động không đồng bộ</w:t>
      </w:r>
      <w:r w:rsidR="00950EF5" w:rsidRPr="00936D8C">
        <w:rPr>
          <w:szCs w:val="24"/>
          <w:lang w:val="pt-BR"/>
        </w:rPr>
        <w:t>/</w:t>
      </w:r>
      <w:r w:rsidRPr="00936D8C">
        <w:rPr>
          <w:szCs w:val="24"/>
          <w:lang w:val="pt-BR"/>
        </w:rPr>
        <w:t>các sự cố khác</w:t>
      </w:r>
      <w:r w:rsidR="00950EF5" w:rsidRPr="00936D8C">
        <w:rPr>
          <w:szCs w:val="24"/>
          <w:lang w:val="pt-BR"/>
        </w:rPr>
        <w:t>]</w:t>
      </w:r>
      <w:r w:rsidR="009000C3" w:rsidRPr="00936D8C">
        <w:rPr>
          <w:szCs w:val="24"/>
          <w:lang w:val="pt-BR"/>
        </w:rPr>
        <w:t>, Bên Bán</w:t>
      </w:r>
      <w:r w:rsidRPr="00936D8C">
        <w:rPr>
          <w:szCs w:val="24"/>
          <w:lang w:val="pt-BR"/>
        </w:rPr>
        <w:t xml:space="preserve"> có trách nhiệm có mặt kịp thời tại trụ sở củ</w:t>
      </w:r>
      <w:r w:rsidR="009000C3" w:rsidRPr="00936D8C">
        <w:rPr>
          <w:szCs w:val="24"/>
          <w:lang w:val="pt-BR"/>
        </w:rPr>
        <w:t>a Bên Mua</w:t>
      </w:r>
      <w:r w:rsidRPr="00936D8C">
        <w:rPr>
          <w:szCs w:val="24"/>
          <w:lang w:val="pt-BR"/>
        </w:rPr>
        <w:t xml:space="preserve"> để xử lý sự cố,</w:t>
      </w:r>
      <w:r w:rsidR="00685406" w:rsidRPr="00936D8C">
        <w:rPr>
          <w:szCs w:val="24"/>
          <w:lang w:val="pt-BR"/>
        </w:rPr>
        <w:t xml:space="preserve"> bảo hành,</w:t>
      </w:r>
      <w:r w:rsidRPr="00936D8C">
        <w:rPr>
          <w:szCs w:val="24"/>
          <w:lang w:val="pt-BR"/>
        </w:rPr>
        <w:t xml:space="preserve"> đảm đảm bảo hoạt động bình thườ</w:t>
      </w:r>
      <w:r w:rsidR="009000C3" w:rsidRPr="00936D8C">
        <w:rPr>
          <w:szCs w:val="24"/>
          <w:lang w:val="pt-BR"/>
        </w:rPr>
        <w:t>ng cho Bên Mua.</w:t>
      </w:r>
      <w:r w:rsidRPr="00936D8C">
        <w:rPr>
          <w:szCs w:val="24"/>
          <w:lang w:val="pt-BR"/>
        </w:rPr>
        <w:t xml:space="preserve"> </w:t>
      </w:r>
      <w:r w:rsidR="00685406" w:rsidRPr="00936D8C">
        <w:rPr>
          <w:szCs w:val="24"/>
          <w:lang w:val="pt-BR"/>
        </w:rPr>
        <w:t>Việc bảo hành bao gồm nhưng không giới hạn việc đổi trả hàng hóa; thay thế, sửa chữa bộ phận hư hỏng... Tất cả các chi phí liên quan đến việc bả</w:t>
      </w:r>
      <w:r w:rsidR="009000C3" w:rsidRPr="00936D8C">
        <w:rPr>
          <w:szCs w:val="24"/>
          <w:lang w:val="pt-BR"/>
        </w:rPr>
        <w:t>o hành do Bên Bán</w:t>
      </w:r>
      <w:r w:rsidR="00685406" w:rsidRPr="00936D8C">
        <w:rPr>
          <w:szCs w:val="24"/>
          <w:lang w:val="pt-BR"/>
        </w:rPr>
        <w:t xml:space="preserve"> chịu.</w:t>
      </w:r>
    </w:p>
    <w:p w14:paraId="55A2843F" w14:textId="496E8239" w:rsidR="00B02F99" w:rsidRPr="00936D8C" w:rsidRDefault="00B36261" w:rsidP="00ED580D">
      <w:pPr>
        <w:numPr>
          <w:ilvl w:val="0"/>
          <w:numId w:val="28"/>
        </w:numPr>
        <w:spacing w:before="120" w:after="120" w:line="240" w:lineRule="auto"/>
        <w:ind w:left="709" w:hanging="709"/>
        <w:jc w:val="both"/>
        <w:rPr>
          <w:szCs w:val="24"/>
          <w:lang w:val="pt-BR"/>
        </w:rPr>
      </w:pPr>
      <w:r w:rsidRPr="00936D8C">
        <w:rPr>
          <w:szCs w:val="24"/>
          <w:lang w:val="pt-BR"/>
        </w:rPr>
        <w:t>Trong vòng 24</w:t>
      </w:r>
      <w:r w:rsidR="00B02F99" w:rsidRPr="00936D8C">
        <w:rPr>
          <w:szCs w:val="24"/>
          <w:lang w:val="pt-BR"/>
        </w:rPr>
        <w:t xml:space="preserve"> giờ</w:t>
      </w:r>
      <w:r w:rsidRPr="00936D8C">
        <w:rPr>
          <w:szCs w:val="24"/>
          <w:lang w:val="pt-BR"/>
        </w:rPr>
        <w:t xml:space="preserve"> làm việc</w:t>
      </w:r>
      <w:r w:rsidR="00B02F99" w:rsidRPr="00936D8C">
        <w:rPr>
          <w:szCs w:val="24"/>
          <w:lang w:val="pt-BR"/>
        </w:rPr>
        <w:t xml:space="preserve"> kể từ khi nhận được thông báo củ</w:t>
      </w:r>
      <w:r w:rsidR="00934E8A" w:rsidRPr="00936D8C">
        <w:rPr>
          <w:szCs w:val="24"/>
          <w:lang w:val="pt-BR"/>
        </w:rPr>
        <w:t xml:space="preserve">a Bên </w:t>
      </w:r>
      <w:r w:rsidR="009658F5" w:rsidRPr="00936D8C">
        <w:rPr>
          <w:szCs w:val="24"/>
          <w:lang w:val="pt-BR"/>
        </w:rPr>
        <w:t>Mua</w:t>
      </w:r>
      <w:r w:rsidR="00934E8A" w:rsidRPr="00936D8C">
        <w:rPr>
          <w:szCs w:val="24"/>
          <w:lang w:val="pt-BR"/>
        </w:rPr>
        <w:t xml:space="preserve"> </w:t>
      </w:r>
      <w:r w:rsidR="00B02F99" w:rsidRPr="00936D8C">
        <w:rPr>
          <w:szCs w:val="24"/>
          <w:lang w:val="pt-BR"/>
        </w:rPr>
        <w:t>bằng email/fax/điện thoại</w:t>
      </w:r>
      <w:r w:rsidR="006E77F7" w:rsidRPr="00936D8C">
        <w:rPr>
          <w:szCs w:val="24"/>
          <w:lang w:val="pt-BR"/>
        </w:rPr>
        <w:t xml:space="preserve"> mà Bên </w:t>
      </w:r>
      <w:r w:rsidR="009658F5" w:rsidRPr="00936D8C">
        <w:rPr>
          <w:szCs w:val="24"/>
          <w:lang w:val="pt-BR"/>
        </w:rPr>
        <w:t>Bán</w:t>
      </w:r>
      <w:r w:rsidR="00B02F99" w:rsidRPr="00936D8C">
        <w:rPr>
          <w:szCs w:val="24"/>
          <w:lang w:val="pt-BR"/>
        </w:rPr>
        <w:t xml:space="preserve"> không đến bảo hành/xử lý sự cố</w:t>
      </w:r>
      <w:r w:rsidR="006E77F7" w:rsidRPr="00936D8C">
        <w:rPr>
          <w:szCs w:val="24"/>
          <w:lang w:val="pt-BR"/>
        </w:rPr>
        <w:t xml:space="preserve"> thì Bên </w:t>
      </w:r>
      <w:r w:rsidR="009658F5" w:rsidRPr="00936D8C">
        <w:rPr>
          <w:szCs w:val="24"/>
          <w:lang w:val="pt-BR"/>
        </w:rPr>
        <w:t>Mua</w:t>
      </w:r>
      <w:r w:rsidR="00B02F99" w:rsidRPr="00936D8C">
        <w:rPr>
          <w:szCs w:val="24"/>
          <w:lang w:val="pt-BR"/>
        </w:rPr>
        <w:t xml:space="preserve"> có quyền yêu cầu Bên thứ 3 thực hiện việc sửa chữa, xử lý sự cố</w:t>
      </w:r>
      <w:r w:rsidR="006E77F7" w:rsidRPr="00936D8C">
        <w:rPr>
          <w:szCs w:val="24"/>
          <w:lang w:val="pt-BR"/>
        </w:rPr>
        <w:t xml:space="preserve"> và Bên </w:t>
      </w:r>
      <w:r w:rsidR="009658F5" w:rsidRPr="00936D8C">
        <w:rPr>
          <w:szCs w:val="24"/>
          <w:lang w:val="pt-BR"/>
        </w:rPr>
        <w:t>Bán</w:t>
      </w:r>
      <w:r w:rsidR="00B02F99" w:rsidRPr="00936D8C">
        <w:rPr>
          <w:szCs w:val="24"/>
          <w:lang w:val="pt-BR"/>
        </w:rPr>
        <w:t xml:space="preserve"> phải thanh toán toàn bộ chi phí phát sinh do Bên thứ 3 thực hiện. </w:t>
      </w:r>
      <w:r w:rsidR="009658F5" w:rsidRPr="0033111C">
        <w:rPr>
          <w:lang w:val="pt-BR"/>
        </w:rPr>
        <w:t>Bên Bán thanh toán khoản phí bảo hành theo quy định tại khoản này trực tiếp cho Bên thứ 3 hoặc cho Bên Mua (nếu Bên Mua đã thực hiện thanh toán) trong vòng 05 ngày làm việc kể từ ngày được Bên Mua yêu cầu</w:t>
      </w:r>
      <w:r w:rsidR="00B02F99" w:rsidRPr="00936D8C">
        <w:rPr>
          <w:szCs w:val="24"/>
          <w:lang w:val="pt-BR"/>
        </w:rPr>
        <w:t>.</w:t>
      </w:r>
    </w:p>
    <w:p w14:paraId="56B84B76" w14:textId="5B85A6A2" w:rsidR="00B02F99" w:rsidRPr="00936D8C" w:rsidRDefault="006E77F7" w:rsidP="00ED580D">
      <w:pPr>
        <w:numPr>
          <w:ilvl w:val="0"/>
          <w:numId w:val="28"/>
        </w:numPr>
        <w:spacing w:before="120" w:after="120" w:line="240" w:lineRule="auto"/>
        <w:ind w:left="709" w:hanging="709"/>
        <w:jc w:val="both"/>
        <w:rPr>
          <w:szCs w:val="24"/>
          <w:lang w:val="pt-BR"/>
        </w:rPr>
      </w:pPr>
      <w:r w:rsidRPr="00936D8C">
        <w:rPr>
          <w:szCs w:val="24"/>
          <w:lang w:val="pt-BR"/>
        </w:rPr>
        <w:t xml:space="preserve">Bên </w:t>
      </w:r>
      <w:r w:rsidR="009658F5" w:rsidRPr="00936D8C">
        <w:rPr>
          <w:szCs w:val="24"/>
          <w:lang w:val="pt-BR"/>
        </w:rPr>
        <w:t>Mua</w:t>
      </w:r>
      <w:r w:rsidR="00B02F99" w:rsidRPr="00936D8C">
        <w:rPr>
          <w:szCs w:val="24"/>
          <w:lang w:val="pt-BR"/>
        </w:rPr>
        <w:t xml:space="preserve"> có trách nhiệm bảo quản hàng hóa theo đúng tài liệu kỹ thuật kèm theo (nếu có) của nhà sản xuấ</w:t>
      </w:r>
      <w:r w:rsidR="00950EF5" w:rsidRPr="00936D8C">
        <w:rPr>
          <w:szCs w:val="24"/>
          <w:lang w:val="pt-BR"/>
        </w:rPr>
        <w:t>t/ Nhà cung cấ</w:t>
      </w:r>
      <w:r w:rsidRPr="00936D8C">
        <w:rPr>
          <w:szCs w:val="24"/>
          <w:lang w:val="pt-BR"/>
        </w:rPr>
        <w:t xml:space="preserve">p/ Bên </w:t>
      </w:r>
      <w:r w:rsidR="009658F5" w:rsidRPr="00936D8C">
        <w:rPr>
          <w:szCs w:val="24"/>
          <w:lang w:val="pt-BR"/>
        </w:rPr>
        <w:t>Bán</w:t>
      </w:r>
      <w:r w:rsidRPr="00936D8C">
        <w:rPr>
          <w:szCs w:val="24"/>
          <w:lang w:val="pt-BR"/>
        </w:rPr>
        <w:t>.</w:t>
      </w:r>
    </w:p>
    <w:p w14:paraId="7733E141" w14:textId="315672BD" w:rsidR="00B02F99" w:rsidRPr="00936D8C" w:rsidRDefault="00B02F99" w:rsidP="00ED580D">
      <w:pPr>
        <w:numPr>
          <w:ilvl w:val="0"/>
          <w:numId w:val="28"/>
        </w:numPr>
        <w:spacing w:before="120" w:after="120" w:line="240" w:lineRule="auto"/>
        <w:ind w:left="709" w:hanging="709"/>
        <w:jc w:val="both"/>
        <w:rPr>
          <w:szCs w:val="24"/>
          <w:lang w:val="pt-BR"/>
        </w:rPr>
      </w:pPr>
      <w:r w:rsidRPr="00936D8C">
        <w:rPr>
          <w:szCs w:val="24"/>
          <w:lang w:val="pt-BR"/>
        </w:rPr>
        <w:t xml:space="preserve">Bên </w:t>
      </w:r>
      <w:r w:rsidR="009658F5" w:rsidRPr="00936D8C">
        <w:rPr>
          <w:szCs w:val="24"/>
          <w:lang w:val="pt-BR"/>
        </w:rPr>
        <w:t>Bán</w:t>
      </w:r>
      <w:r w:rsidRPr="00936D8C">
        <w:rPr>
          <w:szCs w:val="24"/>
          <w:lang w:val="pt-BR"/>
        </w:rPr>
        <w:t xml:space="preserve"> được miễn trách nhiệm bảo hành trong các trường hợp sau:</w:t>
      </w:r>
    </w:p>
    <w:p w14:paraId="03CD2D4A" w14:textId="69A11950" w:rsidR="00B36261" w:rsidRPr="0033111C" w:rsidRDefault="00B36261" w:rsidP="00ED580D">
      <w:pPr>
        <w:pStyle w:val="BodyText"/>
        <w:numPr>
          <w:ilvl w:val="0"/>
          <w:numId w:val="36"/>
        </w:numPr>
        <w:spacing w:before="120" w:line="240" w:lineRule="auto"/>
        <w:ind w:left="1440" w:hanging="720"/>
        <w:jc w:val="both"/>
        <w:rPr>
          <w:szCs w:val="24"/>
          <w:lang w:val="pt-BR"/>
        </w:rPr>
      </w:pPr>
      <w:r w:rsidRPr="0033111C">
        <w:rPr>
          <w:szCs w:val="24"/>
          <w:lang w:val="pt-BR"/>
        </w:rPr>
        <w:t>Hư hỏng do con người cố ý phá hoại;</w:t>
      </w:r>
    </w:p>
    <w:p w14:paraId="714F1F9C" w14:textId="6DC95E32" w:rsidR="00B36261" w:rsidRPr="0033111C" w:rsidRDefault="00AA3952" w:rsidP="00ED580D">
      <w:pPr>
        <w:pStyle w:val="BodyText"/>
        <w:numPr>
          <w:ilvl w:val="0"/>
          <w:numId w:val="36"/>
        </w:numPr>
        <w:spacing w:before="120" w:line="240" w:lineRule="auto"/>
        <w:ind w:left="1440" w:hanging="720"/>
        <w:jc w:val="both"/>
        <w:rPr>
          <w:szCs w:val="24"/>
          <w:lang w:val="pt-BR"/>
        </w:rPr>
      </w:pPr>
      <w:r w:rsidRPr="0033111C">
        <w:rPr>
          <w:szCs w:val="24"/>
          <w:lang w:val="pt-BR"/>
        </w:rPr>
        <w:t>Hao mòn</w:t>
      </w:r>
      <w:r w:rsidR="00B36261" w:rsidRPr="0033111C">
        <w:rPr>
          <w:szCs w:val="24"/>
          <w:lang w:val="pt-BR"/>
        </w:rPr>
        <w:t xml:space="preserve"> </w:t>
      </w:r>
      <w:r w:rsidRPr="0033111C">
        <w:rPr>
          <w:szCs w:val="24"/>
          <w:lang w:val="pt-BR"/>
        </w:rPr>
        <w:t xml:space="preserve">do </w:t>
      </w:r>
      <w:r w:rsidR="00B36261" w:rsidRPr="0033111C">
        <w:rPr>
          <w:szCs w:val="24"/>
          <w:lang w:val="pt-BR"/>
        </w:rPr>
        <w:t>trong quá trình sử dụng, B</w:t>
      </w:r>
      <w:r w:rsidR="006E77F7" w:rsidRPr="0033111C">
        <w:rPr>
          <w:szCs w:val="24"/>
          <w:lang w:val="pt-BR"/>
        </w:rPr>
        <w:t xml:space="preserve">ên </w:t>
      </w:r>
      <w:r w:rsidR="009658F5" w:rsidRPr="0033111C">
        <w:rPr>
          <w:szCs w:val="24"/>
          <w:lang w:val="pt-BR"/>
        </w:rPr>
        <w:t>Mua</w:t>
      </w:r>
      <w:r w:rsidR="00B36261" w:rsidRPr="0033111C">
        <w:rPr>
          <w:szCs w:val="24"/>
          <w:lang w:val="pt-BR"/>
        </w:rPr>
        <w:t xml:space="preserve"> cố tình sử dụng sai mục đích, sai hướng dẫn và khuyến cáo của nhà sản xuất;</w:t>
      </w:r>
    </w:p>
    <w:p w14:paraId="037C9890" w14:textId="45231B6D" w:rsidR="00B36261" w:rsidRPr="00936D8C" w:rsidRDefault="00B36261" w:rsidP="00ED580D">
      <w:pPr>
        <w:pStyle w:val="BodyText"/>
        <w:numPr>
          <w:ilvl w:val="0"/>
          <w:numId w:val="36"/>
        </w:numPr>
        <w:spacing w:before="120" w:line="240" w:lineRule="auto"/>
        <w:ind w:left="1440" w:hanging="720"/>
        <w:jc w:val="both"/>
        <w:rPr>
          <w:szCs w:val="24"/>
        </w:rPr>
      </w:pPr>
      <w:proofErr w:type="spellStart"/>
      <w:r w:rsidRPr="00936D8C">
        <w:rPr>
          <w:szCs w:val="24"/>
        </w:rPr>
        <w:t>Hư</w:t>
      </w:r>
      <w:proofErr w:type="spellEnd"/>
      <w:r w:rsidRPr="00936D8C">
        <w:rPr>
          <w:szCs w:val="24"/>
        </w:rPr>
        <w:t xml:space="preserve"> </w:t>
      </w:r>
      <w:proofErr w:type="spellStart"/>
      <w:r w:rsidRPr="00936D8C">
        <w:rPr>
          <w:szCs w:val="24"/>
        </w:rPr>
        <w:t>hỏng</w:t>
      </w:r>
      <w:proofErr w:type="spellEnd"/>
      <w:r w:rsidRPr="00936D8C">
        <w:rPr>
          <w:szCs w:val="24"/>
        </w:rPr>
        <w:t xml:space="preserve"> do </w:t>
      </w:r>
      <w:proofErr w:type="spellStart"/>
      <w:r w:rsidRPr="00936D8C">
        <w:rPr>
          <w:szCs w:val="24"/>
        </w:rPr>
        <w:t>thiên</w:t>
      </w:r>
      <w:proofErr w:type="spellEnd"/>
      <w:r w:rsidRPr="00936D8C">
        <w:rPr>
          <w:szCs w:val="24"/>
        </w:rPr>
        <w:t xml:space="preserve"> tai, </w:t>
      </w:r>
      <w:proofErr w:type="spellStart"/>
      <w:r w:rsidRPr="00936D8C">
        <w:rPr>
          <w:szCs w:val="24"/>
        </w:rPr>
        <w:t>hỏa</w:t>
      </w:r>
      <w:proofErr w:type="spellEnd"/>
      <w:r w:rsidRPr="00936D8C">
        <w:rPr>
          <w:szCs w:val="24"/>
        </w:rPr>
        <w:t xml:space="preserve"> </w:t>
      </w:r>
      <w:proofErr w:type="spellStart"/>
      <w:r w:rsidRPr="00936D8C">
        <w:rPr>
          <w:szCs w:val="24"/>
        </w:rPr>
        <w:t>hoạn</w:t>
      </w:r>
      <w:proofErr w:type="spellEnd"/>
      <w:r w:rsidRPr="00936D8C">
        <w:rPr>
          <w:szCs w:val="24"/>
        </w:rPr>
        <w:t>.</w:t>
      </w:r>
    </w:p>
    <w:p w14:paraId="6EDFF9DD" w14:textId="710FB475" w:rsidR="00B36261" w:rsidRPr="00936D8C" w:rsidRDefault="00B36261" w:rsidP="00B226AF">
      <w:pPr>
        <w:pStyle w:val="BodyText"/>
        <w:spacing w:before="120" w:line="240" w:lineRule="auto"/>
        <w:ind w:firstLine="709"/>
        <w:jc w:val="both"/>
        <w:rPr>
          <w:szCs w:val="24"/>
        </w:rPr>
      </w:pPr>
      <w:proofErr w:type="spellStart"/>
      <w:r w:rsidRPr="00936D8C">
        <w:rPr>
          <w:szCs w:val="24"/>
        </w:rPr>
        <w:t>Trong</w:t>
      </w:r>
      <w:proofErr w:type="spellEnd"/>
      <w:r w:rsidRPr="00936D8C">
        <w:rPr>
          <w:szCs w:val="24"/>
        </w:rPr>
        <w:t xml:space="preserve"> </w:t>
      </w:r>
      <w:proofErr w:type="spellStart"/>
      <w:r w:rsidRPr="00936D8C">
        <w:rPr>
          <w:szCs w:val="24"/>
        </w:rPr>
        <w:t>những</w:t>
      </w:r>
      <w:proofErr w:type="spellEnd"/>
      <w:r w:rsidRPr="00936D8C">
        <w:rPr>
          <w:szCs w:val="24"/>
        </w:rPr>
        <w:t xml:space="preserve"> </w:t>
      </w:r>
      <w:proofErr w:type="spellStart"/>
      <w:r w:rsidRPr="00936D8C">
        <w:rPr>
          <w:szCs w:val="24"/>
        </w:rPr>
        <w:t>trường</w:t>
      </w:r>
      <w:proofErr w:type="spellEnd"/>
      <w:r w:rsidRPr="00936D8C">
        <w:rPr>
          <w:szCs w:val="24"/>
        </w:rPr>
        <w:t xml:space="preserve"> </w:t>
      </w:r>
      <w:proofErr w:type="spellStart"/>
      <w:r w:rsidRPr="00936D8C">
        <w:rPr>
          <w:szCs w:val="24"/>
        </w:rPr>
        <w:t>hợ</w:t>
      </w:r>
      <w:r w:rsidR="009000C3" w:rsidRPr="00936D8C">
        <w:rPr>
          <w:szCs w:val="24"/>
        </w:rPr>
        <w:t>p</w:t>
      </w:r>
      <w:proofErr w:type="spellEnd"/>
      <w:r w:rsidR="009000C3" w:rsidRPr="00936D8C">
        <w:rPr>
          <w:szCs w:val="24"/>
        </w:rPr>
        <w:t xml:space="preserve"> </w:t>
      </w:r>
      <w:proofErr w:type="spellStart"/>
      <w:r w:rsidR="009000C3" w:rsidRPr="00936D8C">
        <w:rPr>
          <w:szCs w:val="24"/>
        </w:rPr>
        <w:t>này</w:t>
      </w:r>
      <w:proofErr w:type="spellEnd"/>
      <w:r w:rsidR="009000C3" w:rsidRPr="00936D8C">
        <w:rPr>
          <w:szCs w:val="24"/>
        </w:rPr>
        <w:t xml:space="preserve">, </w:t>
      </w:r>
      <w:proofErr w:type="spellStart"/>
      <w:r w:rsidR="009000C3" w:rsidRPr="00936D8C">
        <w:rPr>
          <w:szCs w:val="24"/>
        </w:rPr>
        <w:t>Bên</w:t>
      </w:r>
      <w:proofErr w:type="spellEnd"/>
      <w:r w:rsidR="009000C3" w:rsidRPr="00936D8C">
        <w:rPr>
          <w:szCs w:val="24"/>
        </w:rPr>
        <w:t xml:space="preserve"> </w:t>
      </w:r>
      <w:proofErr w:type="spellStart"/>
      <w:r w:rsidR="009000C3" w:rsidRPr="00936D8C">
        <w:rPr>
          <w:szCs w:val="24"/>
        </w:rPr>
        <w:t>Bán</w:t>
      </w:r>
      <w:proofErr w:type="spellEnd"/>
      <w:r w:rsidRPr="00936D8C">
        <w:rPr>
          <w:szCs w:val="24"/>
        </w:rPr>
        <w:t xml:space="preserve"> </w:t>
      </w:r>
      <w:proofErr w:type="spellStart"/>
      <w:r w:rsidRPr="00936D8C">
        <w:rPr>
          <w:szCs w:val="24"/>
        </w:rPr>
        <w:t>sẽ</w:t>
      </w:r>
      <w:proofErr w:type="spellEnd"/>
      <w:r w:rsidRPr="00936D8C">
        <w:rPr>
          <w:szCs w:val="24"/>
        </w:rPr>
        <w:t xml:space="preserve"> </w:t>
      </w:r>
      <w:proofErr w:type="spellStart"/>
      <w:r w:rsidRPr="00936D8C">
        <w:rPr>
          <w:szCs w:val="24"/>
        </w:rPr>
        <w:t>hỗ</w:t>
      </w:r>
      <w:proofErr w:type="spellEnd"/>
      <w:r w:rsidRPr="00936D8C">
        <w:rPr>
          <w:szCs w:val="24"/>
        </w:rPr>
        <w:t xml:space="preserve"> </w:t>
      </w:r>
      <w:proofErr w:type="spellStart"/>
      <w:r w:rsidRPr="00936D8C">
        <w:rPr>
          <w:szCs w:val="24"/>
        </w:rPr>
        <w:t>trợ</w:t>
      </w:r>
      <w:proofErr w:type="spellEnd"/>
      <w:r w:rsidRPr="00936D8C">
        <w:rPr>
          <w:szCs w:val="24"/>
        </w:rPr>
        <w:t xml:space="preserve"> </w:t>
      </w:r>
      <w:proofErr w:type="spellStart"/>
      <w:r w:rsidRPr="00936D8C">
        <w:rPr>
          <w:szCs w:val="24"/>
        </w:rPr>
        <w:t>sửa</w:t>
      </w:r>
      <w:proofErr w:type="spellEnd"/>
      <w:r w:rsidRPr="00936D8C">
        <w:rPr>
          <w:szCs w:val="24"/>
        </w:rPr>
        <w:t xml:space="preserve"> </w:t>
      </w:r>
      <w:proofErr w:type="spellStart"/>
      <w:r w:rsidRPr="00936D8C">
        <w:rPr>
          <w:szCs w:val="24"/>
        </w:rPr>
        <w:t>chữa</w:t>
      </w:r>
      <w:proofErr w:type="spellEnd"/>
      <w:r w:rsidRPr="00936D8C">
        <w:rPr>
          <w:szCs w:val="24"/>
        </w:rPr>
        <w:t xml:space="preserve"> </w:t>
      </w:r>
      <w:proofErr w:type="spellStart"/>
      <w:r w:rsidRPr="00936D8C">
        <w:rPr>
          <w:szCs w:val="24"/>
        </w:rPr>
        <w:t>vớ</w:t>
      </w:r>
      <w:r w:rsidR="006E77F7" w:rsidRPr="00936D8C">
        <w:rPr>
          <w:szCs w:val="24"/>
        </w:rPr>
        <w:t>i</w:t>
      </w:r>
      <w:proofErr w:type="spellEnd"/>
      <w:r w:rsidR="006E77F7" w:rsidRPr="00936D8C">
        <w:rPr>
          <w:szCs w:val="24"/>
        </w:rPr>
        <w:t xml:space="preserve"> chi </w:t>
      </w:r>
      <w:proofErr w:type="spellStart"/>
      <w:r w:rsidR="006E77F7" w:rsidRPr="00936D8C">
        <w:rPr>
          <w:szCs w:val="24"/>
        </w:rPr>
        <w:t>phí</w:t>
      </w:r>
      <w:proofErr w:type="spellEnd"/>
      <w:r w:rsidR="006E77F7" w:rsidRPr="00936D8C">
        <w:rPr>
          <w:szCs w:val="24"/>
        </w:rPr>
        <w:t xml:space="preserve"> </w:t>
      </w:r>
      <w:proofErr w:type="spellStart"/>
      <w:r w:rsidR="006E77F7" w:rsidRPr="00936D8C">
        <w:rPr>
          <w:szCs w:val="24"/>
        </w:rPr>
        <w:t>ưu</w:t>
      </w:r>
      <w:proofErr w:type="spellEnd"/>
      <w:r w:rsidR="006E77F7" w:rsidRPr="00936D8C">
        <w:rPr>
          <w:szCs w:val="24"/>
        </w:rPr>
        <w:t xml:space="preserve"> </w:t>
      </w:r>
      <w:proofErr w:type="spellStart"/>
      <w:r w:rsidR="006E77F7" w:rsidRPr="00936D8C">
        <w:rPr>
          <w:szCs w:val="24"/>
        </w:rPr>
        <w:t>đãi</w:t>
      </w:r>
      <w:proofErr w:type="spellEnd"/>
      <w:r w:rsidR="006E77F7" w:rsidRPr="00936D8C">
        <w:rPr>
          <w:szCs w:val="24"/>
        </w:rPr>
        <w:t xml:space="preserve"> </w:t>
      </w:r>
      <w:proofErr w:type="spellStart"/>
      <w:r w:rsidR="006E77F7" w:rsidRPr="00936D8C">
        <w:rPr>
          <w:szCs w:val="24"/>
        </w:rPr>
        <w:t>cho</w:t>
      </w:r>
      <w:proofErr w:type="spellEnd"/>
      <w:r w:rsidR="006E77F7" w:rsidRPr="00936D8C">
        <w:rPr>
          <w:szCs w:val="24"/>
        </w:rPr>
        <w:t xml:space="preserve"> </w:t>
      </w:r>
      <w:proofErr w:type="spellStart"/>
      <w:r w:rsidR="006E77F7" w:rsidRPr="00936D8C">
        <w:rPr>
          <w:szCs w:val="24"/>
        </w:rPr>
        <w:t>Bên</w:t>
      </w:r>
      <w:proofErr w:type="spellEnd"/>
      <w:r w:rsidR="006E77F7" w:rsidRPr="00936D8C">
        <w:rPr>
          <w:szCs w:val="24"/>
        </w:rPr>
        <w:t xml:space="preserve"> </w:t>
      </w:r>
      <w:r w:rsidR="009658F5" w:rsidRPr="00936D8C">
        <w:rPr>
          <w:szCs w:val="24"/>
        </w:rPr>
        <w:t>Mua</w:t>
      </w:r>
      <w:r w:rsidRPr="00936D8C">
        <w:rPr>
          <w:szCs w:val="24"/>
        </w:rPr>
        <w:t>.</w:t>
      </w:r>
    </w:p>
    <w:p w14:paraId="6F0D0CA6" w14:textId="5AAC52F5" w:rsidR="00B36261" w:rsidRPr="00936D8C" w:rsidRDefault="006E77F7" w:rsidP="00B26738">
      <w:pPr>
        <w:keepNext/>
        <w:widowControl w:val="0"/>
        <w:spacing w:before="240" w:after="120" w:line="240" w:lineRule="auto"/>
        <w:ind w:left="1701" w:hanging="1701"/>
        <w:outlineLvl w:val="0"/>
        <w:rPr>
          <w:b/>
          <w:bCs/>
          <w:kern w:val="32"/>
          <w:szCs w:val="24"/>
          <w:lang w:val="nl-NL"/>
        </w:rPr>
      </w:pPr>
      <w:r w:rsidRPr="00936D8C">
        <w:rPr>
          <w:b/>
          <w:bCs/>
          <w:kern w:val="32"/>
          <w:szCs w:val="24"/>
          <w:lang w:val="nl-NL"/>
        </w:rPr>
        <w:t xml:space="preserve">ĐIỀU 8. </w:t>
      </w:r>
      <w:r w:rsidRPr="00936D8C">
        <w:rPr>
          <w:b/>
          <w:bCs/>
          <w:kern w:val="32"/>
          <w:szCs w:val="24"/>
          <w:lang w:val="nl-NL"/>
        </w:rPr>
        <w:tab/>
      </w:r>
      <w:r w:rsidR="00B36261" w:rsidRPr="00936D8C">
        <w:rPr>
          <w:b/>
          <w:bCs/>
          <w:kern w:val="32"/>
          <w:szCs w:val="24"/>
          <w:lang w:val="nl-NL"/>
        </w:rPr>
        <w:t>TẠM DỪNG THỰC HIỆN HỢP ĐỒNG</w:t>
      </w:r>
    </w:p>
    <w:p w14:paraId="62AB3B75" w14:textId="77777777" w:rsidR="00B36261" w:rsidRPr="00936D8C" w:rsidRDefault="00B36261" w:rsidP="00B226AF">
      <w:pPr>
        <w:widowControl w:val="0"/>
        <w:spacing w:before="120" w:after="120" w:line="240" w:lineRule="auto"/>
        <w:jc w:val="both"/>
        <w:rPr>
          <w:szCs w:val="24"/>
          <w:lang w:val="nl-NL"/>
        </w:rPr>
      </w:pPr>
      <w:r w:rsidRPr="00936D8C">
        <w:rPr>
          <w:szCs w:val="24"/>
          <w:lang w:val="nl-NL"/>
        </w:rPr>
        <w:t>Các trường hợp tạm dừng thực hiện Hợp đồng:</w:t>
      </w:r>
    </w:p>
    <w:p w14:paraId="5E14DAC8" w14:textId="2C61CB0C" w:rsidR="00B36261" w:rsidRPr="0033111C" w:rsidRDefault="00B36261" w:rsidP="00B226AF">
      <w:pPr>
        <w:widowControl w:val="0"/>
        <w:numPr>
          <w:ilvl w:val="2"/>
          <w:numId w:val="37"/>
        </w:numPr>
        <w:spacing w:before="120" w:after="120" w:line="240" w:lineRule="auto"/>
        <w:ind w:left="709" w:hanging="709"/>
        <w:jc w:val="both"/>
        <w:rPr>
          <w:szCs w:val="24"/>
          <w:lang w:val="nl-NL"/>
        </w:rPr>
      </w:pPr>
      <w:r w:rsidRPr="0033111C">
        <w:rPr>
          <w:szCs w:val="24"/>
          <w:lang w:val="nl-NL"/>
        </w:rPr>
        <w:t xml:space="preserve">Do lỗi của Bên </w:t>
      </w:r>
      <w:r w:rsidR="009658F5" w:rsidRPr="0033111C">
        <w:rPr>
          <w:szCs w:val="24"/>
          <w:lang w:val="nl-NL"/>
        </w:rPr>
        <w:t>Bán</w:t>
      </w:r>
      <w:r w:rsidRPr="0033111C">
        <w:rPr>
          <w:szCs w:val="24"/>
          <w:lang w:val="nl-NL"/>
        </w:rPr>
        <w:t xml:space="preserve"> hoặc Bên </w:t>
      </w:r>
      <w:r w:rsidR="009658F5" w:rsidRPr="0033111C">
        <w:rPr>
          <w:szCs w:val="24"/>
          <w:lang w:val="nl-NL"/>
        </w:rPr>
        <w:t xml:space="preserve">Mua </w:t>
      </w:r>
      <w:r w:rsidRPr="0033111C">
        <w:rPr>
          <w:szCs w:val="24"/>
          <w:lang w:val="nl-NL"/>
        </w:rPr>
        <w:t>gây ra:</w:t>
      </w:r>
    </w:p>
    <w:p w14:paraId="721E8818" w14:textId="74DED66B" w:rsidR="006E77F7" w:rsidRPr="0033111C" w:rsidRDefault="006E77F7" w:rsidP="003E76B4">
      <w:pPr>
        <w:widowControl w:val="0"/>
        <w:numPr>
          <w:ilvl w:val="0"/>
          <w:numId w:val="38"/>
        </w:numPr>
        <w:spacing w:before="120" w:after="120" w:line="240" w:lineRule="auto"/>
        <w:ind w:left="1440" w:hanging="731"/>
        <w:jc w:val="both"/>
        <w:rPr>
          <w:szCs w:val="24"/>
          <w:lang w:val="nl-NL"/>
        </w:rPr>
      </w:pPr>
      <w:r w:rsidRPr="0033111C">
        <w:rPr>
          <w:szCs w:val="24"/>
          <w:lang w:val="nl-NL"/>
        </w:rPr>
        <w:t xml:space="preserve">Do lỗi của Bên </w:t>
      </w:r>
      <w:r w:rsidR="009658F5" w:rsidRPr="0033111C">
        <w:rPr>
          <w:szCs w:val="24"/>
          <w:lang w:val="nl-NL"/>
        </w:rPr>
        <w:t>Bán</w:t>
      </w:r>
      <w:r w:rsidRPr="0033111C">
        <w:rPr>
          <w:szCs w:val="24"/>
          <w:lang w:val="nl-NL"/>
        </w:rPr>
        <w:t xml:space="preserve"> gây ra: Bên </w:t>
      </w:r>
      <w:r w:rsidR="009658F5" w:rsidRPr="0033111C">
        <w:rPr>
          <w:szCs w:val="24"/>
          <w:lang w:val="nl-NL"/>
        </w:rPr>
        <w:t>Mua</w:t>
      </w:r>
      <w:r w:rsidRPr="0033111C">
        <w:rPr>
          <w:szCs w:val="24"/>
          <w:lang w:val="nl-NL"/>
        </w:rPr>
        <w:t xml:space="preserve"> sẽ tạm dừng thanh toán các khối lượng mà Bên </w:t>
      </w:r>
      <w:r w:rsidR="009658F5" w:rsidRPr="0033111C">
        <w:rPr>
          <w:szCs w:val="24"/>
          <w:lang w:val="nl-NL"/>
        </w:rPr>
        <w:t>Bán</w:t>
      </w:r>
      <w:r w:rsidRPr="0033111C">
        <w:rPr>
          <w:szCs w:val="24"/>
          <w:lang w:val="nl-NL"/>
        </w:rPr>
        <w:t xml:space="preserve"> đã cung cấp. Trong trường hợp Bên </w:t>
      </w:r>
      <w:r w:rsidR="009658F5" w:rsidRPr="0033111C">
        <w:rPr>
          <w:szCs w:val="24"/>
          <w:lang w:val="nl-NL"/>
        </w:rPr>
        <w:t>Bán</w:t>
      </w:r>
      <w:r w:rsidRPr="0033111C">
        <w:rPr>
          <w:szCs w:val="24"/>
          <w:lang w:val="nl-NL"/>
        </w:rPr>
        <w:t xml:space="preserve"> không khắc phục các lỗi gây ra theo các cam kết thì Bên </w:t>
      </w:r>
      <w:r w:rsidR="009658F5" w:rsidRPr="0033111C">
        <w:rPr>
          <w:szCs w:val="24"/>
          <w:lang w:val="nl-NL"/>
        </w:rPr>
        <w:t>Mua</w:t>
      </w:r>
      <w:r w:rsidRPr="0033111C">
        <w:rPr>
          <w:szCs w:val="24"/>
          <w:lang w:val="nl-NL"/>
        </w:rPr>
        <w:t xml:space="preserve"> sẽ chấm dứt Hợp đồng với Bên </w:t>
      </w:r>
      <w:r w:rsidR="009658F5" w:rsidRPr="0033111C">
        <w:rPr>
          <w:szCs w:val="24"/>
          <w:lang w:val="nl-NL"/>
        </w:rPr>
        <w:t>Bán</w:t>
      </w:r>
      <w:r w:rsidRPr="0033111C">
        <w:rPr>
          <w:szCs w:val="24"/>
          <w:lang w:val="nl-NL"/>
        </w:rPr>
        <w:t xml:space="preserve"> và sẽ không thanh toán các khối lượng dở dang mà Bên </w:t>
      </w:r>
      <w:r w:rsidR="009658F5" w:rsidRPr="0033111C">
        <w:rPr>
          <w:szCs w:val="24"/>
          <w:lang w:val="nl-NL"/>
        </w:rPr>
        <w:t>Bán</w:t>
      </w:r>
      <w:r w:rsidRPr="0033111C">
        <w:rPr>
          <w:szCs w:val="24"/>
          <w:lang w:val="nl-NL"/>
        </w:rPr>
        <w:t xml:space="preserve"> đã cung cấp.</w:t>
      </w:r>
    </w:p>
    <w:p w14:paraId="611A1E58" w14:textId="31316054" w:rsidR="00B36261" w:rsidRPr="0033111C" w:rsidRDefault="00B36261" w:rsidP="003E76B4">
      <w:pPr>
        <w:widowControl w:val="0"/>
        <w:numPr>
          <w:ilvl w:val="0"/>
          <w:numId w:val="38"/>
        </w:numPr>
        <w:spacing w:before="120" w:after="120" w:line="240" w:lineRule="auto"/>
        <w:ind w:left="1440" w:hanging="731"/>
        <w:jc w:val="both"/>
        <w:rPr>
          <w:szCs w:val="24"/>
          <w:lang w:val="nl-NL"/>
        </w:rPr>
      </w:pPr>
      <w:r w:rsidRPr="0033111C">
        <w:rPr>
          <w:szCs w:val="24"/>
          <w:lang w:val="nl-NL"/>
        </w:rPr>
        <w:t>Do lỗ</w:t>
      </w:r>
      <w:r w:rsidR="006E77F7" w:rsidRPr="0033111C">
        <w:rPr>
          <w:szCs w:val="24"/>
          <w:lang w:val="nl-NL"/>
        </w:rPr>
        <w:t xml:space="preserve">i Bên </w:t>
      </w:r>
      <w:r w:rsidR="009658F5" w:rsidRPr="0033111C">
        <w:rPr>
          <w:szCs w:val="24"/>
          <w:lang w:val="nl-NL"/>
        </w:rPr>
        <w:t>Mua</w:t>
      </w:r>
      <w:r w:rsidRPr="0033111C">
        <w:rPr>
          <w:szCs w:val="24"/>
          <w:lang w:val="nl-NL"/>
        </w:rPr>
        <w:t xml:space="preserve"> gây ra: Bên </w:t>
      </w:r>
      <w:r w:rsidR="009658F5" w:rsidRPr="0033111C">
        <w:rPr>
          <w:szCs w:val="24"/>
          <w:lang w:val="nl-NL"/>
        </w:rPr>
        <w:t>Mua</w:t>
      </w:r>
      <w:r w:rsidRPr="0033111C">
        <w:rPr>
          <w:szCs w:val="24"/>
          <w:lang w:val="nl-NL"/>
        </w:rPr>
        <w:t xml:space="preserve"> phải thanh toán toàn bộ các khối lượng mà Bên B</w:t>
      </w:r>
      <w:r w:rsidR="009658F5" w:rsidRPr="0033111C">
        <w:rPr>
          <w:szCs w:val="24"/>
          <w:lang w:val="nl-NL"/>
        </w:rPr>
        <w:t>án</w:t>
      </w:r>
      <w:r w:rsidRPr="0033111C">
        <w:rPr>
          <w:szCs w:val="24"/>
          <w:lang w:val="nl-NL"/>
        </w:rPr>
        <w:t xml:space="preserve"> đã thực hiện (kể cả các khối lượng dở dang).</w:t>
      </w:r>
    </w:p>
    <w:p w14:paraId="3B398BDE" w14:textId="77777777" w:rsidR="00B36261" w:rsidRPr="0033111C" w:rsidRDefault="00B36261" w:rsidP="00B226AF">
      <w:pPr>
        <w:widowControl w:val="0"/>
        <w:numPr>
          <w:ilvl w:val="2"/>
          <w:numId w:val="37"/>
        </w:numPr>
        <w:spacing w:before="120" w:after="120" w:line="240" w:lineRule="auto"/>
        <w:ind w:left="709" w:hanging="709"/>
        <w:jc w:val="both"/>
        <w:rPr>
          <w:szCs w:val="24"/>
          <w:lang w:val="nl-NL"/>
        </w:rPr>
      </w:pPr>
      <w:r w:rsidRPr="0033111C">
        <w:rPr>
          <w:szCs w:val="24"/>
          <w:lang w:val="nl-NL"/>
        </w:rPr>
        <w:t>Các trường hợp bất khả kháng: Hai bên sẽ thỏa thuận để giải quyết các vấn đề phát sinh khi xảy ra tạm dừng Hợp đồng.</w:t>
      </w:r>
    </w:p>
    <w:p w14:paraId="048351B0" w14:textId="13C4F293" w:rsidR="00B36261" w:rsidRPr="0033111C" w:rsidRDefault="0096086A" w:rsidP="00B26738">
      <w:pPr>
        <w:spacing w:before="240" w:after="120" w:line="240" w:lineRule="auto"/>
        <w:ind w:left="1701" w:hanging="1701"/>
        <w:jc w:val="both"/>
        <w:rPr>
          <w:b/>
          <w:szCs w:val="24"/>
          <w:lang w:val="nl-NL"/>
        </w:rPr>
      </w:pPr>
      <w:r w:rsidRPr="0033111C">
        <w:rPr>
          <w:b/>
          <w:szCs w:val="24"/>
          <w:lang w:val="nl-NL"/>
        </w:rPr>
        <w:t>ĐIỀU 9.</w:t>
      </w:r>
      <w:r w:rsidRPr="0033111C">
        <w:rPr>
          <w:b/>
          <w:szCs w:val="24"/>
          <w:lang w:val="nl-NL"/>
        </w:rPr>
        <w:tab/>
      </w:r>
      <w:r w:rsidR="00B36261" w:rsidRPr="0033111C">
        <w:rPr>
          <w:b/>
          <w:szCs w:val="24"/>
          <w:lang w:val="nl-NL"/>
        </w:rPr>
        <w:t>PHẠT VI PHẠM VÀ BỒI THƯỜNG THIỆT HẠI</w:t>
      </w:r>
    </w:p>
    <w:p w14:paraId="3CE18D4D" w14:textId="75C8E79E" w:rsidR="00B36261" w:rsidRPr="00936D8C" w:rsidRDefault="00B36261" w:rsidP="00F04DDB">
      <w:pPr>
        <w:numPr>
          <w:ilvl w:val="0"/>
          <w:numId w:val="39"/>
        </w:numPr>
        <w:spacing w:before="120" w:after="120" w:line="240" w:lineRule="auto"/>
        <w:ind w:hanging="720"/>
        <w:jc w:val="both"/>
        <w:rPr>
          <w:szCs w:val="24"/>
          <w:lang w:val="nl-NL"/>
        </w:rPr>
      </w:pPr>
      <w:r w:rsidRPr="00936D8C">
        <w:rPr>
          <w:szCs w:val="24"/>
          <w:lang w:val="nl-NL"/>
        </w:rPr>
        <w:t xml:space="preserve">Trừ trường hợp sự kiện bất khả kháng quy định tại Điều </w:t>
      </w:r>
      <w:r w:rsidR="0096086A" w:rsidRPr="00936D8C">
        <w:rPr>
          <w:szCs w:val="24"/>
          <w:lang w:val="nl-NL"/>
        </w:rPr>
        <w:t>10 Hợp đồng</w:t>
      </w:r>
      <w:r w:rsidRPr="00936D8C">
        <w:rPr>
          <w:szCs w:val="24"/>
          <w:lang w:val="nl-NL"/>
        </w:rPr>
        <w:t>, nếu một Bên vi phạm bất kỳ nghĩa vụ của mình theo Hợp đồng này (“Bên vi phạm”) thì Bên kia (“Bên Bị vi phạm”) có quyền yêu cầu Bên vi phạm chấm dứt hành vi vi phạm, khắc phục vi phạm và bồi thường thiệt hại. Nếu Bên vi phạm không chấm dứt hành vi vi phạm trong thời hạn 07 (bảy) ngày kể từ ngày Bên Bị vi phạm yêu cầu, thì Bên Bị vi phạm có quyền:</w:t>
      </w:r>
    </w:p>
    <w:p w14:paraId="33F69DF0" w14:textId="77777777" w:rsidR="00B36261" w:rsidRPr="00936D8C" w:rsidRDefault="00B36261" w:rsidP="00D50608">
      <w:pPr>
        <w:numPr>
          <w:ilvl w:val="1"/>
          <w:numId w:val="40"/>
        </w:numPr>
        <w:spacing w:before="120" w:after="120" w:line="240" w:lineRule="auto"/>
        <w:ind w:left="1440" w:hanging="720"/>
        <w:jc w:val="both"/>
        <w:rPr>
          <w:szCs w:val="24"/>
          <w:lang w:val="nl-NL"/>
        </w:rPr>
      </w:pPr>
      <w:r w:rsidRPr="00936D8C">
        <w:rPr>
          <w:szCs w:val="24"/>
          <w:lang w:val="nl-NL"/>
        </w:rPr>
        <w:t>Đơn phương chấm dứt Hợp đồng;</w:t>
      </w:r>
    </w:p>
    <w:p w14:paraId="1715C74C" w14:textId="77777777" w:rsidR="00B36261" w:rsidRPr="00936D8C" w:rsidRDefault="00B36261" w:rsidP="00D50608">
      <w:pPr>
        <w:numPr>
          <w:ilvl w:val="1"/>
          <w:numId w:val="40"/>
        </w:numPr>
        <w:spacing w:before="120" w:after="120" w:line="240" w:lineRule="auto"/>
        <w:ind w:left="1440" w:hanging="720"/>
        <w:jc w:val="both"/>
        <w:rPr>
          <w:szCs w:val="24"/>
          <w:lang w:val="nl-NL"/>
        </w:rPr>
      </w:pPr>
      <w:r w:rsidRPr="00936D8C">
        <w:rPr>
          <w:szCs w:val="24"/>
          <w:lang w:val="nl-NL"/>
        </w:rPr>
        <w:lastRenderedPageBreak/>
        <w:t xml:space="preserve">Phạt Bên vi phạm 08% tổng giá trị Hợp đồng và </w:t>
      </w:r>
    </w:p>
    <w:p w14:paraId="398B708C" w14:textId="77777777" w:rsidR="00B36261" w:rsidRPr="0033111C" w:rsidRDefault="00B36261" w:rsidP="00D50608">
      <w:pPr>
        <w:numPr>
          <w:ilvl w:val="1"/>
          <w:numId w:val="40"/>
        </w:numPr>
        <w:spacing w:before="120" w:after="120" w:line="240" w:lineRule="auto"/>
        <w:ind w:left="1440" w:hanging="720"/>
        <w:jc w:val="both"/>
        <w:rPr>
          <w:szCs w:val="24"/>
          <w:lang w:val="nl-NL"/>
        </w:rPr>
      </w:pPr>
      <w:r w:rsidRPr="00936D8C">
        <w:rPr>
          <w:szCs w:val="24"/>
          <w:lang w:val="nl-NL"/>
        </w:rPr>
        <w:t>Yêu cầu Bên vi phạm bồi thường toàn bộ thiệt hại thực tế phát sinh (nếu có) theo quy định pháp luật.</w:t>
      </w:r>
    </w:p>
    <w:p w14:paraId="35697EB5" w14:textId="77777777" w:rsidR="00B36261" w:rsidRPr="00936D8C" w:rsidRDefault="00B36261" w:rsidP="00F04DDB">
      <w:pPr>
        <w:numPr>
          <w:ilvl w:val="0"/>
          <w:numId w:val="39"/>
        </w:numPr>
        <w:spacing w:before="120" w:after="120" w:line="240" w:lineRule="auto"/>
        <w:ind w:hanging="720"/>
        <w:jc w:val="both"/>
        <w:rPr>
          <w:szCs w:val="24"/>
          <w:lang w:val="nl-NL"/>
        </w:rPr>
      </w:pPr>
      <w:r w:rsidRPr="00936D8C">
        <w:rPr>
          <w:szCs w:val="24"/>
          <w:lang w:val="nl-NL"/>
        </w:rPr>
        <w:t xml:space="preserve">Phạt chậm giao hàng: </w:t>
      </w:r>
    </w:p>
    <w:p w14:paraId="2B2EA30C" w14:textId="1DC00A47" w:rsidR="00B36261" w:rsidRPr="00936D8C" w:rsidRDefault="00B36261" w:rsidP="00F04DDB">
      <w:pPr>
        <w:spacing w:before="120" w:after="120" w:line="240" w:lineRule="auto"/>
        <w:ind w:left="720"/>
        <w:jc w:val="both"/>
        <w:rPr>
          <w:szCs w:val="24"/>
          <w:lang w:val="nl-NL"/>
        </w:rPr>
      </w:pPr>
      <w:r w:rsidRPr="00936D8C">
        <w:rPr>
          <w:szCs w:val="24"/>
          <w:lang w:val="nl-NL"/>
        </w:rPr>
        <w:t xml:space="preserve">Nếu Bên </w:t>
      </w:r>
      <w:r w:rsidR="00206804" w:rsidRPr="00936D8C">
        <w:rPr>
          <w:szCs w:val="24"/>
          <w:lang w:val="nl-NL"/>
        </w:rPr>
        <w:t>Bán</w:t>
      </w:r>
      <w:r w:rsidRPr="00936D8C">
        <w:rPr>
          <w:szCs w:val="24"/>
          <w:lang w:val="nl-NL"/>
        </w:rPr>
        <w:t xml:space="preserve"> giao hàng </w:t>
      </w:r>
      <w:r w:rsidR="0096086A" w:rsidRPr="00936D8C">
        <w:rPr>
          <w:szCs w:val="24"/>
          <w:lang w:val="nl-NL"/>
        </w:rPr>
        <w:t>[</w:t>
      </w:r>
      <w:r w:rsidRPr="00936D8C">
        <w:rPr>
          <w:szCs w:val="24"/>
          <w:lang w:val="nl-NL"/>
        </w:rPr>
        <w:t>và hoàn thành việc lắp đặ</w:t>
      </w:r>
      <w:r w:rsidR="0096086A" w:rsidRPr="00936D8C">
        <w:rPr>
          <w:szCs w:val="24"/>
          <w:lang w:val="nl-NL"/>
        </w:rPr>
        <w:t>t]</w:t>
      </w:r>
      <w:r w:rsidRPr="00936D8C">
        <w:rPr>
          <w:szCs w:val="24"/>
          <w:lang w:val="nl-NL"/>
        </w:rPr>
        <w:t xml:space="preserve"> không đúng thời hạn đã thỏa thuận thì Bên </w:t>
      </w:r>
      <w:r w:rsidR="00206804" w:rsidRPr="00936D8C">
        <w:rPr>
          <w:szCs w:val="24"/>
          <w:lang w:val="nl-NL"/>
        </w:rPr>
        <w:t>Bán</w:t>
      </w:r>
      <w:r w:rsidRPr="00936D8C">
        <w:rPr>
          <w:szCs w:val="24"/>
          <w:lang w:val="nl-NL"/>
        </w:rPr>
        <w:t xml:space="preserve"> phải chịu phạt với Bên </w:t>
      </w:r>
      <w:r w:rsidR="00206804" w:rsidRPr="00936D8C">
        <w:rPr>
          <w:szCs w:val="24"/>
          <w:lang w:val="nl-NL"/>
        </w:rPr>
        <w:t xml:space="preserve">Mua </w:t>
      </w:r>
      <w:r w:rsidRPr="00936D8C">
        <w:rPr>
          <w:szCs w:val="24"/>
          <w:lang w:val="nl-NL"/>
        </w:rPr>
        <w:t xml:space="preserve">một khoản tương đương với 0.1% giá trị </w:t>
      </w:r>
      <w:r w:rsidR="00685406" w:rsidRPr="00936D8C">
        <w:rPr>
          <w:szCs w:val="24"/>
          <w:lang w:val="nl-NL"/>
        </w:rPr>
        <w:t>giao chậm</w:t>
      </w:r>
      <w:r w:rsidRPr="00936D8C">
        <w:rPr>
          <w:szCs w:val="24"/>
          <w:lang w:val="nl-NL"/>
        </w:rPr>
        <w:t xml:space="preserve"> cho mỗi ngày chậm trễ, nhưng trong mọi trường hợp không được chậm tiến độ hơn 15 ngày kể từ ngày đến hạn. Trong trường hợp chậm tiến độ quá 15 ngày, ngoài việc đượ</w:t>
      </w:r>
      <w:r w:rsidR="00811623" w:rsidRPr="00936D8C">
        <w:rPr>
          <w:szCs w:val="24"/>
          <w:lang w:val="nl-NL"/>
        </w:rPr>
        <w:t xml:space="preserve">c Bên </w:t>
      </w:r>
      <w:r w:rsidR="00206804" w:rsidRPr="00936D8C">
        <w:rPr>
          <w:szCs w:val="24"/>
          <w:lang w:val="nl-NL"/>
        </w:rPr>
        <w:t>Bán</w:t>
      </w:r>
      <w:r w:rsidRPr="00936D8C">
        <w:rPr>
          <w:szCs w:val="24"/>
          <w:lang w:val="nl-NL"/>
        </w:rPr>
        <w:t xml:space="preserve"> thanh toán tiền phạt chậm tiến độ</w:t>
      </w:r>
      <w:r w:rsidR="00811623" w:rsidRPr="00936D8C">
        <w:rPr>
          <w:szCs w:val="24"/>
          <w:lang w:val="nl-NL"/>
        </w:rPr>
        <w:t xml:space="preserve">, Bên </w:t>
      </w:r>
      <w:r w:rsidR="00206804" w:rsidRPr="00936D8C">
        <w:rPr>
          <w:szCs w:val="24"/>
          <w:lang w:val="nl-NL"/>
        </w:rPr>
        <w:t>Mua</w:t>
      </w:r>
      <w:r w:rsidRPr="00936D8C">
        <w:rPr>
          <w:szCs w:val="24"/>
          <w:lang w:val="nl-NL"/>
        </w:rPr>
        <w:t xml:space="preserve"> còn có quyền đơn phương chấm dứt hợp đồng, phạt vi phạm 08 % giá trị Hợp đồng và yêu cầ</w:t>
      </w:r>
      <w:r w:rsidR="00811623" w:rsidRPr="00936D8C">
        <w:rPr>
          <w:szCs w:val="24"/>
          <w:lang w:val="nl-NL"/>
        </w:rPr>
        <w:t xml:space="preserve">u Bên </w:t>
      </w:r>
      <w:r w:rsidR="00206804" w:rsidRPr="00936D8C">
        <w:rPr>
          <w:szCs w:val="24"/>
          <w:lang w:val="nl-NL"/>
        </w:rPr>
        <w:t>Bán</w:t>
      </w:r>
      <w:r w:rsidRPr="00936D8C">
        <w:rPr>
          <w:szCs w:val="24"/>
          <w:lang w:val="nl-NL"/>
        </w:rPr>
        <w:t xml:space="preserve"> bồi thường toàn bộ thiệt hại phát sinh.</w:t>
      </w:r>
    </w:p>
    <w:p w14:paraId="3731CD2A" w14:textId="77777777" w:rsidR="00B36261" w:rsidRPr="00936D8C" w:rsidRDefault="00B36261" w:rsidP="00F04DDB">
      <w:pPr>
        <w:numPr>
          <w:ilvl w:val="0"/>
          <w:numId w:val="39"/>
        </w:numPr>
        <w:spacing w:before="120" w:after="120" w:line="240" w:lineRule="auto"/>
        <w:ind w:hanging="720"/>
        <w:jc w:val="both"/>
        <w:rPr>
          <w:szCs w:val="24"/>
          <w:lang w:val="nl-NL"/>
        </w:rPr>
      </w:pPr>
      <w:r w:rsidRPr="00936D8C">
        <w:rPr>
          <w:bCs/>
          <w:szCs w:val="24"/>
          <w:lang w:val="nl-NL"/>
        </w:rPr>
        <w:t>Phạt chậm thanh toán:</w:t>
      </w:r>
    </w:p>
    <w:p w14:paraId="0C989AE1" w14:textId="0D171E85" w:rsidR="00B36261" w:rsidRPr="00936D8C" w:rsidRDefault="00B36261" w:rsidP="00F04DDB">
      <w:pPr>
        <w:spacing w:before="120" w:after="120" w:line="240" w:lineRule="auto"/>
        <w:ind w:left="720"/>
        <w:jc w:val="both"/>
        <w:rPr>
          <w:szCs w:val="24"/>
          <w:lang w:val="nl-NL"/>
        </w:rPr>
      </w:pPr>
      <w:r w:rsidRPr="00936D8C">
        <w:rPr>
          <w:szCs w:val="24"/>
          <w:lang w:val="nl-NL"/>
        </w:rPr>
        <w:t>Nế</w:t>
      </w:r>
      <w:r w:rsidR="009000C3" w:rsidRPr="00936D8C">
        <w:rPr>
          <w:szCs w:val="24"/>
          <w:lang w:val="nl-NL"/>
        </w:rPr>
        <w:t>u Bên Mua</w:t>
      </w:r>
      <w:r w:rsidRPr="00936D8C">
        <w:rPr>
          <w:szCs w:val="24"/>
          <w:lang w:val="nl-NL"/>
        </w:rPr>
        <w:t xml:space="preserve"> thanh toán không đúng thời hạn đã thỏa thuậ</w:t>
      </w:r>
      <w:r w:rsidR="009000C3" w:rsidRPr="00936D8C">
        <w:rPr>
          <w:szCs w:val="24"/>
          <w:lang w:val="nl-NL"/>
        </w:rPr>
        <w:t>n thì Bên Mua</w:t>
      </w:r>
      <w:r w:rsidRPr="00936D8C">
        <w:rPr>
          <w:szCs w:val="24"/>
          <w:lang w:val="nl-NL"/>
        </w:rPr>
        <w:t xml:space="preserve"> phải chịu phạt vớ</w:t>
      </w:r>
      <w:r w:rsidR="009000C3" w:rsidRPr="00936D8C">
        <w:rPr>
          <w:szCs w:val="24"/>
          <w:lang w:val="nl-NL"/>
        </w:rPr>
        <w:t>i Bên Bán</w:t>
      </w:r>
      <w:r w:rsidRPr="00936D8C">
        <w:rPr>
          <w:szCs w:val="24"/>
          <w:lang w:val="nl-NL"/>
        </w:rPr>
        <w:t xml:space="preserve"> một khoản tương đương</w:t>
      </w:r>
      <w:r w:rsidR="00206804" w:rsidRPr="00936D8C">
        <w:rPr>
          <w:szCs w:val="24"/>
          <w:lang w:val="de-DE"/>
        </w:rPr>
        <w:t xml:space="preserve"> lãi suất quá hạn áp dụng cho ngày đầu tiên chậm thanh toán do Ngân hàng thương mại mà Bên Bán mở tài khoản công bố kể từ ngày đầu tiên chậm thanh toán cho đến khi Bên Mua đã thanh toán đầy đủ cho Bên Bán</w:t>
      </w:r>
      <w:r w:rsidRPr="00936D8C">
        <w:rPr>
          <w:szCs w:val="24"/>
          <w:lang w:val="nl-NL"/>
        </w:rPr>
        <w:t>, nhưng trong mọi trường hợp không được thanh toán chậm hơn 15 ngày kể từ ngày đến hạn. Trong trường hợp chậm thanh toán quá 15 ngày, ngoài việc được Bên</w:t>
      </w:r>
      <w:r w:rsidR="00811623" w:rsidRPr="00936D8C">
        <w:rPr>
          <w:szCs w:val="24"/>
          <w:lang w:val="nl-NL"/>
        </w:rPr>
        <w:t xml:space="preserve"> </w:t>
      </w:r>
      <w:r w:rsidR="00206804" w:rsidRPr="00936D8C">
        <w:rPr>
          <w:szCs w:val="24"/>
          <w:lang w:val="nl-NL"/>
        </w:rPr>
        <w:t>Mua</w:t>
      </w:r>
      <w:r w:rsidRPr="00936D8C">
        <w:rPr>
          <w:szCs w:val="24"/>
          <w:lang w:val="nl-NL"/>
        </w:rPr>
        <w:t xml:space="preserve"> thanh toán tiền phạt chậ</w:t>
      </w:r>
      <w:r w:rsidR="00811623" w:rsidRPr="00936D8C">
        <w:rPr>
          <w:szCs w:val="24"/>
          <w:lang w:val="nl-NL"/>
        </w:rPr>
        <w:t xml:space="preserve">m thanh toán, Bên </w:t>
      </w:r>
      <w:r w:rsidR="00206804" w:rsidRPr="00936D8C">
        <w:rPr>
          <w:szCs w:val="24"/>
          <w:lang w:val="nl-NL"/>
        </w:rPr>
        <w:t>Bán</w:t>
      </w:r>
      <w:r w:rsidRPr="00936D8C">
        <w:rPr>
          <w:szCs w:val="24"/>
          <w:lang w:val="nl-NL"/>
        </w:rPr>
        <w:t xml:space="preserve"> còn có quyền đơn phương chấm dứt hợp đồng, phạt vi phạm 08 % giá trị Hợp đồng và yêu cầu Bên </w:t>
      </w:r>
      <w:r w:rsidR="00206804" w:rsidRPr="00936D8C">
        <w:rPr>
          <w:szCs w:val="24"/>
          <w:lang w:val="nl-NL"/>
        </w:rPr>
        <w:t>Mua</w:t>
      </w:r>
      <w:r w:rsidRPr="00936D8C">
        <w:rPr>
          <w:szCs w:val="24"/>
          <w:lang w:val="nl-NL"/>
        </w:rPr>
        <w:t xml:space="preserve"> bồi thường toàn bộ thiệt hại phát sinh.</w:t>
      </w:r>
    </w:p>
    <w:p w14:paraId="57EA80A5" w14:textId="77777777" w:rsidR="006E33A3" w:rsidRPr="00936D8C" w:rsidRDefault="006E33A3" w:rsidP="00B26738">
      <w:pPr>
        <w:numPr>
          <w:ilvl w:val="0"/>
          <w:numId w:val="41"/>
        </w:numPr>
        <w:tabs>
          <w:tab w:val="left" w:pos="1701"/>
        </w:tabs>
        <w:spacing w:before="240" w:after="120" w:line="240" w:lineRule="auto"/>
        <w:ind w:left="1701" w:hanging="1701"/>
        <w:jc w:val="both"/>
        <w:rPr>
          <w:b/>
          <w:szCs w:val="24"/>
        </w:rPr>
      </w:pPr>
      <w:r w:rsidRPr="00936D8C">
        <w:rPr>
          <w:b/>
          <w:szCs w:val="24"/>
        </w:rPr>
        <w:t>BẤT KHẢ KHÁNG</w:t>
      </w:r>
    </w:p>
    <w:p w14:paraId="5A5621CA" w14:textId="77777777" w:rsidR="006E33A3" w:rsidRPr="00936D8C" w:rsidRDefault="006E33A3" w:rsidP="00D50608">
      <w:pPr>
        <w:pStyle w:val="ListParagraph"/>
        <w:numPr>
          <w:ilvl w:val="1"/>
          <w:numId w:val="42"/>
        </w:numPr>
        <w:spacing w:before="120" w:after="120" w:line="240" w:lineRule="auto"/>
        <w:ind w:left="720" w:hanging="720"/>
        <w:contextualSpacing w:val="0"/>
        <w:jc w:val="both"/>
        <w:rPr>
          <w:szCs w:val="24"/>
        </w:rPr>
      </w:pPr>
      <w:r w:rsidRPr="00936D8C">
        <w:rPr>
          <w:bCs/>
          <w:i/>
          <w:iCs/>
          <w:szCs w:val="24"/>
          <w:lang w:val="en-AU"/>
        </w:rPr>
        <w:t>“</w:t>
      </w:r>
      <w:proofErr w:type="spellStart"/>
      <w:r w:rsidRPr="00936D8C">
        <w:rPr>
          <w:b/>
          <w:bCs/>
          <w:iCs/>
          <w:szCs w:val="24"/>
          <w:lang w:val="en-AU"/>
        </w:rPr>
        <w:t>Sự</w:t>
      </w:r>
      <w:proofErr w:type="spellEnd"/>
      <w:r w:rsidRPr="00936D8C">
        <w:rPr>
          <w:b/>
          <w:bCs/>
          <w:iCs/>
          <w:szCs w:val="24"/>
          <w:lang w:val="en-AU"/>
        </w:rPr>
        <w:t xml:space="preserve"> </w:t>
      </w:r>
      <w:proofErr w:type="spellStart"/>
      <w:r w:rsidRPr="00936D8C">
        <w:rPr>
          <w:b/>
          <w:bCs/>
          <w:iCs/>
          <w:szCs w:val="24"/>
          <w:lang w:val="en-AU"/>
        </w:rPr>
        <w:t>kiện</w:t>
      </w:r>
      <w:proofErr w:type="spellEnd"/>
      <w:r w:rsidRPr="00936D8C">
        <w:rPr>
          <w:b/>
          <w:bCs/>
          <w:iCs/>
          <w:szCs w:val="24"/>
          <w:lang w:val="en-AU"/>
        </w:rPr>
        <w:t xml:space="preserve"> </w:t>
      </w:r>
      <w:proofErr w:type="spellStart"/>
      <w:r w:rsidRPr="00936D8C">
        <w:rPr>
          <w:b/>
          <w:bCs/>
          <w:iCs/>
          <w:szCs w:val="24"/>
          <w:lang w:val="en-AU"/>
        </w:rPr>
        <w:t>bất</w:t>
      </w:r>
      <w:proofErr w:type="spellEnd"/>
      <w:r w:rsidRPr="00936D8C">
        <w:rPr>
          <w:b/>
          <w:bCs/>
          <w:iCs/>
          <w:szCs w:val="24"/>
          <w:lang w:val="en-AU"/>
        </w:rPr>
        <w:t xml:space="preserve"> </w:t>
      </w:r>
      <w:proofErr w:type="spellStart"/>
      <w:r w:rsidRPr="00936D8C">
        <w:rPr>
          <w:b/>
          <w:bCs/>
          <w:iCs/>
          <w:szCs w:val="24"/>
          <w:lang w:val="en-AU"/>
        </w:rPr>
        <w:t>khả</w:t>
      </w:r>
      <w:proofErr w:type="spellEnd"/>
      <w:r w:rsidRPr="00936D8C">
        <w:rPr>
          <w:b/>
          <w:bCs/>
          <w:iCs/>
          <w:szCs w:val="24"/>
          <w:lang w:val="en-AU"/>
        </w:rPr>
        <w:t xml:space="preserve"> </w:t>
      </w:r>
      <w:proofErr w:type="spellStart"/>
      <w:r w:rsidRPr="00936D8C">
        <w:rPr>
          <w:b/>
          <w:bCs/>
          <w:iCs/>
          <w:szCs w:val="24"/>
          <w:lang w:val="en-AU"/>
        </w:rPr>
        <w:t>kháng</w:t>
      </w:r>
      <w:proofErr w:type="spellEnd"/>
      <w:r w:rsidRPr="00936D8C">
        <w:rPr>
          <w:bCs/>
          <w:i/>
          <w:iCs/>
          <w:szCs w:val="24"/>
          <w:lang w:val="en-AU"/>
        </w:rPr>
        <w:t xml:space="preserve">” </w:t>
      </w:r>
      <w:proofErr w:type="spellStart"/>
      <w:r w:rsidRPr="00936D8C">
        <w:rPr>
          <w:bCs/>
          <w:szCs w:val="24"/>
          <w:lang w:val="en-AU"/>
        </w:rPr>
        <w:t>là</w:t>
      </w:r>
      <w:proofErr w:type="spellEnd"/>
      <w:r w:rsidRPr="00936D8C">
        <w:rPr>
          <w:bCs/>
          <w:szCs w:val="24"/>
          <w:lang w:val="en-AU"/>
        </w:rPr>
        <w:t xml:space="preserve"> </w:t>
      </w:r>
      <w:proofErr w:type="spellStart"/>
      <w:r w:rsidRPr="00936D8C">
        <w:rPr>
          <w:bCs/>
          <w:szCs w:val="24"/>
          <w:lang w:val="en-AU"/>
        </w:rPr>
        <w:t>chiến</w:t>
      </w:r>
      <w:proofErr w:type="spellEnd"/>
      <w:r w:rsidRPr="00936D8C">
        <w:rPr>
          <w:bCs/>
          <w:szCs w:val="24"/>
          <w:lang w:val="en-AU"/>
        </w:rPr>
        <w:t xml:space="preserve"> </w:t>
      </w:r>
      <w:proofErr w:type="spellStart"/>
      <w:r w:rsidRPr="00936D8C">
        <w:rPr>
          <w:bCs/>
          <w:szCs w:val="24"/>
          <w:lang w:val="en-AU"/>
        </w:rPr>
        <w:t>tranh</w:t>
      </w:r>
      <w:proofErr w:type="spellEnd"/>
      <w:r w:rsidRPr="00936D8C">
        <w:rPr>
          <w:bCs/>
          <w:szCs w:val="24"/>
          <w:lang w:val="en-AU"/>
        </w:rPr>
        <w:t xml:space="preserve">, </w:t>
      </w:r>
      <w:proofErr w:type="spellStart"/>
      <w:r w:rsidRPr="00936D8C">
        <w:rPr>
          <w:bCs/>
          <w:szCs w:val="24"/>
          <w:lang w:val="en-AU"/>
        </w:rPr>
        <w:t>trường</w:t>
      </w:r>
      <w:proofErr w:type="spellEnd"/>
      <w:r w:rsidRPr="00936D8C">
        <w:rPr>
          <w:bCs/>
          <w:szCs w:val="24"/>
          <w:lang w:val="en-AU"/>
        </w:rPr>
        <w:t xml:space="preserve"> </w:t>
      </w:r>
      <w:proofErr w:type="spellStart"/>
      <w:r w:rsidRPr="00936D8C">
        <w:rPr>
          <w:bCs/>
          <w:szCs w:val="24"/>
          <w:lang w:val="en-AU"/>
        </w:rPr>
        <w:t>hợp</w:t>
      </w:r>
      <w:proofErr w:type="spellEnd"/>
      <w:r w:rsidRPr="00936D8C">
        <w:rPr>
          <w:bCs/>
          <w:szCs w:val="24"/>
          <w:lang w:val="en-AU"/>
        </w:rPr>
        <w:t xml:space="preserve"> </w:t>
      </w:r>
      <w:proofErr w:type="spellStart"/>
      <w:r w:rsidRPr="00936D8C">
        <w:rPr>
          <w:bCs/>
          <w:szCs w:val="24"/>
          <w:lang w:val="en-AU"/>
        </w:rPr>
        <w:t>khẩn</w:t>
      </w:r>
      <w:proofErr w:type="spellEnd"/>
      <w:r w:rsidRPr="00936D8C">
        <w:rPr>
          <w:bCs/>
          <w:szCs w:val="24"/>
          <w:lang w:val="en-AU"/>
        </w:rPr>
        <w:t xml:space="preserve"> </w:t>
      </w:r>
      <w:proofErr w:type="spellStart"/>
      <w:r w:rsidRPr="00936D8C">
        <w:rPr>
          <w:bCs/>
          <w:szCs w:val="24"/>
          <w:lang w:val="en-AU"/>
        </w:rPr>
        <w:t>cấp</w:t>
      </w:r>
      <w:proofErr w:type="spellEnd"/>
      <w:r w:rsidRPr="00936D8C">
        <w:rPr>
          <w:bCs/>
          <w:szCs w:val="24"/>
          <w:lang w:val="en-AU"/>
        </w:rPr>
        <w:t xml:space="preserve">, tai </w:t>
      </w:r>
      <w:proofErr w:type="spellStart"/>
      <w:r w:rsidRPr="00936D8C">
        <w:rPr>
          <w:bCs/>
          <w:szCs w:val="24"/>
          <w:lang w:val="en-AU"/>
        </w:rPr>
        <w:t>nạn</w:t>
      </w:r>
      <w:proofErr w:type="spellEnd"/>
      <w:r w:rsidRPr="00936D8C">
        <w:rPr>
          <w:bCs/>
          <w:szCs w:val="24"/>
          <w:lang w:val="en-AU"/>
        </w:rPr>
        <w:t xml:space="preserve">, </w:t>
      </w:r>
      <w:proofErr w:type="spellStart"/>
      <w:r w:rsidRPr="00936D8C">
        <w:rPr>
          <w:bCs/>
          <w:szCs w:val="24"/>
          <w:lang w:val="en-AU"/>
        </w:rPr>
        <w:t>hỏa</w:t>
      </w:r>
      <w:proofErr w:type="spellEnd"/>
      <w:r w:rsidRPr="00936D8C">
        <w:rPr>
          <w:bCs/>
          <w:szCs w:val="24"/>
          <w:lang w:val="en-AU"/>
        </w:rPr>
        <w:t xml:space="preserve"> </w:t>
      </w:r>
      <w:proofErr w:type="spellStart"/>
      <w:r w:rsidRPr="00936D8C">
        <w:rPr>
          <w:bCs/>
          <w:szCs w:val="24"/>
          <w:lang w:val="en-AU"/>
        </w:rPr>
        <w:t>hoạn</w:t>
      </w:r>
      <w:proofErr w:type="spellEnd"/>
      <w:r w:rsidRPr="00936D8C">
        <w:rPr>
          <w:bCs/>
          <w:szCs w:val="24"/>
          <w:lang w:val="en-AU"/>
        </w:rPr>
        <w:t xml:space="preserve">, </w:t>
      </w:r>
      <w:proofErr w:type="spellStart"/>
      <w:r w:rsidRPr="00936D8C">
        <w:rPr>
          <w:bCs/>
          <w:szCs w:val="24"/>
          <w:lang w:val="en-AU"/>
        </w:rPr>
        <w:t>động</w:t>
      </w:r>
      <w:proofErr w:type="spellEnd"/>
      <w:r w:rsidRPr="00936D8C">
        <w:rPr>
          <w:bCs/>
          <w:szCs w:val="24"/>
          <w:lang w:val="en-AU"/>
        </w:rPr>
        <w:t xml:space="preserve"> </w:t>
      </w:r>
      <w:proofErr w:type="spellStart"/>
      <w:r w:rsidRPr="00936D8C">
        <w:rPr>
          <w:bCs/>
          <w:szCs w:val="24"/>
          <w:lang w:val="en-AU"/>
        </w:rPr>
        <w:t>đất</w:t>
      </w:r>
      <w:proofErr w:type="spellEnd"/>
      <w:r w:rsidRPr="00936D8C">
        <w:rPr>
          <w:bCs/>
          <w:szCs w:val="24"/>
          <w:lang w:val="en-AU"/>
        </w:rPr>
        <w:t xml:space="preserve">, </w:t>
      </w:r>
      <w:proofErr w:type="spellStart"/>
      <w:r w:rsidRPr="00936D8C">
        <w:rPr>
          <w:bCs/>
          <w:szCs w:val="24"/>
          <w:lang w:val="en-AU"/>
        </w:rPr>
        <w:t>lũ</w:t>
      </w:r>
      <w:proofErr w:type="spellEnd"/>
      <w:r w:rsidRPr="00936D8C">
        <w:rPr>
          <w:bCs/>
          <w:szCs w:val="24"/>
          <w:lang w:val="en-AU"/>
        </w:rPr>
        <w:t xml:space="preserve"> </w:t>
      </w:r>
      <w:proofErr w:type="spellStart"/>
      <w:r w:rsidRPr="00936D8C">
        <w:rPr>
          <w:bCs/>
          <w:szCs w:val="24"/>
          <w:lang w:val="en-AU"/>
        </w:rPr>
        <w:t>lụt</w:t>
      </w:r>
      <w:proofErr w:type="spellEnd"/>
      <w:r w:rsidRPr="00936D8C">
        <w:rPr>
          <w:bCs/>
          <w:szCs w:val="24"/>
          <w:lang w:val="en-AU"/>
        </w:rPr>
        <w:t xml:space="preserve">, </w:t>
      </w:r>
      <w:proofErr w:type="spellStart"/>
      <w:r w:rsidRPr="00936D8C">
        <w:rPr>
          <w:bCs/>
          <w:szCs w:val="24"/>
          <w:lang w:val="en-AU"/>
        </w:rPr>
        <w:t>bão</w:t>
      </w:r>
      <w:proofErr w:type="spellEnd"/>
      <w:r w:rsidRPr="00936D8C">
        <w:rPr>
          <w:bCs/>
          <w:szCs w:val="24"/>
          <w:lang w:val="en-AU"/>
        </w:rPr>
        <w:t xml:space="preserve">, </w:t>
      </w:r>
      <w:proofErr w:type="spellStart"/>
      <w:r w:rsidRPr="00936D8C">
        <w:rPr>
          <w:bCs/>
          <w:szCs w:val="24"/>
          <w:lang w:val="en-AU"/>
        </w:rPr>
        <w:t>đình</w:t>
      </w:r>
      <w:proofErr w:type="spellEnd"/>
      <w:r w:rsidRPr="00936D8C">
        <w:rPr>
          <w:bCs/>
          <w:szCs w:val="24"/>
          <w:lang w:val="en-AU"/>
        </w:rPr>
        <w:t xml:space="preserve"> </w:t>
      </w:r>
      <w:proofErr w:type="spellStart"/>
      <w:r w:rsidRPr="00936D8C">
        <w:rPr>
          <w:bCs/>
          <w:szCs w:val="24"/>
          <w:lang w:val="en-AU"/>
        </w:rPr>
        <w:t>công</w:t>
      </w:r>
      <w:proofErr w:type="spellEnd"/>
      <w:r w:rsidRPr="00936D8C">
        <w:rPr>
          <w:bCs/>
          <w:szCs w:val="24"/>
          <w:lang w:val="en-AU"/>
        </w:rPr>
        <w:t xml:space="preserve"> </w:t>
      </w:r>
      <w:proofErr w:type="spellStart"/>
      <w:r w:rsidRPr="00936D8C">
        <w:rPr>
          <w:bCs/>
          <w:szCs w:val="24"/>
          <w:lang w:val="en-AU"/>
        </w:rPr>
        <w:t>hoặc</w:t>
      </w:r>
      <w:proofErr w:type="spellEnd"/>
      <w:r w:rsidRPr="00936D8C">
        <w:rPr>
          <w:bCs/>
          <w:szCs w:val="24"/>
          <w:lang w:val="en-AU"/>
        </w:rPr>
        <w:t xml:space="preserve"> </w:t>
      </w:r>
      <w:proofErr w:type="spellStart"/>
      <w:r w:rsidRPr="00936D8C">
        <w:rPr>
          <w:bCs/>
          <w:szCs w:val="24"/>
          <w:lang w:val="en-AU"/>
        </w:rPr>
        <w:t>bất</w:t>
      </w:r>
      <w:proofErr w:type="spellEnd"/>
      <w:r w:rsidRPr="00936D8C">
        <w:rPr>
          <w:bCs/>
          <w:szCs w:val="24"/>
          <w:lang w:val="en-AU"/>
        </w:rPr>
        <w:t xml:space="preserve"> </w:t>
      </w:r>
      <w:proofErr w:type="spellStart"/>
      <w:r w:rsidRPr="00936D8C">
        <w:rPr>
          <w:bCs/>
          <w:szCs w:val="24"/>
          <w:lang w:val="en-AU"/>
        </w:rPr>
        <w:t>kỳ</w:t>
      </w:r>
      <w:proofErr w:type="spellEnd"/>
      <w:r w:rsidRPr="00936D8C">
        <w:rPr>
          <w:bCs/>
          <w:szCs w:val="24"/>
          <w:lang w:val="en-AU"/>
        </w:rPr>
        <w:t xml:space="preserve"> </w:t>
      </w:r>
      <w:proofErr w:type="spellStart"/>
      <w:r w:rsidRPr="00936D8C">
        <w:rPr>
          <w:bCs/>
          <w:szCs w:val="24"/>
          <w:lang w:val="en-AU"/>
        </w:rPr>
        <w:t>những</w:t>
      </w:r>
      <w:proofErr w:type="spellEnd"/>
      <w:r w:rsidRPr="00936D8C">
        <w:rPr>
          <w:bCs/>
          <w:szCs w:val="24"/>
          <w:lang w:val="en-AU"/>
        </w:rPr>
        <w:t xml:space="preserve"> </w:t>
      </w:r>
      <w:proofErr w:type="spellStart"/>
      <w:r w:rsidRPr="00936D8C">
        <w:rPr>
          <w:bCs/>
          <w:szCs w:val="24"/>
          <w:lang w:val="en-AU"/>
        </w:rPr>
        <w:t>trở</w:t>
      </w:r>
      <w:proofErr w:type="spellEnd"/>
      <w:r w:rsidRPr="00936D8C">
        <w:rPr>
          <w:bCs/>
          <w:szCs w:val="24"/>
          <w:lang w:val="en-AU"/>
        </w:rPr>
        <w:t xml:space="preserve"> </w:t>
      </w:r>
      <w:proofErr w:type="spellStart"/>
      <w:r w:rsidRPr="00936D8C">
        <w:rPr>
          <w:bCs/>
          <w:szCs w:val="24"/>
          <w:lang w:val="en-AU"/>
        </w:rPr>
        <w:t>ngại</w:t>
      </w:r>
      <w:proofErr w:type="spellEnd"/>
      <w:r w:rsidRPr="00936D8C">
        <w:rPr>
          <w:bCs/>
          <w:szCs w:val="24"/>
          <w:lang w:val="en-AU"/>
        </w:rPr>
        <w:t xml:space="preserve"> </w:t>
      </w:r>
      <w:proofErr w:type="spellStart"/>
      <w:r w:rsidRPr="00936D8C">
        <w:rPr>
          <w:bCs/>
          <w:szCs w:val="24"/>
          <w:lang w:val="en-AU"/>
        </w:rPr>
        <w:t>nào</w:t>
      </w:r>
      <w:proofErr w:type="spellEnd"/>
      <w:r w:rsidRPr="00936D8C">
        <w:rPr>
          <w:bCs/>
          <w:szCs w:val="24"/>
          <w:lang w:val="en-AU"/>
        </w:rPr>
        <w:t xml:space="preserve"> </w:t>
      </w:r>
      <w:proofErr w:type="spellStart"/>
      <w:r w:rsidRPr="00936D8C">
        <w:rPr>
          <w:bCs/>
          <w:szCs w:val="24"/>
          <w:lang w:val="en-AU"/>
        </w:rPr>
        <w:t>khác</w:t>
      </w:r>
      <w:proofErr w:type="spellEnd"/>
      <w:r w:rsidRPr="00936D8C">
        <w:rPr>
          <w:bCs/>
          <w:szCs w:val="24"/>
          <w:lang w:val="en-AU"/>
        </w:rPr>
        <w:t xml:space="preserve"> </w:t>
      </w:r>
      <w:proofErr w:type="spellStart"/>
      <w:r w:rsidRPr="00936D8C">
        <w:rPr>
          <w:bCs/>
          <w:szCs w:val="24"/>
          <w:lang w:val="en-AU"/>
        </w:rPr>
        <w:t>mà</w:t>
      </w:r>
      <w:proofErr w:type="spellEnd"/>
      <w:r w:rsidRPr="00936D8C">
        <w:rPr>
          <w:bCs/>
          <w:szCs w:val="24"/>
          <w:lang w:val="en-AU"/>
        </w:rPr>
        <w:t xml:space="preserve"> </w:t>
      </w:r>
      <w:proofErr w:type="spellStart"/>
      <w:r w:rsidRPr="00936D8C">
        <w:rPr>
          <w:bCs/>
          <w:szCs w:val="24"/>
          <w:lang w:val="en-AU"/>
        </w:rPr>
        <w:t>bên</w:t>
      </w:r>
      <w:proofErr w:type="spellEnd"/>
      <w:r w:rsidRPr="00936D8C">
        <w:rPr>
          <w:bCs/>
          <w:szCs w:val="24"/>
          <w:lang w:val="en-AU"/>
        </w:rPr>
        <w:t xml:space="preserve"> </w:t>
      </w:r>
      <w:proofErr w:type="spellStart"/>
      <w:r w:rsidRPr="00936D8C">
        <w:rPr>
          <w:bCs/>
          <w:szCs w:val="24"/>
          <w:lang w:val="en-AU"/>
        </w:rPr>
        <w:t>bị</w:t>
      </w:r>
      <w:proofErr w:type="spellEnd"/>
      <w:r w:rsidRPr="00936D8C">
        <w:rPr>
          <w:bCs/>
          <w:szCs w:val="24"/>
          <w:lang w:val="en-AU"/>
        </w:rPr>
        <w:t xml:space="preserve"> </w:t>
      </w:r>
      <w:proofErr w:type="spellStart"/>
      <w:r w:rsidRPr="00936D8C">
        <w:rPr>
          <w:bCs/>
          <w:szCs w:val="24"/>
          <w:lang w:val="en-AU"/>
        </w:rPr>
        <w:t>ảnh</w:t>
      </w:r>
      <w:proofErr w:type="spellEnd"/>
      <w:r w:rsidRPr="00936D8C">
        <w:rPr>
          <w:bCs/>
          <w:szCs w:val="24"/>
          <w:lang w:val="en-AU"/>
        </w:rPr>
        <w:t xml:space="preserve"> </w:t>
      </w:r>
      <w:proofErr w:type="spellStart"/>
      <w:r w:rsidRPr="00936D8C">
        <w:rPr>
          <w:bCs/>
          <w:szCs w:val="24"/>
          <w:lang w:val="en-AU"/>
        </w:rPr>
        <w:t>hưởng</w:t>
      </w:r>
      <w:proofErr w:type="spellEnd"/>
      <w:r w:rsidRPr="00936D8C">
        <w:rPr>
          <w:bCs/>
          <w:szCs w:val="24"/>
          <w:lang w:val="en-AU"/>
        </w:rPr>
        <w:t xml:space="preserve"> </w:t>
      </w:r>
      <w:proofErr w:type="spellStart"/>
      <w:r w:rsidRPr="00936D8C">
        <w:rPr>
          <w:bCs/>
          <w:szCs w:val="24"/>
          <w:lang w:val="en-AU"/>
        </w:rPr>
        <w:t>chứng</w:t>
      </w:r>
      <w:proofErr w:type="spellEnd"/>
      <w:r w:rsidRPr="00936D8C">
        <w:rPr>
          <w:bCs/>
          <w:szCs w:val="24"/>
          <w:lang w:val="en-AU"/>
        </w:rPr>
        <w:t xml:space="preserve"> </w:t>
      </w:r>
      <w:proofErr w:type="spellStart"/>
      <w:r w:rsidRPr="00936D8C">
        <w:rPr>
          <w:bCs/>
          <w:szCs w:val="24"/>
          <w:lang w:val="en-AU"/>
        </w:rPr>
        <w:t>minh</w:t>
      </w:r>
      <w:proofErr w:type="spellEnd"/>
      <w:r w:rsidRPr="00936D8C">
        <w:rPr>
          <w:bCs/>
          <w:szCs w:val="24"/>
          <w:lang w:val="en-AU"/>
        </w:rPr>
        <w:t xml:space="preserve"> </w:t>
      </w:r>
      <w:proofErr w:type="spellStart"/>
      <w:r w:rsidRPr="00936D8C">
        <w:rPr>
          <w:bCs/>
          <w:szCs w:val="24"/>
          <w:lang w:val="en-AU"/>
        </w:rPr>
        <w:t>được</w:t>
      </w:r>
      <w:proofErr w:type="spellEnd"/>
      <w:r w:rsidRPr="00936D8C">
        <w:rPr>
          <w:bCs/>
          <w:szCs w:val="24"/>
          <w:lang w:val="en-AU"/>
        </w:rPr>
        <w:t xml:space="preserve"> </w:t>
      </w:r>
      <w:proofErr w:type="spellStart"/>
      <w:r w:rsidRPr="00936D8C">
        <w:rPr>
          <w:bCs/>
          <w:szCs w:val="24"/>
          <w:lang w:val="en-AU"/>
        </w:rPr>
        <w:t>rằng</w:t>
      </w:r>
      <w:proofErr w:type="spellEnd"/>
      <w:r w:rsidRPr="00936D8C">
        <w:rPr>
          <w:bCs/>
          <w:szCs w:val="24"/>
          <w:lang w:val="en-AU"/>
        </w:rPr>
        <w:t xml:space="preserve"> </w:t>
      </w:r>
      <w:proofErr w:type="spellStart"/>
      <w:r w:rsidRPr="00936D8C">
        <w:rPr>
          <w:bCs/>
          <w:szCs w:val="24"/>
          <w:lang w:val="en-AU"/>
        </w:rPr>
        <w:t>nó</w:t>
      </w:r>
      <w:proofErr w:type="spellEnd"/>
      <w:r w:rsidRPr="00936D8C">
        <w:rPr>
          <w:bCs/>
          <w:szCs w:val="24"/>
          <w:lang w:val="en-AU"/>
        </w:rPr>
        <w:t xml:space="preserve"> </w:t>
      </w:r>
      <w:proofErr w:type="spellStart"/>
      <w:r w:rsidRPr="00936D8C">
        <w:rPr>
          <w:bCs/>
          <w:szCs w:val="24"/>
          <w:lang w:val="en-AU"/>
        </w:rPr>
        <w:t>vượt</w:t>
      </w:r>
      <w:proofErr w:type="spellEnd"/>
      <w:r w:rsidRPr="00936D8C">
        <w:rPr>
          <w:bCs/>
          <w:szCs w:val="24"/>
          <w:lang w:val="en-AU"/>
        </w:rPr>
        <w:t xml:space="preserve"> </w:t>
      </w:r>
      <w:proofErr w:type="spellStart"/>
      <w:r w:rsidRPr="00936D8C">
        <w:rPr>
          <w:bCs/>
          <w:szCs w:val="24"/>
          <w:lang w:val="en-AU"/>
        </w:rPr>
        <w:t>quá</w:t>
      </w:r>
      <w:proofErr w:type="spellEnd"/>
      <w:r w:rsidRPr="00936D8C">
        <w:rPr>
          <w:bCs/>
          <w:szCs w:val="24"/>
          <w:lang w:val="en-AU"/>
        </w:rPr>
        <w:t xml:space="preserve"> </w:t>
      </w:r>
      <w:proofErr w:type="spellStart"/>
      <w:r w:rsidRPr="00936D8C">
        <w:rPr>
          <w:bCs/>
          <w:szCs w:val="24"/>
          <w:lang w:val="en-AU"/>
        </w:rPr>
        <w:t>tầm</w:t>
      </w:r>
      <w:proofErr w:type="spellEnd"/>
      <w:r w:rsidRPr="00936D8C">
        <w:rPr>
          <w:bCs/>
          <w:szCs w:val="24"/>
          <w:lang w:val="en-AU"/>
        </w:rPr>
        <w:t xml:space="preserve"> </w:t>
      </w:r>
      <w:proofErr w:type="spellStart"/>
      <w:r w:rsidRPr="00936D8C">
        <w:rPr>
          <w:bCs/>
          <w:szCs w:val="24"/>
          <w:lang w:val="en-AU"/>
        </w:rPr>
        <w:t>kiểm</w:t>
      </w:r>
      <w:proofErr w:type="spellEnd"/>
      <w:r w:rsidRPr="00936D8C">
        <w:rPr>
          <w:bCs/>
          <w:szCs w:val="24"/>
          <w:lang w:val="en-AU"/>
        </w:rPr>
        <w:t xml:space="preserve"> </w:t>
      </w:r>
      <w:proofErr w:type="spellStart"/>
      <w:r w:rsidRPr="00936D8C">
        <w:rPr>
          <w:bCs/>
          <w:szCs w:val="24"/>
          <w:lang w:val="en-AU"/>
        </w:rPr>
        <w:t>soát</w:t>
      </w:r>
      <w:proofErr w:type="spellEnd"/>
      <w:r w:rsidRPr="00936D8C">
        <w:rPr>
          <w:bCs/>
          <w:szCs w:val="24"/>
          <w:lang w:val="en-AU"/>
        </w:rPr>
        <w:t xml:space="preserve"> </w:t>
      </w:r>
      <w:proofErr w:type="spellStart"/>
      <w:r w:rsidRPr="00936D8C">
        <w:rPr>
          <w:bCs/>
          <w:szCs w:val="24"/>
          <w:lang w:val="en-AU"/>
        </w:rPr>
        <w:t>của</w:t>
      </w:r>
      <w:proofErr w:type="spellEnd"/>
      <w:r w:rsidRPr="00936D8C">
        <w:rPr>
          <w:bCs/>
          <w:szCs w:val="24"/>
          <w:lang w:val="en-AU"/>
        </w:rPr>
        <w:t xml:space="preserve"> </w:t>
      </w:r>
      <w:proofErr w:type="spellStart"/>
      <w:r w:rsidRPr="00936D8C">
        <w:rPr>
          <w:bCs/>
          <w:szCs w:val="24"/>
          <w:lang w:val="en-AU"/>
        </w:rPr>
        <w:t>bên</w:t>
      </w:r>
      <w:proofErr w:type="spellEnd"/>
      <w:r w:rsidRPr="00936D8C">
        <w:rPr>
          <w:bCs/>
          <w:szCs w:val="24"/>
          <w:lang w:val="en-AU"/>
        </w:rPr>
        <w:t xml:space="preserve"> </w:t>
      </w:r>
      <w:proofErr w:type="spellStart"/>
      <w:r w:rsidRPr="00936D8C">
        <w:rPr>
          <w:bCs/>
          <w:szCs w:val="24"/>
          <w:lang w:val="en-AU"/>
        </w:rPr>
        <w:t>đó</w:t>
      </w:r>
      <w:proofErr w:type="spellEnd"/>
      <w:r w:rsidRPr="00936D8C">
        <w:rPr>
          <w:bCs/>
          <w:szCs w:val="24"/>
          <w:lang w:val="en-AU"/>
        </w:rPr>
        <w:t xml:space="preserve"> </w:t>
      </w:r>
      <w:proofErr w:type="spellStart"/>
      <w:r w:rsidRPr="00936D8C">
        <w:rPr>
          <w:bCs/>
          <w:szCs w:val="24"/>
          <w:lang w:val="en-AU"/>
        </w:rPr>
        <w:t>và</w:t>
      </w:r>
      <w:proofErr w:type="spellEnd"/>
      <w:r w:rsidRPr="00936D8C">
        <w:rPr>
          <w:bCs/>
          <w:szCs w:val="24"/>
          <w:lang w:val="en-AU"/>
        </w:rPr>
        <w:t xml:space="preserve"> </w:t>
      </w:r>
      <w:proofErr w:type="spellStart"/>
      <w:r w:rsidRPr="00936D8C">
        <w:rPr>
          <w:bCs/>
          <w:szCs w:val="24"/>
          <w:lang w:val="en-AU"/>
        </w:rPr>
        <w:t>không</w:t>
      </w:r>
      <w:proofErr w:type="spellEnd"/>
      <w:r w:rsidRPr="00936D8C">
        <w:rPr>
          <w:bCs/>
          <w:szCs w:val="24"/>
          <w:lang w:val="en-AU"/>
        </w:rPr>
        <w:t xml:space="preserve"> </w:t>
      </w:r>
      <w:proofErr w:type="spellStart"/>
      <w:r w:rsidRPr="00936D8C">
        <w:rPr>
          <w:bCs/>
          <w:szCs w:val="24"/>
          <w:lang w:val="en-AU"/>
        </w:rPr>
        <w:t>thể</w:t>
      </w:r>
      <w:proofErr w:type="spellEnd"/>
      <w:r w:rsidRPr="00936D8C">
        <w:rPr>
          <w:bCs/>
          <w:szCs w:val="24"/>
          <w:lang w:val="en-AU"/>
        </w:rPr>
        <w:t xml:space="preserve"> </w:t>
      </w:r>
      <w:proofErr w:type="spellStart"/>
      <w:r w:rsidRPr="00936D8C">
        <w:rPr>
          <w:bCs/>
          <w:szCs w:val="24"/>
          <w:lang w:val="en-AU"/>
        </w:rPr>
        <w:t>dự</w:t>
      </w:r>
      <w:proofErr w:type="spellEnd"/>
      <w:r w:rsidRPr="00936D8C">
        <w:rPr>
          <w:bCs/>
          <w:szCs w:val="24"/>
          <w:lang w:val="en-AU"/>
        </w:rPr>
        <w:t xml:space="preserve"> </w:t>
      </w:r>
      <w:proofErr w:type="spellStart"/>
      <w:r w:rsidRPr="00936D8C">
        <w:rPr>
          <w:bCs/>
          <w:szCs w:val="24"/>
          <w:lang w:val="en-AU"/>
        </w:rPr>
        <w:t>đoán</w:t>
      </w:r>
      <w:proofErr w:type="spellEnd"/>
      <w:r w:rsidRPr="00936D8C">
        <w:rPr>
          <w:bCs/>
          <w:szCs w:val="24"/>
          <w:lang w:val="en-AU"/>
        </w:rPr>
        <w:t xml:space="preserve"> </w:t>
      </w:r>
      <w:proofErr w:type="spellStart"/>
      <w:r w:rsidRPr="00936D8C">
        <w:rPr>
          <w:bCs/>
          <w:szCs w:val="24"/>
          <w:lang w:val="en-AU"/>
        </w:rPr>
        <w:t>được</w:t>
      </w:r>
      <w:proofErr w:type="spellEnd"/>
      <w:r w:rsidRPr="00936D8C">
        <w:rPr>
          <w:bCs/>
          <w:szCs w:val="24"/>
          <w:lang w:val="en-AU"/>
        </w:rPr>
        <w:t xml:space="preserve"> </w:t>
      </w:r>
      <w:proofErr w:type="spellStart"/>
      <w:r w:rsidRPr="00936D8C">
        <w:rPr>
          <w:bCs/>
          <w:szCs w:val="24"/>
          <w:lang w:val="en-AU"/>
        </w:rPr>
        <w:t>tại</w:t>
      </w:r>
      <w:proofErr w:type="spellEnd"/>
      <w:r w:rsidRPr="00936D8C">
        <w:rPr>
          <w:bCs/>
          <w:szCs w:val="24"/>
          <w:lang w:val="en-AU"/>
        </w:rPr>
        <w:t xml:space="preserve"> </w:t>
      </w:r>
      <w:proofErr w:type="spellStart"/>
      <w:r w:rsidRPr="00936D8C">
        <w:rPr>
          <w:bCs/>
          <w:szCs w:val="24"/>
          <w:lang w:val="en-AU"/>
        </w:rPr>
        <w:t>thời</w:t>
      </w:r>
      <w:proofErr w:type="spellEnd"/>
      <w:r w:rsidRPr="00936D8C">
        <w:rPr>
          <w:bCs/>
          <w:szCs w:val="24"/>
          <w:lang w:val="en-AU"/>
        </w:rPr>
        <w:t xml:space="preserve"> </w:t>
      </w:r>
      <w:proofErr w:type="spellStart"/>
      <w:r w:rsidRPr="00936D8C">
        <w:rPr>
          <w:bCs/>
          <w:szCs w:val="24"/>
          <w:lang w:val="en-AU"/>
        </w:rPr>
        <w:t>điểm</w:t>
      </w:r>
      <w:proofErr w:type="spellEnd"/>
      <w:r w:rsidRPr="00936D8C">
        <w:rPr>
          <w:bCs/>
          <w:szCs w:val="24"/>
          <w:lang w:val="en-AU"/>
        </w:rPr>
        <w:t xml:space="preserve"> </w:t>
      </w:r>
      <w:proofErr w:type="spellStart"/>
      <w:r w:rsidRPr="00936D8C">
        <w:rPr>
          <w:bCs/>
          <w:szCs w:val="24"/>
          <w:lang w:val="en-AU"/>
        </w:rPr>
        <w:t>ký</w:t>
      </w:r>
      <w:proofErr w:type="spellEnd"/>
      <w:r w:rsidRPr="00936D8C">
        <w:rPr>
          <w:bCs/>
          <w:szCs w:val="24"/>
          <w:lang w:val="en-AU"/>
        </w:rPr>
        <w:t xml:space="preserve"> </w:t>
      </w:r>
      <w:proofErr w:type="spellStart"/>
      <w:r w:rsidRPr="00936D8C">
        <w:rPr>
          <w:bCs/>
          <w:szCs w:val="24"/>
          <w:lang w:val="en-AU"/>
        </w:rPr>
        <w:t>kết</w:t>
      </w:r>
      <w:proofErr w:type="spellEnd"/>
      <w:r w:rsidRPr="00936D8C">
        <w:rPr>
          <w:bCs/>
          <w:szCs w:val="24"/>
          <w:lang w:val="en-AU"/>
        </w:rPr>
        <w:t xml:space="preserve"> </w:t>
      </w:r>
      <w:proofErr w:type="spellStart"/>
      <w:r w:rsidRPr="00936D8C">
        <w:rPr>
          <w:bCs/>
          <w:szCs w:val="24"/>
          <w:lang w:val="en-AU"/>
        </w:rPr>
        <w:t>hợp</w:t>
      </w:r>
      <w:proofErr w:type="spellEnd"/>
      <w:r w:rsidRPr="00936D8C">
        <w:rPr>
          <w:bCs/>
          <w:szCs w:val="24"/>
          <w:lang w:val="en-AU"/>
        </w:rPr>
        <w:t xml:space="preserve"> </w:t>
      </w:r>
      <w:proofErr w:type="spellStart"/>
      <w:r w:rsidRPr="00936D8C">
        <w:rPr>
          <w:bCs/>
          <w:szCs w:val="24"/>
          <w:lang w:val="en-AU"/>
        </w:rPr>
        <w:t>đồng</w:t>
      </w:r>
      <w:proofErr w:type="spellEnd"/>
      <w:r w:rsidRPr="00936D8C">
        <w:rPr>
          <w:bCs/>
          <w:szCs w:val="24"/>
          <w:lang w:val="en-AU"/>
        </w:rPr>
        <w:t xml:space="preserve"> </w:t>
      </w:r>
      <w:proofErr w:type="spellStart"/>
      <w:r w:rsidRPr="00936D8C">
        <w:rPr>
          <w:bCs/>
          <w:szCs w:val="24"/>
          <w:lang w:val="en-AU"/>
        </w:rPr>
        <w:t>hoặc</w:t>
      </w:r>
      <w:proofErr w:type="spellEnd"/>
      <w:r w:rsidRPr="00936D8C">
        <w:rPr>
          <w:bCs/>
          <w:szCs w:val="24"/>
          <w:lang w:val="en-AU"/>
        </w:rPr>
        <w:t xml:space="preserve"> </w:t>
      </w:r>
      <w:proofErr w:type="spellStart"/>
      <w:r w:rsidRPr="00936D8C">
        <w:rPr>
          <w:bCs/>
          <w:szCs w:val="24"/>
          <w:lang w:val="en-AU"/>
        </w:rPr>
        <w:t>không</w:t>
      </w:r>
      <w:proofErr w:type="spellEnd"/>
      <w:r w:rsidRPr="00936D8C">
        <w:rPr>
          <w:bCs/>
          <w:szCs w:val="24"/>
          <w:lang w:val="en-AU"/>
        </w:rPr>
        <w:t xml:space="preserve"> </w:t>
      </w:r>
      <w:proofErr w:type="spellStart"/>
      <w:r w:rsidRPr="00936D8C">
        <w:rPr>
          <w:bCs/>
          <w:szCs w:val="24"/>
          <w:lang w:val="en-AU"/>
        </w:rPr>
        <w:t>thể</w:t>
      </w:r>
      <w:proofErr w:type="spellEnd"/>
      <w:r w:rsidRPr="00936D8C">
        <w:rPr>
          <w:bCs/>
          <w:szCs w:val="24"/>
          <w:lang w:val="en-AU"/>
        </w:rPr>
        <w:t xml:space="preserve"> </w:t>
      </w:r>
      <w:proofErr w:type="spellStart"/>
      <w:r w:rsidRPr="00936D8C">
        <w:rPr>
          <w:bCs/>
          <w:szCs w:val="24"/>
          <w:lang w:val="en-AU"/>
        </w:rPr>
        <w:t>tránh</w:t>
      </w:r>
      <w:proofErr w:type="spellEnd"/>
      <w:r w:rsidRPr="00936D8C">
        <w:rPr>
          <w:bCs/>
          <w:szCs w:val="24"/>
          <w:lang w:val="en-AU"/>
        </w:rPr>
        <w:t xml:space="preserve"> </w:t>
      </w:r>
      <w:proofErr w:type="spellStart"/>
      <w:r w:rsidRPr="00936D8C">
        <w:rPr>
          <w:bCs/>
          <w:szCs w:val="24"/>
          <w:lang w:val="en-AU"/>
        </w:rPr>
        <w:t>hoặc</w:t>
      </w:r>
      <w:proofErr w:type="spellEnd"/>
      <w:r w:rsidRPr="00936D8C">
        <w:rPr>
          <w:bCs/>
          <w:szCs w:val="24"/>
          <w:lang w:val="en-AU"/>
        </w:rPr>
        <w:t xml:space="preserve"> </w:t>
      </w:r>
      <w:proofErr w:type="spellStart"/>
      <w:r w:rsidRPr="00936D8C">
        <w:rPr>
          <w:bCs/>
          <w:szCs w:val="24"/>
          <w:lang w:val="en-AU"/>
        </w:rPr>
        <w:t>vượt</w:t>
      </w:r>
      <w:proofErr w:type="spellEnd"/>
      <w:r w:rsidRPr="00936D8C">
        <w:rPr>
          <w:bCs/>
          <w:szCs w:val="24"/>
          <w:lang w:val="en-AU"/>
        </w:rPr>
        <w:t xml:space="preserve"> qua </w:t>
      </w:r>
      <w:proofErr w:type="spellStart"/>
      <w:r w:rsidRPr="00936D8C">
        <w:rPr>
          <w:bCs/>
          <w:szCs w:val="24"/>
          <w:lang w:val="en-AU"/>
        </w:rPr>
        <w:t>được</w:t>
      </w:r>
      <w:proofErr w:type="spellEnd"/>
      <w:r w:rsidRPr="00936D8C">
        <w:rPr>
          <w:bCs/>
          <w:szCs w:val="24"/>
          <w:lang w:val="en-AU"/>
        </w:rPr>
        <w:t xml:space="preserve"> </w:t>
      </w:r>
      <w:proofErr w:type="spellStart"/>
      <w:r w:rsidRPr="00936D8C">
        <w:rPr>
          <w:bCs/>
          <w:szCs w:val="24"/>
          <w:lang w:val="en-AU"/>
        </w:rPr>
        <w:t>sự</w:t>
      </w:r>
      <w:proofErr w:type="spellEnd"/>
      <w:r w:rsidRPr="00936D8C">
        <w:rPr>
          <w:bCs/>
          <w:szCs w:val="24"/>
          <w:lang w:val="en-AU"/>
        </w:rPr>
        <w:t xml:space="preserve"> </w:t>
      </w:r>
      <w:proofErr w:type="spellStart"/>
      <w:r w:rsidRPr="00936D8C">
        <w:rPr>
          <w:bCs/>
          <w:szCs w:val="24"/>
          <w:lang w:val="en-AU"/>
        </w:rPr>
        <w:t>kiện</w:t>
      </w:r>
      <w:proofErr w:type="spellEnd"/>
      <w:r w:rsidRPr="00936D8C">
        <w:rPr>
          <w:bCs/>
          <w:szCs w:val="24"/>
          <w:lang w:val="en-AU"/>
        </w:rPr>
        <w:t xml:space="preserve"> </w:t>
      </w:r>
      <w:proofErr w:type="spellStart"/>
      <w:r w:rsidRPr="00936D8C">
        <w:rPr>
          <w:bCs/>
          <w:szCs w:val="24"/>
          <w:lang w:val="en-AU"/>
        </w:rPr>
        <w:t>đó</w:t>
      </w:r>
      <w:proofErr w:type="spellEnd"/>
      <w:r w:rsidRPr="00936D8C">
        <w:rPr>
          <w:bCs/>
          <w:szCs w:val="24"/>
          <w:lang w:val="en-AU"/>
        </w:rPr>
        <w:t xml:space="preserve"> </w:t>
      </w:r>
      <w:proofErr w:type="spellStart"/>
      <w:r w:rsidRPr="00936D8C">
        <w:rPr>
          <w:bCs/>
          <w:szCs w:val="24"/>
          <w:lang w:val="en-AU"/>
        </w:rPr>
        <w:t>hoặc</w:t>
      </w:r>
      <w:proofErr w:type="spellEnd"/>
      <w:r w:rsidRPr="00936D8C">
        <w:rPr>
          <w:bCs/>
          <w:szCs w:val="24"/>
          <w:lang w:val="en-AU"/>
        </w:rPr>
        <w:t xml:space="preserve"> </w:t>
      </w:r>
      <w:proofErr w:type="spellStart"/>
      <w:r w:rsidRPr="00936D8C">
        <w:rPr>
          <w:bCs/>
          <w:szCs w:val="24"/>
          <w:lang w:val="en-AU"/>
        </w:rPr>
        <w:t>các</w:t>
      </w:r>
      <w:proofErr w:type="spellEnd"/>
      <w:r w:rsidRPr="00936D8C">
        <w:rPr>
          <w:bCs/>
          <w:szCs w:val="24"/>
          <w:lang w:val="en-AU"/>
        </w:rPr>
        <w:t xml:space="preserve"> </w:t>
      </w:r>
      <w:proofErr w:type="spellStart"/>
      <w:r w:rsidRPr="00936D8C">
        <w:rPr>
          <w:bCs/>
          <w:szCs w:val="24"/>
          <w:lang w:val="en-AU"/>
        </w:rPr>
        <w:t>hệ</w:t>
      </w:r>
      <w:proofErr w:type="spellEnd"/>
      <w:r w:rsidRPr="00936D8C">
        <w:rPr>
          <w:bCs/>
          <w:szCs w:val="24"/>
          <w:lang w:val="en-AU"/>
        </w:rPr>
        <w:t xml:space="preserve"> </w:t>
      </w:r>
      <w:proofErr w:type="spellStart"/>
      <w:r w:rsidRPr="00936D8C">
        <w:rPr>
          <w:bCs/>
          <w:szCs w:val="24"/>
          <w:lang w:val="en-AU"/>
        </w:rPr>
        <w:t>quả</w:t>
      </w:r>
      <w:proofErr w:type="spellEnd"/>
      <w:r w:rsidRPr="00936D8C">
        <w:rPr>
          <w:bCs/>
          <w:szCs w:val="24"/>
          <w:lang w:val="en-AU"/>
        </w:rPr>
        <w:t xml:space="preserve"> </w:t>
      </w:r>
      <w:proofErr w:type="spellStart"/>
      <w:r w:rsidRPr="00936D8C">
        <w:rPr>
          <w:bCs/>
          <w:szCs w:val="24"/>
          <w:lang w:val="en-AU"/>
        </w:rPr>
        <w:t>của</w:t>
      </w:r>
      <w:proofErr w:type="spellEnd"/>
      <w:r w:rsidRPr="00936D8C">
        <w:rPr>
          <w:bCs/>
          <w:szCs w:val="24"/>
          <w:lang w:val="en-AU"/>
        </w:rPr>
        <w:t xml:space="preserve"> </w:t>
      </w:r>
      <w:proofErr w:type="spellStart"/>
      <w:r w:rsidRPr="00936D8C">
        <w:rPr>
          <w:bCs/>
          <w:szCs w:val="24"/>
          <w:lang w:val="en-AU"/>
        </w:rPr>
        <w:t>nó</w:t>
      </w:r>
      <w:proofErr w:type="spellEnd"/>
      <w:r w:rsidRPr="00936D8C">
        <w:rPr>
          <w:bCs/>
          <w:szCs w:val="24"/>
          <w:lang w:val="en-AU"/>
        </w:rPr>
        <w:t xml:space="preserve"> </w:t>
      </w:r>
      <w:proofErr w:type="spellStart"/>
      <w:r w:rsidRPr="00936D8C">
        <w:rPr>
          <w:bCs/>
          <w:szCs w:val="24"/>
          <w:lang w:val="en-AU"/>
        </w:rPr>
        <w:t>một</w:t>
      </w:r>
      <w:proofErr w:type="spellEnd"/>
      <w:r w:rsidRPr="00936D8C">
        <w:rPr>
          <w:bCs/>
          <w:szCs w:val="24"/>
          <w:lang w:val="en-AU"/>
        </w:rPr>
        <w:t xml:space="preserve"> </w:t>
      </w:r>
      <w:proofErr w:type="spellStart"/>
      <w:r w:rsidRPr="00936D8C">
        <w:rPr>
          <w:bCs/>
          <w:szCs w:val="24"/>
          <w:lang w:val="en-AU"/>
        </w:rPr>
        <w:t>cách</w:t>
      </w:r>
      <w:proofErr w:type="spellEnd"/>
      <w:r w:rsidRPr="00936D8C">
        <w:rPr>
          <w:bCs/>
          <w:szCs w:val="24"/>
          <w:lang w:val="en-AU"/>
        </w:rPr>
        <w:t xml:space="preserve"> </w:t>
      </w:r>
      <w:proofErr w:type="spellStart"/>
      <w:r w:rsidRPr="00936D8C">
        <w:rPr>
          <w:bCs/>
          <w:szCs w:val="24"/>
          <w:lang w:val="en-AU"/>
        </w:rPr>
        <w:t>hợp</w:t>
      </w:r>
      <w:proofErr w:type="spellEnd"/>
      <w:r w:rsidRPr="00936D8C">
        <w:rPr>
          <w:bCs/>
          <w:szCs w:val="24"/>
          <w:lang w:val="en-AU"/>
        </w:rPr>
        <w:t xml:space="preserve"> </w:t>
      </w:r>
      <w:proofErr w:type="spellStart"/>
      <w:r w:rsidRPr="00936D8C">
        <w:rPr>
          <w:bCs/>
          <w:szCs w:val="24"/>
          <w:lang w:val="en-AU"/>
        </w:rPr>
        <w:t>lý</w:t>
      </w:r>
      <w:proofErr w:type="spellEnd"/>
      <w:r w:rsidRPr="00936D8C">
        <w:rPr>
          <w:bCs/>
          <w:szCs w:val="24"/>
          <w:lang w:val="en-AU"/>
        </w:rPr>
        <w:t>.</w:t>
      </w:r>
    </w:p>
    <w:p w14:paraId="355B3925" w14:textId="50A94315" w:rsidR="006E33A3" w:rsidRPr="00936D8C" w:rsidRDefault="00AE0358" w:rsidP="00D50608">
      <w:pPr>
        <w:pStyle w:val="ListParagraph"/>
        <w:numPr>
          <w:ilvl w:val="1"/>
          <w:numId w:val="42"/>
        </w:numPr>
        <w:spacing w:before="120" w:after="120" w:line="240" w:lineRule="auto"/>
        <w:ind w:left="720" w:hanging="720"/>
        <w:contextualSpacing w:val="0"/>
        <w:jc w:val="both"/>
        <w:rPr>
          <w:szCs w:val="24"/>
        </w:rPr>
      </w:pPr>
      <w:proofErr w:type="spellStart"/>
      <w:r w:rsidRPr="00936D8C">
        <w:rPr>
          <w:bCs/>
          <w:szCs w:val="24"/>
          <w:lang w:val="en-AU"/>
        </w:rPr>
        <w:t>Một</w:t>
      </w:r>
      <w:proofErr w:type="spellEnd"/>
      <w:r w:rsidRPr="00936D8C">
        <w:rPr>
          <w:bCs/>
          <w:szCs w:val="24"/>
          <w:lang w:val="en-AU"/>
        </w:rPr>
        <w:t xml:space="preserve"> </w:t>
      </w:r>
      <w:proofErr w:type="spellStart"/>
      <w:r w:rsidRPr="00936D8C">
        <w:rPr>
          <w:bCs/>
          <w:iCs/>
          <w:szCs w:val="24"/>
          <w:lang w:val="en-AU"/>
        </w:rPr>
        <w:t>bên</w:t>
      </w:r>
      <w:proofErr w:type="spellEnd"/>
      <w:r w:rsidRPr="00936D8C">
        <w:rPr>
          <w:bCs/>
          <w:szCs w:val="24"/>
          <w:lang w:val="en-AU"/>
        </w:rPr>
        <w:t xml:space="preserve"> </w:t>
      </w:r>
      <w:proofErr w:type="spellStart"/>
      <w:r w:rsidRPr="00936D8C">
        <w:rPr>
          <w:bCs/>
          <w:szCs w:val="24"/>
          <w:lang w:val="en-AU"/>
        </w:rPr>
        <w:t>bị</w:t>
      </w:r>
      <w:proofErr w:type="spellEnd"/>
      <w:r w:rsidRPr="00936D8C">
        <w:rPr>
          <w:bCs/>
          <w:szCs w:val="24"/>
          <w:lang w:val="en-AU"/>
        </w:rPr>
        <w:t xml:space="preserve"> </w:t>
      </w:r>
      <w:proofErr w:type="spellStart"/>
      <w:r w:rsidRPr="00936D8C">
        <w:rPr>
          <w:bCs/>
          <w:szCs w:val="24"/>
          <w:lang w:val="en-AU"/>
        </w:rPr>
        <w:t>tác</w:t>
      </w:r>
      <w:proofErr w:type="spellEnd"/>
      <w:r w:rsidRPr="00936D8C">
        <w:rPr>
          <w:bCs/>
          <w:szCs w:val="24"/>
          <w:lang w:val="en-AU"/>
        </w:rPr>
        <w:t xml:space="preserve"> </w:t>
      </w:r>
      <w:proofErr w:type="spellStart"/>
      <w:r w:rsidRPr="00936D8C">
        <w:rPr>
          <w:bCs/>
          <w:szCs w:val="24"/>
          <w:lang w:val="en-AU"/>
        </w:rPr>
        <w:t>động</w:t>
      </w:r>
      <w:proofErr w:type="spellEnd"/>
      <w:r w:rsidRPr="00936D8C">
        <w:rPr>
          <w:bCs/>
          <w:szCs w:val="24"/>
          <w:lang w:val="en-AU"/>
        </w:rPr>
        <w:t xml:space="preserve"> </w:t>
      </w:r>
      <w:proofErr w:type="spellStart"/>
      <w:r w:rsidRPr="00936D8C">
        <w:rPr>
          <w:bCs/>
          <w:szCs w:val="24"/>
          <w:lang w:val="en-AU"/>
        </w:rPr>
        <w:t>bởi</w:t>
      </w:r>
      <w:proofErr w:type="spellEnd"/>
      <w:r w:rsidRPr="00936D8C">
        <w:rPr>
          <w:bCs/>
          <w:szCs w:val="24"/>
          <w:lang w:val="en-AU"/>
        </w:rPr>
        <w:t xml:space="preserve"> </w:t>
      </w:r>
      <w:proofErr w:type="spellStart"/>
      <w:r w:rsidRPr="00936D8C">
        <w:rPr>
          <w:bCs/>
          <w:szCs w:val="24"/>
          <w:lang w:val="en-AU"/>
        </w:rPr>
        <w:t>S</w:t>
      </w:r>
      <w:r w:rsidRPr="00936D8C">
        <w:rPr>
          <w:bCs/>
          <w:iCs/>
          <w:szCs w:val="24"/>
          <w:lang w:val="en-AU"/>
        </w:rPr>
        <w:t>ự</w:t>
      </w:r>
      <w:proofErr w:type="spellEnd"/>
      <w:r w:rsidRPr="00936D8C">
        <w:rPr>
          <w:bCs/>
          <w:iCs/>
          <w:szCs w:val="24"/>
          <w:lang w:val="en-AU"/>
        </w:rPr>
        <w:t xml:space="preserve"> </w:t>
      </w:r>
      <w:proofErr w:type="spellStart"/>
      <w:r w:rsidRPr="00936D8C">
        <w:rPr>
          <w:bCs/>
          <w:iCs/>
          <w:szCs w:val="24"/>
          <w:lang w:val="en-AU"/>
        </w:rPr>
        <w:t>kiện</w:t>
      </w:r>
      <w:proofErr w:type="spellEnd"/>
      <w:r w:rsidRPr="00936D8C">
        <w:rPr>
          <w:bCs/>
          <w:iCs/>
          <w:szCs w:val="24"/>
          <w:lang w:val="en-AU"/>
        </w:rPr>
        <w:t xml:space="preserve"> </w:t>
      </w:r>
      <w:proofErr w:type="spellStart"/>
      <w:r w:rsidRPr="00936D8C">
        <w:rPr>
          <w:bCs/>
          <w:iCs/>
          <w:szCs w:val="24"/>
          <w:lang w:val="en-AU"/>
        </w:rPr>
        <w:t>bất</w:t>
      </w:r>
      <w:proofErr w:type="spellEnd"/>
      <w:r w:rsidRPr="00936D8C">
        <w:rPr>
          <w:bCs/>
          <w:iCs/>
          <w:szCs w:val="24"/>
          <w:lang w:val="en-AU"/>
        </w:rPr>
        <w:t xml:space="preserve"> </w:t>
      </w:r>
      <w:proofErr w:type="spellStart"/>
      <w:r w:rsidRPr="00936D8C">
        <w:rPr>
          <w:bCs/>
          <w:iCs/>
          <w:szCs w:val="24"/>
          <w:lang w:val="en-AU"/>
        </w:rPr>
        <w:t>khả</w:t>
      </w:r>
      <w:proofErr w:type="spellEnd"/>
      <w:r w:rsidRPr="00936D8C">
        <w:rPr>
          <w:bCs/>
          <w:iCs/>
          <w:szCs w:val="24"/>
          <w:lang w:val="en-AU"/>
        </w:rPr>
        <w:t xml:space="preserve"> </w:t>
      </w:r>
      <w:proofErr w:type="spellStart"/>
      <w:r w:rsidRPr="00936D8C">
        <w:rPr>
          <w:bCs/>
          <w:iCs/>
          <w:szCs w:val="24"/>
          <w:lang w:val="en-AU"/>
        </w:rPr>
        <w:t>kháng</w:t>
      </w:r>
      <w:proofErr w:type="spellEnd"/>
      <w:r w:rsidRPr="00936D8C">
        <w:rPr>
          <w:bCs/>
          <w:i/>
          <w:iCs/>
          <w:szCs w:val="24"/>
          <w:lang w:val="en-AU"/>
        </w:rPr>
        <w:t xml:space="preserve"> </w:t>
      </w:r>
      <w:proofErr w:type="spellStart"/>
      <w:r w:rsidRPr="00936D8C">
        <w:rPr>
          <w:bCs/>
          <w:szCs w:val="24"/>
          <w:lang w:val="en-AU"/>
        </w:rPr>
        <w:t>sẽ</w:t>
      </w:r>
      <w:proofErr w:type="spellEnd"/>
      <w:r w:rsidRPr="00936D8C">
        <w:rPr>
          <w:bCs/>
          <w:szCs w:val="24"/>
          <w:lang w:val="en-AU"/>
        </w:rPr>
        <w:t xml:space="preserve"> </w:t>
      </w:r>
      <w:proofErr w:type="spellStart"/>
      <w:r w:rsidRPr="00936D8C">
        <w:rPr>
          <w:bCs/>
          <w:szCs w:val="24"/>
          <w:lang w:val="en-AU"/>
        </w:rPr>
        <w:t>không</w:t>
      </w:r>
      <w:proofErr w:type="spellEnd"/>
      <w:r w:rsidRPr="00936D8C">
        <w:rPr>
          <w:bCs/>
          <w:szCs w:val="24"/>
          <w:lang w:val="en-AU"/>
        </w:rPr>
        <w:t xml:space="preserve"> </w:t>
      </w:r>
      <w:proofErr w:type="spellStart"/>
      <w:r w:rsidRPr="00936D8C">
        <w:rPr>
          <w:bCs/>
          <w:szCs w:val="24"/>
          <w:lang w:val="en-AU"/>
        </w:rPr>
        <w:t>bị</w:t>
      </w:r>
      <w:proofErr w:type="spellEnd"/>
      <w:r w:rsidRPr="00936D8C">
        <w:rPr>
          <w:bCs/>
          <w:szCs w:val="24"/>
          <w:lang w:val="en-AU"/>
        </w:rPr>
        <w:t xml:space="preserve"> </w:t>
      </w:r>
      <w:proofErr w:type="spellStart"/>
      <w:r w:rsidRPr="00936D8C">
        <w:rPr>
          <w:bCs/>
          <w:szCs w:val="24"/>
          <w:lang w:val="en-AU"/>
        </w:rPr>
        <w:t>coi</w:t>
      </w:r>
      <w:proofErr w:type="spellEnd"/>
      <w:r w:rsidRPr="00936D8C">
        <w:rPr>
          <w:bCs/>
          <w:szCs w:val="24"/>
          <w:lang w:val="en-AU"/>
        </w:rPr>
        <w:t xml:space="preserve"> </w:t>
      </w:r>
      <w:proofErr w:type="spellStart"/>
      <w:r w:rsidRPr="00936D8C">
        <w:rPr>
          <w:bCs/>
          <w:szCs w:val="24"/>
          <w:lang w:val="en-AU"/>
        </w:rPr>
        <w:t>là</w:t>
      </w:r>
      <w:proofErr w:type="spellEnd"/>
      <w:r w:rsidRPr="00936D8C">
        <w:rPr>
          <w:bCs/>
          <w:szCs w:val="24"/>
          <w:lang w:val="en-AU"/>
        </w:rPr>
        <w:t xml:space="preserve"> vi </w:t>
      </w:r>
      <w:proofErr w:type="spellStart"/>
      <w:r w:rsidRPr="00936D8C">
        <w:rPr>
          <w:bCs/>
          <w:szCs w:val="24"/>
          <w:lang w:val="en-AU"/>
        </w:rPr>
        <w:t>phạm</w:t>
      </w:r>
      <w:proofErr w:type="spellEnd"/>
      <w:r w:rsidRPr="00936D8C">
        <w:rPr>
          <w:bCs/>
          <w:szCs w:val="24"/>
          <w:lang w:val="en-AU"/>
        </w:rPr>
        <w:t xml:space="preserve"> </w:t>
      </w:r>
      <w:proofErr w:type="spellStart"/>
      <w:r w:rsidRPr="00936D8C">
        <w:rPr>
          <w:bCs/>
          <w:szCs w:val="24"/>
          <w:lang w:val="en-AU"/>
        </w:rPr>
        <w:t>Hợp</w:t>
      </w:r>
      <w:proofErr w:type="spellEnd"/>
      <w:r w:rsidRPr="00936D8C">
        <w:rPr>
          <w:bCs/>
          <w:szCs w:val="24"/>
          <w:lang w:val="en-AU"/>
        </w:rPr>
        <w:t xml:space="preserve"> </w:t>
      </w:r>
      <w:proofErr w:type="spellStart"/>
      <w:r w:rsidRPr="00936D8C">
        <w:rPr>
          <w:bCs/>
          <w:szCs w:val="24"/>
          <w:lang w:val="en-AU"/>
        </w:rPr>
        <w:t>đồng</w:t>
      </w:r>
      <w:proofErr w:type="spellEnd"/>
      <w:r w:rsidRPr="00936D8C">
        <w:rPr>
          <w:bCs/>
          <w:szCs w:val="24"/>
          <w:lang w:val="en-AU"/>
        </w:rPr>
        <w:t xml:space="preserve"> hay </w:t>
      </w:r>
      <w:proofErr w:type="spellStart"/>
      <w:r w:rsidRPr="00936D8C">
        <w:rPr>
          <w:bCs/>
          <w:szCs w:val="24"/>
          <w:lang w:val="en-AU"/>
        </w:rPr>
        <w:t>phải</w:t>
      </w:r>
      <w:proofErr w:type="spellEnd"/>
      <w:r w:rsidRPr="00936D8C">
        <w:rPr>
          <w:bCs/>
          <w:szCs w:val="24"/>
          <w:lang w:val="en-AU"/>
        </w:rPr>
        <w:t xml:space="preserve"> </w:t>
      </w:r>
      <w:proofErr w:type="spellStart"/>
      <w:r w:rsidRPr="00936D8C">
        <w:rPr>
          <w:bCs/>
          <w:iCs/>
          <w:szCs w:val="24"/>
          <w:lang w:val="en-AU"/>
        </w:rPr>
        <w:t>chịu</w:t>
      </w:r>
      <w:proofErr w:type="spellEnd"/>
      <w:r w:rsidRPr="00936D8C">
        <w:rPr>
          <w:bCs/>
          <w:szCs w:val="24"/>
          <w:lang w:val="en-AU"/>
        </w:rPr>
        <w:t xml:space="preserve"> </w:t>
      </w:r>
      <w:proofErr w:type="spellStart"/>
      <w:r w:rsidRPr="00936D8C">
        <w:rPr>
          <w:bCs/>
          <w:szCs w:val="24"/>
          <w:lang w:val="en-AU"/>
        </w:rPr>
        <w:t>trách</w:t>
      </w:r>
      <w:proofErr w:type="spellEnd"/>
      <w:r w:rsidRPr="00936D8C">
        <w:rPr>
          <w:bCs/>
          <w:szCs w:val="24"/>
          <w:lang w:val="en-AU"/>
        </w:rPr>
        <w:t xml:space="preserve"> </w:t>
      </w:r>
      <w:proofErr w:type="spellStart"/>
      <w:r w:rsidRPr="00936D8C">
        <w:rPr>
          <w:bCs/>
          <w:szCs w:val="24"/>
          <w:lang w:val="en-AU"/>
        </w:rPr>
        <w:t>nhiệm</w:t>
      </w:r>
      <w:proofErr w:type="spellEnd"/>
      <w:r w:rsidRPr="00936D8C">
        <w:rPr>
          <w:bCs/>
          <w:szCs w:val="24"/>
          <w:lang w:val="en-AU"/>
        </w:rPr>
        <w:t xml:space="preserve"> </w:t>
      </w:r>
      <w:proofErr w:type="spellStart"/>
      <w:r w:rsidRPr="00936D8C">
        <w:rPr>
          <w:bCs/>
          <w:szCs w:val="24"/>
          <w:lang w:val="en-AU"/>
        </w:rPr>
        <w:t>với</w:t>
      </w:r>
      <w:proofErr w:type="spellEnd"/>
      <w:r w:rsidRPr="00936D8C">
        <w:rPr>
          <w:bCs/>
          <w:szCs w:val="24"/>
          <w:lang w:val="en-AU"/>
        </w:rPr>
        <w:t xml:space="preserve"> </w:t>
      </w:r>
      <w:proofErr w:type="spellStart"/>
      <w:r w:rsidRPr="00936D8C">
        <w:rPr>
          <w:bCs/>
          <w:szCs w:val="24"/>
          <w:lang w:val="en-AU"/>
        </w:rPr>
        <w:t>bên</w:t>
      </w:r>
      <w:proofErr w:type="spellEnd"/>
      <w:r w:rsidRPr="00936D8C">
        <w:rPr>
          <w:bCs/>
          <w:szCs w:val="24"/>
          <w:lang w:val="en-AU"/>
        </w:rPr>
        <w:t xml:space="preserve"> kia </w:t>
      </w:r>
      <w:proofErr w:type="spellStart"/>
      <w:r w:rsidRPr="00936D8C">
        <w:rPr>
          <w:bCs/>
          <w:szCs w:val="24"/>
          <w:lang w:val="en-AU"/>
        </w:rPr>
        <w:t>về</w:t>
      </w:r>
      <w:proofErr w:type="spellEnd"/>
      <w:r w:rsidRPr="00936D8C">
        <w:rPr>
          <w:bCs/>
          <w:szCs w:val="24"/>
          <w:lang w:val="en-AU"/>
        </w:rPr>
        <w:t xml:space="preserve"> </w:t>
      </w:r>
      <w:proofErr w:type="spellStart"/>
      <w:r w:rsidRPr="00936D8C">
        <w:rPr>
          <w:bCs/>
          <w:szCs w:val="24"/>
          <w:lang w:val="en-AU"/>
        </w:rPr>
        <w:t>bất</w:t>
      </w:r>
      <w:proofErr w:type="spellEnd"/>
      <w:r w:rsidRPr="00936D8C">
        <w:rPr>
          <w:bCs/>
          <w:szCs w:val="24"/>
          <w:lang w:val="en-AU"/>
        </w:rPr>
        <w:t xml:space="preserve"> </w:t>
      </w:r>
      <w:proofErr w:type="spellStart"/>
      <w:r w:rsidRPr="00936D8C">
        <w:rPr>
          <w:bCs/>
          <w:szCs w:val="24"/>
          <w:lang w:val="en-AU"/>
        </w:rPr>
        <w:t>kỳ</w:t>
      </w:r>
      <w:proofErr w:type="spellEnd"/>
      <w:r w:rsidRPr="00936D8C">
        <w:rPr>
          <w:bCs/>
          <w:szCs w:val="24"/>
          <w:lang w:val="en-AU"/>
        </w:rPr>
        <w:t xml:space="preserve"> </w:t>
      </w:r>
      <w:proofErr w:type="spellStart"/>
      <w:r w:rsidRPr="00936D8C">
        <w:rPr>
          <w:bCs/>
          <w:szCs w:val="24"/>
          <w:lang w:val="en-AU"/>
        </w:rPr>
        <w:t>sự</w:t>
      </w:r>
      <w:proofErr w:type="spellEnd"/>
      <w:r w:rsidRPr="00936D8C">
        <w:rPr>
          <w:bCs/>
          <w:szCs w:val="24"/>
          <w:lang w:val="en-AU"/>
        </w:rPr>
        <w:t xml:space="preserve"> </w:t>
      </w:r>
      <w:proofErr w:type="spellStart"/>
      <w:r w:rsidRPr="00936D8C">
        <w:rPr>
          <w:bCs/>
          <w:szCs w:val="24"/>
          <w:lang w:val="en-AU"/>
        </w:rPr>
        <w:t>chậm</w:t>
      </w:r>
      <w:proofErr w:type="spellEnd"/>
      <w:r w:rsidRPr="00936D8C">
        <w:rPr>
          <w:bCs/>
          <w:szCs w:val="24"/>
          <w:lang w:val="en-AU"/>
        </w:rPr>
        <w:t xml:space="preserve"> </w:t>
      </w:r>
      <w:proofErr w:type="spellStart"/>
      <w:r w:rsidRPr="00936D8C">
        <w:rPr>
          <w:bCs/>
          <w:szCs w:val="24"/>
          <w:lang w:val="en-AU"/>
        </w:rPr>
        <w:t>thực</w:t>
      </w:r>
      <w:proofErr w:type="spellEnd"/>
      <w:r w:rsidRPr="00936D8C">
        <w:rPr>
          <w:bCs/>
          <w:szCs w:val="24"/>
          <w:lang w:val="en-AU"/>
        </w:rPr>
        <w:t xml:space="preserve"> </w:t>
      </w:r>
      <w:proofErr w:type="spellStart"/>
      <w:r w:rsidRPr="00936D8C">
        <w:rPr>
          <w:bCs/>
          <w:szCs w:val="24"/>
          <w:lang w:val="en-AU"/>
        </w:rPr>
        <w:t>hiện</w:t>
      </w:r>
      <w:proofErr w:type="spellEnd"/>
      <w:r w:rsidRPr="00936D8C">
        <w:rPr>
          <w:bCs/>
          <w:szCs w:val="24"/>
          <w:lang w:val="en-AU"/>
        </w:rPr>
        <w:t xml:space="preserve">, hay </w:t>
      </w:r>
      <w:proofErr w:type="spellStart"/>
      <w:r w:rsidRPr="00936D8C">
        <w:rPr>
          <w:bCs/>
          <w:szCs w:val="24"/>
          <w:lang w:val="en-AU"/>
        </w:rPr>
        <w:t>không</w:t>
      </w:r>
      <w:proofErr w:type="spellEnd"/>
      <w:r w:rsidRPr="00936D8C">
        <w:rPr>
          <w:bCs/>
          <w:szCs w:val="24"/>
          <w:lang w:val="en-AU"/>
        </w:rPr>
        <w:t xml:space="preserve"> </w:t>
      </w:r>
      <w:proofErr w:type="spellStart"/>
      <w:r w:rsidRPr="00936D8C">
        <w:rPr>
          <w:bCs/>
          <w:szCs w:val="24"/>
          <w:lang w:val="en-AU"/>
        </w:rPr>
        <w:t>thực</w:t>
      </w:r>
      <w:proofErr w:type="spellEnd"/>
      <w:r w:rsidRPr="00936D8C">
        <w:rPr>
          <w:bCs/>
          <w:szCs w:val="24"/>
          <w:lang w:val="en-AU"/>
        </w:rPr>
        <w:t xml:space="preserve"> </w:t>
      </w:r>
      <w:proofErr w:type="spellStart"/>
      <w:r w:rsidRPr="00936D8C">
        <w:rPr>
          <w:bCs/>
          <w:szCs w:val="24"/>
          <w:lang w:val="en-AU"/>
        </w:rPr>
        <w:t>hiện</w:t>
      </w:r>
      <w:proofErr w:type="spellEnd"/>
      <w:r w:rsidRPr="00936D8C">
        <w:rPr>
          <w:bCs/>
          <w:szCs w:val="24"/>
          <w:lang w:val="en-AU"/>
        </w:rPr>
        <w:t xml:space="preserve"> </w:t>
      </w:r>
      <w:proofErr w:type="spellStart"/>
      <w:r w:rsidRPr="00936D8C">
        <w:rPr>
          <w:bCs/>
          <w:szCs w:val="24"/>
          <w:lang w:val="en-AU"/>
        </w:rPr>
        <w:t>bất</w:t>
      </w:r>
      <w:proofErr w:type="spellEnd"/>
      <w:r w:rsidRPr="00936D8C">
        <w:rPr>
          <w:bCs/>
          <w:szCs w:val="24"/>
          <w:lang w:val="en-AU"/>
        </w:rPr>
        <w:t xml:space="preserve"> </w:t>
      </w:r>
      <w:proofErr w:type="spellStart"/>
      <w:r w:rsidRPr="00936D8C">
        <w:rPr>
          <w:bCs/>
          <w:szCs w:val="24"/>
          <w:lang w:val="en-AU"/>
        </w:rPr>
        <w:t>kỳ</w:t>
      </w:r>
      <w:proofErr w:type="spellEnd"/>
      <w:r w:rsidRPr="00936D8C">
        <w:rPr>
          <w:bCs/>
          <w:szCs w:val="24"/>
          <w:lang w:val="en-AU"/>
        </w:rPr>
        <w:t xml:space="preserve"> </w:t>
      </w:r>
      <w:proofErr w:type="spellStart"/>
      <w:r w:rsidRPr="00936D8C">
        <w:rPr>
          <w:bCs/>
          <w:szCs w:val="24"/>
          <w:lang w:val="en-AU"/>
        </w:rPr>
        <w:t>nghĩa</w:t>
      </w:r>
      <w:proofErr w:type="spellEnd"/>
      <w:r w:rsidRPr="00936D8C">
        <w:rPr>
          <w:bCs/>
          <w:szCs w:val="24"/>
          <w:lang w:val="en-AU"/>
        </w:rPr>
        <w:t xml:space="preserve"> </w:t>
      </w:r>
      <w:proofErr w:type="spellStart"/>
      <w:r w:rsidRPr="00936D8C">
        <w:rPr>
          <w:bCs/>
          <w:szCs w:val="24"/>
          <w:lang w:val="en-AU"/>
        </w:rPr>
        <w:t>vụ</w:t>
      </w:r>
      <w:proofErr w:type="spellEnd"/>
      <w:r w:rsidRPr="00936D8C">
        <w:rPr>
          <w:bCs/>
          <w:szCs w:val="24"/>
          <w:lang w:val="en-AU"/>
        </w:rPr>
        <w:t xml:space="preserve"> </w:t>
      </w:r>
      <w:proofErr w:type="spellStart"/>
      <w:r w:rsidRPr="00936D8C">
        <w:rPr>
          <w:bCs/>
          <w:szCs w:val="24"/>
          <w:lang w:val="en-AU"/>
        </w:rPr>
        <w:t>nào</w:t>
      </w:r>
      <w:proofErr w:type="spellEnd"/>
      <w:r w:rsidRPr="00936D8C">
        <w:rPr>
          <w:bCs/>
          <w:szCs w:val="24"/>
          <w:lang w:val="en-AU"/>
        </w:rPr>
        <w:t xml:space="preserve"> </w:t>
      </w:r>
      <w:proofErr w:type="spellStart"/>
      <w:r w:rsidRPr="00936D8C">
        <w:rPr>
          <w:bCs/>
          <w:szCs w:val="24"/>
          <w:lang w:val="en-AU"/>
        </w:rPr>
        <w:t>của</w:t>
      </w:r>
      <w:proofErr w:type="spellEnd"/>
      <w:r w:rsidRPr="00936D8C">
        <w:rPr>
          <w:bCs/>
          <w:szCs w:val="24"/>
          <w:lang w:val="en-AU"/>
        </w:rPr>
        <w:t xml:space="preserve"> </w:t>
      </w:r>
      <w:proofErr w:type="spellStart"/>
      <w:r w:rsidRPr="00936D8C">
        <w:rPr>
          <w:bCs/>
          <w:szCs w:val="24"/>
          <w:lang w:val="en-AU"/>
        </w:rPr>
        <w:t>Hợp</w:t>
      </w:r>
      <w:proofErr w:type="spellEnd"/>
      <w:r w:rsidRPr="00936D8C">
        <w:rPr>
          <w:bCs/>
          <w:szCs w:val="24"/>
          <w:lang w:val="en-AU"/>
        </w:rPr>
        <w:t xml:space="preserve"> </w:t>
      </w:r>
      <w:proofErr w:type="spellStart"/>
      <w:r w:rsidRPr="00936D8C">
        <w:rPr>
          <w:bCs/>
          <w:szCs w:val="24"/>
          <w:lang w:val="en-AU"/>
        </w:rPr>
        <w:t>đồng</w:t>
      </w:r>
      <w:proofErr w:type="spellEnd"/>
      <w:r w:rsidRPr="00936D8C">
        <w:rPr>
          <w:bCs/>
          <w:szCs w:val="24"/>
          <w:lang w:val="en-AU"/>
        </w:rPr>
        <w:t xml:space="preserve"> </w:t>
      </w:r>
      <w:proofErr w:type="spellStart"/>
      <w:r w:rsidRPr="00936D8C">
        <w:rPr>
          <w:bCs/>
          <w:szCs w:val="24"/>
          <w:lang w:val="en-AU"/>
        </w:rPr>
        <w:t>này</w:t>
      </w:r>
      <w:proofErr w:type="spellEnd"/>
      <w:r w:rsidRPr="00936D8C">
        <w:rPr>
          <w:bCs/>
          <w:szCs w:val="24"/>
          <w:lang w:val="en-AU"/>
        </w:rPr>
        <w:t xml:space="preserve"> </w:t>
      </w:r>
      <w:proofErr w:type="spellStart"/>
      <w:r w:rsidRPr="00936D8C">
        <w:rPr>
          <w:bCs/>
          <w:szCs w:val="24"/>
          <w:lang w:val="en-AU"/>
        </w:rPr>
        <w:t>với</w:t>
      </w:r>
      <w:proofErr w:type="spellEnd"/>
      <w:r w:rsidRPr="00936D8C">
        <w:rPr>
          <w:bCs/>
          <w:szCs w:val="24"/>
          <w:lang w:val="en-AU"/>
        </w:rPr>
        <w:t xml:space="preserve"> </w:t>
      </w:r>
      <w:proofErr w:type="spellStart"/>
      <w:r w:rsidRPr="00936D8C">
        <w:rPr>
          <w:bCs/>
          <w:szCs w:val="24"/>
          <w:lang w:val="en-AU"/>
        </w:rPr>
        <w:t>điều</w:t>
      </w:r>
      <w:proofErr w:type="spellEnd"/>
      <w:r w:rsidRPr="00936D8C">
        <w:rPr>
          <w:bCs/>
          <w:szCs w:val="24"/>
          <w:lang w:val="en-AU"/>
        </w:rPr>
        <w:t xml:space="preserve"> </w:t>
      </w:r>
      <w:proofErr w:type="spellStart"/>
      <w:r w:rsidRPr="00936D8C">
        <w:rPr>
          <w:bCs/>
          <w:szCs w:val="24"/>
          <w:lang w:val="en-AU"/>
        </w:rPr>
        <w:t>kiện</w:t>
      </w:r>
      <w:proofErr w:type="spellEnd"/>
      <w:r w:rsidRPr="00936D8C">
        <w:rPr>
          <w:bCs/>
          <w:szCs w:val="24"/>
          <w:lang w:val="en-AU"/>
        </w:rPr>
        <w:t xml:space="preserve"> </w:t>
      </w:r>
      <w:proofErr w:type="spellStart"/>
      <w:r w:rsidRPr="00936D8C">
        <w:rPr>
          <w:bCs/>
          <w:szCs w:val="24"/>
          <w:lang w:val="en-AU"/>
        </w:rPr>
        <w:t>sự</w:t>
      </w:r>
      <w:proofErr w:type="spellEnd"/>
      <w:r w:rsidRPr="00936D8C">
        <w:rPr>
          <w:bCs/>
          <w:szCs w:val="24"/>
          <w:lang w:val="en-AU"/>
        </w:rPr>
        <w:t xml:space="preserve"> </w:t>
      </w:r>
      <w:proofErr w:type="spellStart"/>
      <w:r w:rsidRPr="00936D8C">
        <w:rPr>
          <w:bCs/>
          <w:szCs w:val="24"/>
          <w:lang w:val="en-AU"/>
        </w:rPr>
        <w:t>chậm</w:t>
      </w:r>
      <w:proofErr w:type="spellEnd"/>
      <w:r w:rsidRPr="00936D8C">
        <w:rPr>
          <w:bCs/>
          <w:szCs w:val="24"/>
          <w:lang w:val="en-AU"/>
        </w:rPr>
        <w:t xml:space="preserve"> </w:t>
      </w:r>
      <w:proofErr w:type="spellStart"/>
      <w:r w:rsidRPr="00936D8C">
        <w:rPr>
          <w:bCs/>
          <w:szCs w:val="24"/>
          <w:lang w:val="en-AU"/>
        </w:rPr>
        <w:t>trễ</w:t>
      </w:r>
      <w:proofErr w:type="spellEnd"/>
      <w:r w:rsidRPr="00936D8C">
        <w:rPr>
          <w:bCs/>
          <w:szCs w:val="24"/>
          <w:lang w:val="en-AU"/>
        </w:rPr>
        <w:t xml:space="preserve"> hay </w:t>
      </w:r>
      <w:proofErr w:type="spellStart"/>
      <w:r w:rsidRPr="00936D8C">
        <w:rPr>
          <w:bCs/>
          <w:szCs w:val="24"/>
          <w:lang w:val="en-AU"/>
        </w:rPr>
        <w:t>không</w:t>
      </w:r>
      <w:proofErr w:type="spellEnd"/>
      <w:r w:rsidRPr="00936D8C">
        <w:rPr>
          <w:bCs/>
          <w:szCs w:val="24"/>
          <w:lang w:val="en-AU"/>
        </w:rPr>
        <w:t xml:space="preserve"> </w:t>
      </w:r>
      <w:proofErr w:type="spellStart"/>
      <w:r w:rsidRPr="00936D8C">
        <w:rPr>
          <w:bCs/>
          <w:szCs w:val="24"/>
          <w:lang w:val="en-AU"/>
        </w:rPr>
        <w:t>thực</w:t>
      </w:r>
      <w:proofErr w:type="spellEnd"/>
      <w:r w:rsidRPr="00936D8C">
        <w:rPr>
          <w:bCs/>
          <w:szCs w:val="24"/>
          <w:lang w:val="en-AU"/>
        </w:rPr>
        <w:t xml:space="preserve"> </w:t>
      </w:r>
      <w:proofErr w:type="spellStart"/>
      <w:r w:rsidRPr="00936D8C">
        <w:rPr>
          <w:bCs/>
          <w:szCs w:val="24"/>
          <w:lang w:val="en-AU"/>
        </w:rPr>
        <w:t>hiện</w:t>
      </w:r>
      <w:proofErr w:type="spellEnd"/>
      <w:r w:rsidRPr="00936D8C">
        <w:rPr>
          <w:bCs/>
          <w:szCs w:val="24"/>
          <w:lang w:val="en-AU"/>
        </w:rPr>
        <w:t xml:space="preserve"> </w:t>
      </w:r>
      <w:proofErr w:type="spellStart"/>
      <w:r w:rsidRPr="00936D8C">
        <w:rPr>
          <w:bCs/>
          <w:szCs w:val="24"/>
          <w:lang w:val="en-AU"/>
        </w:rPr>
        <w:t>này</w:t>
      </w:r>
      <w:proofErr w:type="spellEnd"/>
      <w:r w:rsidRPr="00936D8C">
        <w:rPr>
          <w:bCs/>
          <w:szCs w:val="24"/>
          <w:lang w:val="en-AU"/>
        </w:rPr>
        <w:t xml:space="preserve"> </w:t>
      </w:r>
      <w:proofErr w:type="spellStart"/>
      <w:r w:rsidRPr="00936D8C">
        <w:rPr>
          <w:bCs/>
          <w:szCs w:val="24"/>
          <w:lang w:val="en-AU"/>
        </w:rPr>
        <w:t>có</w:t>
      </w:r>
      <w:proofErr w:type="spellEnd"/>
      <w:r w:rsidRPr="00936D8C">
        <w:rPr>
          <w:bCs/>
          <w:szCs w:val="24"/>
          <w:lang w:val="en-AU"/>
        </w:rPr>
        <w:t xml:space="preserve"> </w:t>
      </w:r>
      <w:proofErr w:type="spellStart"/>
      <w:r w:rsidRPr="00936D8C">
        <w:rPr>
          <w:bCs/>
          <w:szCs w:val="24"/>
          <w:lang w:val="en-AU"/>
        </w:rPr>
        <w:t>nguyên</w:t>
      </w:r>
      <w:proofErr w:type="spellEnd"/>
      <w:r w:rsidRPr="00936D8C">
        <w:rPr>
          <w:bCs/>
          <w:szCs w:val="24"/>
          <w:lang w:val="en-AU"/>
        </w:rPr>
        <w:t xml:space="preserve"> </w:t>
      </w:r>
      <w:proofErr w:type="spellStart"/>
      <w:r w:rsidRPr="00936D8C">
        <w:rPr>
          <w:bCs/>
          <w:szCs w:val="24"/>
          <w:lang w:val="en-AU"/>
        </w:rPr>
        <w:t>nhân</w:t>
      </w:r>
      <w:proofErr w:type="spellEnd"/>
      <w:r w:rsidRPr="00936D8C">
        <w:rPr>
          <w:bCs/>
          <w:szCs w:val="24"/>
          <w:lang w:val="en-AU"/>
        </w:rPr>
        <w:t xml:space="preserve"> </w:t>
      </w:r>
      <w:proofErr w:type="spellStart"/>
      <w:r w:rsidRPr="00936D8C">
        <w:rPr>
          <w:bCs/>
          <w:szCs w:val="24"/>
          <w:lang w:val="en-AU"/>
        </w:rPr>
        <w:t>từ</w:t>
      </w:r>
      <w:proofErr w:type="spellEnd"/>
      <w:r w:rsidRPr="00936D8C">
        <w:rPr>
          <w:bCs/>
          <w:szCs w:val="24"/>
          <w:lang w:val="en-AU"/>
        </w:rPr>
        <w:t xml:space="preserve"> </w:t>
      </w:r>
      <w:proofErr w:type="spellStart"/>
      <w:r w:rsidRPr="00936D8C">
        <w:rPr>
          <w:bCs/>
          <w:szCs w:val="24"/>
          <w:lang w:val="en-AU"/>
        </w:rPr>
        <w:t>S</w:t>
      </w:r>
      <w:r w:rsidRPr="00936D8C">
        <w:rPr>
          <w:bCs/>
          <w:iCs/>
          <w:szCs w:val="24"/>
          <w:lang w:val="en-AU"/>
        </w:rPr>
        <w:t>ự</w:t>
      </w:r>
      <w:proofErr w:type="spellEnd"/>
      <w:r w:rsidRPr="00936D8C">
        <w:rPr>
          <w:bCs/>
          <w:iCs/>
          <w:szCs w:val="24"/>
          <w:lang w:val="en-AU"/>
        </w:rPr>
        <w:t xml:space="preserve"> </w:t>
      </w:r>
      <w:proofErr w:type="spellStart"/>
      <w:r w:rsidRPr="00936D8C">
        <w:rPr>
          <w:bCs/>
          <w:iCs/>
          <w:szCs w:val="24"/>
          <w:lang w:val="en-AU"/>
        </w:rPr>
        <w:t>kiện</w:t>
      </w:r>
      <w:proofErr w:type="spellEnd"/>
      <w:r w:rsidRPr="00936D8C">
        <w:rPr>
          <w:bCs/>
          <w:iCs/>
          <w:szCs w:val="24"/>
          <w:lang w:val="en-AU"/>
        </w:rPr>
        <w:t xml:space="preserve"> </w:t>
      </w:r>
      <w:proofErr w:type="spellStart"/>
      <w:r w:rsidRPr="00936D8C">
        <w:rPr>
          <w:bCs/>
          <w:iCs/>
          <w:szCs w:val="24"/>
          <w:lang w:val="en-AU"/>
        </w:rPr>
        <w:t>bất</w:t>
      </w:r>
      <w:proofErr w:type="spellEnd"/>
      <w:r w:rsidRPr="00936D8C">
        <w:rPr>
          <w:bCs/>
          <w:iCs/>
          <w:szCs w:val="24"/>
          <w:lang w:val="en-AU"/>
        </w:rPr>
        <w:t xml:space="preserve"> </w:t>
      </w:r>
      <w:proofErr w:type="spellStart"/>
      <w:r w:rsidRPr="00936D8C">
        <w:rPr>
          <w:bCs/>
          <w:iCs/>
          <w:szCs w:val="24"/>
          <w:lang w:val="en-AU"/>
        </w:rPr>
        <w:t>khả</w:t>
      </w:r>
      <w:proofErr w:type="spellEnd"/>
      <w:r w:rsidRPr="00936D8C">
        <w:rPr>
          <w:bCs/>
          <w:iCs/>
          <w:szCs w:val="24"/>
          <w:lang w:val="en-AU"/>
        </w:rPr>
        <w:t xml:space="preserve"> </w:t>
      </w:r>
      <w:proofErr w:type="spellStart"/>
      <w:r w:rsidRPr="00936D8C">
        <w:rPr>
          <w:bCs/>
          <w:iCs/>
          <w:szCs w:val="24"/>
          <w:lang w:val="en-AU"/>
        </w:rPr>
        <w:t>kháng</w:t>
      </w:r>
      <w:proofErr w:type="spellEnd"/>
      <w:r w:rsidRPr="00936D8C">
        <w:rPr>
          <w:bCs/>
          <w:i/>
          <w:iCs/>
          <w:szCs w:val="24"/>
          <w:lang w:val="en-AU"/>
        </w:rPr>
        <w:t xml:space="preserve"> </w:t>
      </w:r>
      <w:proofErr w:type="spellStart"/>
      <w:r w:rsidRPr="00936D8C">
        <w:rPr>
          <w:bCs/>
          <w:szCs w:val="24"/>
          <w:lang w:val="en-AU"/>
        </w:rPr>
        <w:t>đã</w:t>
      </w:r>
      <w:proofErr w:type="spellEnd"/>
      <w:r w:rsidRPr="00936D8C">
        <w:rPr>
          <w:bCs/>
          <w:szCs w:val="24"/>
          <w:lang w:val="en-AU"/>
        </w:rPr>
        <w:t xml:space="preserve"> </w:t>
      </w:r>
      <w:proofErr w:type="spellStart"/>
      <w:r w:rsidRPr="00936D8C">
        <w:rPr>
          <w:bCs/>
          <w:szCs w:val="24"/>
          <w:lang w:val="en-AU"/>
        </w:rPr>
        <w:t>được</w:t>
      </w:r>
      <w:proofErr w:type="spellEnd"/>
      <w:r w:rsidRPr="00936D8C">
        <w:rPr>
          <w:bCs/>
          <w:szCs w:val="24"/>
          <w:lang w:val="en-AU"/>
        </w:rPr>
        <w:t xml:space="preserve"> </w:t>
      </w:r>
      <w:proofErr w:type="spellStart"/>
      <w:r w:rsidRPr="00936D8C">
        <w:rPr>
          <w:bCs/>
          <w:szCs w:val="24"/>
          <w:lang w:val="en-AU"/>
        </w:rPr>
        <w:t>thông</w:t>
      </w:r>
      <w:proofErr w:type="spellEnd"/>
      <w:r w:rsidRPr="00936D8C">
        <w:rPr>
          <w:bCs/>
          <w:szCs w:val="24"/>
          <w:lang w:val="en-AU"/>
        </w:rPr>
        <w:t xml:space="preserve"> </w:t>
      </w:r>
      <w:proofErr w:type="spellStart"/>
      <w:r w:rsidRPr="00936D8C">
        <w:rPr>
          <w:bCs/>
          <w:szCs w:val="24"/>
          <w:lang w:val="en-AU"/>
        </w:rPr>
        <w:t>báo</w:t>
      </w:r>
      <w:proofErr w:type="spellEnd"/>
      <w:r w:rsidRPr="00936D8C">
        <w:rPr>
          <w:bCs/>
          <w:szCs w:val="24"/>
          <w:lang w:val="en-AU"/>
        </w:rPr>
        <w:t xml:space="preserve"> </w:t>
      </w:r>
      <w:proofErr w:type="spellStart"/>
      <w:r w:rsidRPr="00936D8C">
        <w:rPr>
          <w:bCs/>
          <w:szCs w:val="24"/>
          <w:lang w:val="en-AU"/>
        </w:rPr>
        <w:t>cho</w:t>
      </w:r>
      <w:proofErr w:type="spellEnd"/>
      <w:r w:rsidRPr="00936D8C">
        <w:rPr>
          <w:bCs/>
          <w:szCs w:val="24"/>
          <w:lang w:val="en-AU"/>
        </w:rPr>
        <w:t xml:space="preserve"> </w:t>
      </w:r>
      <w:proofErr w:type="spellStart"/>
      <w:r w:rsidRPr="00936D8C">
        <w:rPr>
          <w:bCs/>
          <w:szCs w:val="24"/>
          <w:lang w:val="en-AU"/>
        </w:rPr>
        <w:t>bên</w:t>
      </w:r>
      <w:proofErr w:type="spellEnd"/>
      <w:r w:rsidRPr="00936D8C">
        <w:rPr>
          <w:bCs/>
          <w:szCs w:val="24"/>
          <w:lang w:val="en-AU"/>
        </w:rPr>
        <w:t xml:space="preserve"> kia </w:t>
      </w:r>
      <w:proofErr w:type="spellStart"/>
      <w:r w:rsidRPr="00936D8C">
        <w:rPr>
          <w:bCs/>
          <w:szCs w:val="24"/>
          <w:lang w:val="en-AU"/>
        </w:rPr>
        <w:t>theo</w:t>
      </w:r>
      <w:proofErr w:type="spellEnd"/>
      <w:r w:rsidRPr="00936D8C">
        <w:rPr>
          <w:bCs/>
          <w:szCs w:val="24"/>
          <w:lang w:val="en-AU"/>
        </w:rPr>
        <w:t xml:space="preserve"> </w:t>
      </w:r>
      <w:proofErr w:type="spellStart"/>
      <w:r w:rsidRPr="00936D8C">
        <w:rPr>
          <w:bCs/>
          <w:szCs w:val="24"/>
          <w:lang w:val="en-AU"/>
        </w:rPr>
        <w:t>Điều</w:t>
      </w:r>
      <w:proofErr w:type="spellEnd"/>
      <w:r w:rsidRPr="00936D8C">
        <w:rPr>
          <w:bCs/>
          <w:szCs w:val="24"/>
          <w:lang w:val="en-AU"/>
        </w:rPr>
        <w:t xml:space="preserve"> </w:t>
      </w:r>
      <w:r w:rsidR="00811623" w:rsidRPr="00936D8C">
        <w:rPr>
          <w:bCs/>
          <w:szCs w:val="24"/>
          <w:lang w:val="en-AU"/>
        </w:rPr>
        <w:t>10</w:t>
      </w:r>
      <w:r w:rsidRPr="00936D8C">
        <w:rPr>
          <w:bCs/>
          <w:szCs w:val="24"/>
          <w:lang w:val="en-AU"/>
        </w:rPr>
        <w:t xml:space="preserve">.3. </w:t>
      </w:r>
      <w:proofErr w:type="spellStart"/>
      <w:r w:rsidRPr="00936D8C">
        <w:rPr>
          <w:bCs/>
          <w:szCs w:val="24"/>
          <w:lang w:val="en-AU"/>
        </w:rPr>
        <w:t>Thời</w:t>
      </w:r>
      <w:proofErr w:type="spellEnd"/>
      <w:r w:rsidRPr="00936D8C">
        <w:rPr>
          <w:bCs/>
          <w:szCs w:val="24"/>
          <w:lang w:val="en-AU"/>
        </w:rPr>
        <w:t xml:space="preserve"> </w:t>
      </w:r>
      <w:proofErr w:type="spellStart"/>
      <w:r w:rsidRPr="00936D8C">
        <w:rPr>
          <w:bCs/>
          <w:szCs w:val="24"/>
          <w:lang w:val="en-AU"/>
        </w:rPr>
        <w:t>điểm</w:t>
      </w:r>
      <w:proofErr w:type="spellEnd"/>
      <w:r w:rsidRPr="00936D8C">
        <w:rPr>
          <w:bCs/>
          <w:szCs w:val="24"/>
          <w:lang w:val="en-AU"/>
        </w:rPr>
        <w:t xml:space="preserve"> </w:t>
      </w:r>
      <w:proofErr w:type="spellStart"/>
      <w:r w:rsidRPr="00936D8C">
        <w:rPr>
          <w:bCs/>
          <w:szCs w:val="24"/>
          <w:lang w:val="en-AU"/>
        </w:rPr>
        <w:t>thực</w:t>
      </w:r>
      <w:proofErr w:type="spellEnd"/>
      <w:r w:rsidRPr="00936D8C">
        <w:rPr>
          <w:bCs/>
          <w:szCs w:val="24"/>
          <w:lang w:val="en-AU"/>
        </w:rPr>
        <w:t xml:space="preserve"> </w:t>
      </w:r>
      <w:proofErr w:type="spellStart"/>
      <w:r w:rsidRPr="00936D8C">
        <w:rPr>
          <w:bCs/>
          <w:szCs w:val="24"/>
          <w:lang w:val="en-AU"/>
        </w:rPr>
        <w:t>hiện</w:t>
      </w:r>
      <w:proofErr w:type="spellEnd"/>
      <w:r w:rsidRPr="00936D8C">
        <w:rPr>
          <w:bCs/>
          <w:szCs w:val="24"/>
          <w:lang w:val="en-AU"/>
        </w:rPr>
        <w:t xml:space="preserve"> </w:t>
      </w:r>
      <w:proofErr w:type="spellStart"/>
      <w:r w:rsidRPr="00936D8C">
        <w:rPr>
          <w:bCs/>
          <w:szCs w:val="24"/>
          <w:lang w:val="en-AU"/>
        </w:rPr>
        <w:t>nghĩa</w:t>
      </w:r>
      <w:proofErr w:type="spellEnd"/>
      <w:r w:rsidRPr="00936D8C">
        <w:rPr>
          <w:bCs/>
          <w:szCs w:val="24"/>
          <w:lang w:val="en-AU"/>
        </w:rPr>
        <w:t xml:space="preserve"> </w:t>
      </w:r>
      <w:proofErr w:type="spellStart"/>
      <w:r w:rsidRPr="00936D8C">
        <w:rPr>
          <w:bCs/>
          <w:szCs w:val="24"/>
          <w:lang w:val="en-AU"/>
        </w:rPr>
        <w:t>vụ</w:t>
      </w:r>
      <w:proofErr w:type="spellEnd"/>
      <w:r w:rsidRPr="00936D8C">
        <w:rPr>
          <w:bCs/>
          <w:szCs w:val="24"/>
          <w:lang w:val="en-AU"/>
        </w:rPr>
        <w:t xml:space="preserve"> </w:t>
      </w:r>
      <w:proofErr w:type="spellStart"/>
      <w:r w:rsidRPr="00936D8C">
        <w:rPr>
          <w:bCs/>
          <w:szCs w:val="24"/>
          <w:lang w:val="en-AU"/>
        </w:rPr>
        <w:t>sẽ</w:t>
      </w:r>
      <w:proofErr w:type="spellEnd"/>
      <w:r w:rsidRPr="00936D8C">
        <w:rPr>
          <w:bCs/>
          <w:szCs w:val="24"/>
          <w:lang w:val="en-AU"/>
        </w:rPr>
        <w:t xml:space="preserve"> </w:t>
      </w:r>
      <w:proofErr w:type="spellStart"/>
      <w:r w:rsidRPr="00936D8C">
        <w:rPr>
          <w:bCs/>
          <w:szCs w:val="24"/>
          <w:lang w:val="en-AU"/>
        </w:rPr>
        <w:t>được</w:t>
      </w:r>
      <w:proofErr w:type="spellEnd"/>
      <w:r w:rsidRPr="00936D8C">
        <w:rPr>
          <w:bCs/>
          <w:szCs w:val="24"/>
          <w:lang w:val="en-AU"/>
        </w:rPr>
        <w:t xml:space="preserve"> </w:t>
      </w:r>
      <w:proofErr w:type="spellStart"/>
      <w:r w:rsidRPr="00936D8C">
        <w:rPr>
          <w:bCs/>
          <w:szCs w:val="24"/>
          <w:lang w:val="en-AU"/>
        </w:rPr>
        <w:t>gia</w:t>
      </w:r>
      <w:proofErr w:type="spellEnd"/>
      <w:r w:rsidRPr="00936D8C">
        <w:rPr>
          <w:bCs/>
          <w:szCs w:val="24"/>
          <w:lang w:val="en-AU"/>
        </w:rPr>
        <w:t xml:space="preserve"> </w:t>
      </w:r>
      <w:proofErr w:type="spellStart"/>
      <w:r w:rsidRPr="00936D8C">
        <w:rPr>
          <w:bCs/>
          <w:szCs w:val="24"/>
          <w:lang w:val="en-AU"/>
        </w:rPr>
        <w:t>hạn</w:t>
      </w:r>
      <w:proofErr w:type="spellEnd"/>
      <w:r w:rsidRPr="00936D8C">
        <w:rPr>
          <w:bCs/>
          <w:szCs w:val="24"/>
          <w:lang w:val="en-AU"/>
        </w:rPr>
        <w:t xml:space="preserve"> </w:t>
      </w:r>
      <w:proofErr w:type="spellStart"/>
      <w:r w:rsidRPr="00936D8C">
        <w:rPr>
          <w:bCs/>
          <w:szCs w:val="24"/>
          <w:lang w:val="en-AU"/>
        </w:rPr>
        <w:t>tương</w:t>
      </w:r>
      <w:proofErr w:type="spellEnd"/>
      <w:r w:rsidRPr="00936D8C">
        <w:rPr>
          <w:bCs/>
          <w:szCs w:val="24"/>
          <w:lang w:val="en-AU"/>
        </w:rPr>
        <w:t xml:space="preserve"> </w:t>
      </w:r>
      <w:proofErr w:type="spellStart"/>
      <w:r w:rsidRPr="00936D8C">
        <w:rPr>
          <w:bCs/>
          <w:szCs w:val="24"/>
          <w:lang w:val="en-AU"/>
        </w:rPr>
        <w:t>ứng</w:t>
      </w:r>
      <w:proofErr w:type="spellEnd"/>
      <w:r w:rsidRPr="00936D8C">
        <w:rPr>
          <w:bCs/>
          <w:szCs w:val="24"/>
          <w:lang w:val="en-AU"/>
        </w:rPr>
        <w:t xml:space="preserve">, </w:t>
      </w:r>
      <w:proofErr w:type="spellStart"/>
      <w:r w:rsidRPr="00936D8C">
        <w:rPr>
          <w:bCs/>
          <w:szCs w:val="24"/>
          <w:lang w:val="en-AU"/>
        </w:rPr>
        <w:t>tuân</w:t>
      </w:r>
      <w:proofErr w:type="spellEnd"/>
      <w:r w:rsidRPr="00936D8C">
        <w:rPr>
          <w:bCs/>
          <w:szCs w:val="24"/>
          <w:lang w:val="en-AU"/>
        </w:rPr>
        <w:t xml:space="preserve"> </w:t>
      </w:r>
      <w:proofErr w:type="spellStart"/>
      <w:r w:rsidRPr="00936D8C">
        <w:rPr>
          <w:bCs/>
          <w:szCs w:val="24"/>
          <w:lang w:val="en-AU"/>
        </w:rPr>
        <w:t>thủ</w:t>
      </w:r>
      <w:proofErr w:type="spellEnd"/>
      <w:r w:rsidRPr="00936D8C">
        <w:rPr>
          <w:bCs/>
          <w:szCs w:val="24"/>
          <w:lang w:val="en-AU"/>
        </w:rPr>
        <w:t xml:space="preserve"> </w:t>
      </w:r>
      <w:proofErr w:type="spellStart"/>
      <w:r w:rsidRPr="00936D8C">
        <w:rPr>
          <w:bCs/>
          <w:szCs w:val="24"/>
          <w:lang w:val="en-AU"/>
        </w:rPr>
        <w:t>Điều</w:t>
      </w:r>
      <w:proofErr w:type="spellEnd"/>
      <w:r w:rsidRPr="00936D8C">
        <w:rPr>
          <w:bCs/>
          <w:szCs w:val="24"/>
          <w:lang w:val="en-AU"/>
        </w:rPr>
        <w:t xml:space="preserve"> </w:t>
      </w:r>
      <w:r w:rsidR="00811623" w:rsidRPr="00936D8C">
        <w:rPr>
          <w:bCs/>
          <w:szCs w:val="24"/>
          <w:lang w:val="en-AU"/>
        </w:rPr>
        <w:t>10</w:t>
      </w:r>
      <w:r w:rsidRPr="00936D8C">
        <w:rPr>
          <w:bCs/>
          <w:szCs w:val="24"/>
          <w:lang w:val="en-AU"/>
        </w:rPr>
        <w:t>.4.</w:t>
      </w:r>
    </w:p>
    <w:p w14:paraId="07AC1676" w14:textId="260FBCA9" w:rsidR="00AE0358" w:rsidRPr="00936D8C" w:rsidRDefault="00AE0358" w:rsidP="00D50608">
      <w:pPr>
        <w:pStyle w:val="ListParagraph"/>
        <w:numPr>
          <w:ilvl w:val="1"/>
          <w:numId w:val="42"/>
        </w:numPr>
        <w:spacing w:before="120" w:after="120" w:line="240" w:lineRule="auto"/>
        <w:ind w:left="720" w:hanging="720"/>
        <w:contextualSpacing w:val="0"/>
        <w:jc w:val="both"/>
        <w:rPr>
          <w:szCs w:val="24"/>
        </w:rPr>
      </w:pPr>
      <w:r w:rsidRPr="00936D8C">
        <w:rPr>
          <w:szCs w:val="24"/>
        </w:rPr>
        <w:t xml:space="preserve">Khi </w:t>
      </w:r>
      <w:proofErr w:type="spellStart"/>
      <w:r w:rsidRPr="00936D8C">
        <w:rPr>
          <w:bCs/>
          <w:iCs/>
          <w:szCs w:val="24"/>
          <w:lang w:val="en-AU"/>
        </w:rPr>
        <w:t>xảy</w:t>
      </w:r>
      <w:proofErr w:type="spellEnd"/>
      <w:r w:rsidRPr="00936D8C">
        <w:rPr>
          <w:szCs w:val="24"/>
        </w:rPr>
        <w:t xml:space="preserve"> ra </w:t>
      </w:r>
      <w:proofErr w:type="spellStart"/>
      <w:r w:rsidR="00C270AD" w:rsidRPr="00936D8C">
        <w:rPr>
          <w:szCs w:val="24"/>
        </w:rPr>
        <w:t>Sự</w:t>
      </w:r>
      <w:proofErr w:type="spellEnd"/>
      <w:r w:rsidR="00C270AD" w:rsidRPr="00936D8C">
        <w:rPr>
          <w:szCs w:val="24"/>
        </w:rPr>
        <w:t xml:space="preserve"> </w:t>
      </w:r>
      <w:proofErr w:type="spellStart"/>
      <w:r w:rsidRPr="00936D8C">
        <w:rPr>
          <w:szCs w:val="24"/>
        </w:rPr>
        <w:t>kiện</w:t>
      </w:r>
      <w:proofErr w:type="spellEnd"/>
      <w:r w:rsidRPr="00936D8C">
        <w:rPr>
          <w:szCs w:val="24"/>
        </w:rPr>
        <w:t xml:space="preserve"> </w:t>
      </w:r>
      <w:proofErr w:type="spellStart"/>
      <w:r w:rsidRPr="00936D8C">
        <w:rPr>
          <w:szCs w:val="24"/>
        </w:rPr>
        <w:t>bất</w:t>
      </w:r>
      <w:proofErr w:type="spellEnd"/>
      <w:r w:rsidRPr="00936D8C">
        <w:rPr>
          <w:szCs w:val="24"/>
        </w:rPr>
        <w:t xml:space="preserve"> </w:t>
      </w:r>
      <w:proofErr w:type="spellStart"/>
      <w:r w:rsidRPr="00936D8C">
        <w:rPr>
          <w:szCs w:val="24"/>
        </w:rPr>
        <w:t>khả</w:t>
      </w:r>
      <w:proofErr w:type="spellEnd"/>
      <w:r w:rsidRPr="00936D8C">
        <w:rPr>
          <w:szCs w:val="24"/>
        </w:rPr>
        <w:t xml:space="preserve"> </w:t>
      </w:r>
      <w:proofErr w:type="spellStart"/>
      <w:r w:rsidRPr="00936D8C">
        <w:rPr>
          <w:szCs w:val="24"/>
        </w:rPr>
        <w:t>kháng</w:t>
      </w:r>
      <w:proofErr w:type="spellEnd"/>
      <w:r w:rsidRPr="00936D8C">
        <w:rPr>
          <w:szCs w:val="24"/>
        </w:rPr>
        <w:t xml:space="preserve"> </w:t>
      </w:r>
      <w:proofErr w:type="spellStart"/>
      <w:r w:rsidRPr="00936D8C">
        <w:rPr>
          <w:szCs w:val="24"/>
        </w:rPr>
        <w:t>thì</w:t>
      </w:r>
      <w:proofErr w:type="spellEnd"/>
      <w:r w:rsidRPr="00936D8C">
        <w:rPr>
          <w:szCs w:val="24"/>
        </w:rPr>
        <w:t xml:space="preserve"> </w:t>
      </w:r>
      <w:proofErr w:type="spellStart"/>
      <w:r w:rsidRPr="00936D8C">
        <w:rPr>
          <w:szCs w:val="24"/>
        </w:rPr>
        <w:t>Bên</w:t>
      </w:r>
      <w:proofErr w:type="spellEnd"/>
      <w:r w:rsidRPr="00936D8C">
        <w:rPr>
          <w:szCs w:val="24"/>
        </w:rPr>
        <w:t xml:space="preserve"> </w:t>
      </w:r>
      <w:proofErr w:type="spellStart"/>
      <w:r w:rsidRPr="00936D8C">
        <w:rPr>
          <w:szCs w:val="24"/>
        </w:rPr>
        <w:t>bị</w:t>
      </w:r>
      <w:proofErr w:type="spellEnd"/>
      <w:r w:rsidRPr="00936D8C">
        <w:rPr>
          <w:szCs w:val="24"/>
        </w:rPr>
        <w:t xml:space="preserve"> </w:t>
      </w:r>
      <w:proofErr w:type="spellStart"/>
      <w:r w:rsidRPr="00936D8C">
        <w:rPr>
          <w:szCs w:val="24"/>
        </w:rPr>
        <w:t>ảnh</w:t>
      </w:r>
      <w:proofErr w:type="spellEnd"/>
      <w:r w:rsidRPr="00936D8C">
        <w:rPr>
          <w:szCs w:val="24"/>
        </w:rPr>
        <w:t xml:space="preserve"> </w:t>
      </w:r>
      <w:proofErr w:type="spellStart"/>
      <w:r w:rsidRPr="00936D8C">
        <w:rPr>
          <w:szCs w:val="24"/>
        </w:rPr>
        <w:t>hưởng</w:t>
      </w:r>
      <w:proofErr w:type="spellEnd"/>
      <w:r w:rsidRPr="00936D8C">
        <w:rPr>
          <w:szCs w:val="24"/>
        </w:rPr>
        <w:t xml:space="preserve"> </w:t>
      </w:r>
      <w:proofErr w:type="spellStart"/>
      <w:r w:rsidRPr="00936D8C">
        <w:rPr>
          <w:szCs w:val="24"/>
        </w:rPr>
        <w:t>phải</w:t>
      </w:r>
      <w:proofErr w:type="spellEnd"/>
      <w:r w:rsidRPr="00936D8C">
        <w:rPr>
          <w:szCs w:val="24"/>
        </w:rPr>
        <w:t xml:space="preserve"> </w:t>
      </w:r>
      <w:proofErr w:type="spellStart"/>
      <w:r w:rsidRPr="00936D8C">
        <w:rPr>
          <w:szCs w:val="24"/>
        </w:rPr>
        <w:t>áp</w:t>
      </w:r>
      <w:proofErr w:type="spellEnd"/>
      <w:r w:rsidRPr="00936D8C">
        <w:rPr>
          <w:szCs w:val="24"/>
        </w:rPr>
        <w:t xml:space="preserve"> </w:t>
      </w:r>
      <w:proofErr w:type="spellStart"/>
      <w:r w:rsidRPr="00936D8C">
        <w:rPr>
          <w:szCs w:val="24"/>
        </w:rPr>
        <w:t>dụng</w:t>
      </w:r>
      <w:proofErr w:type="spellEnd"/>
      <w:r w:rsidRPr="00936D8C">
        <w:rPr>
          <w:szCs w:val="24"/>
        </w:rPr>
        <w:t xml:space="preserve"> </w:t>
      </w:r>
      <w:proofErr w:type="spellStart"/>
      <w:r w:rsidRPr="00936D8C">
        <w:rPr>
          <w:szCs w:val="24"/>
        </w:rPr>
        <w:t>mọi</w:t>
      </w:r>
      <w:proofErr w:type="spellEnd"/>
      <w:r w:rsidRPr="00936D8C">
        <w:rPr>
          <w:szCs w:val="24"/>
        </w:rPr>
        <w:t xml:space="preserve"> </w:t>
      </w:r>
      <w:proofErr w:type="spellStart"/>
      <w:r w:rsidRPr="00936D8C">
        <w:rPr>
          <w:szCs w:val="24"/>
        </w:rPr>
        <w:t>biện</w:t>
      </w:r>
      <w:proofErr w:type="spellEnd"/>
      <w:r w:rsidRPr="00936D8C">
        <w:rPr>
          <w:szCs w:val="24"/>
        </w:rPr>
        <w:t xml:space="preserve"> </w:t>
      </w:r>
      <w:proofErr w:type="spellStart"/>
      <w:r w:rsidRPr="00936D8C">
        <w:rPr>
          <w:szCs w:val="24"/>
        </w:rPr>
        <w:t>pháp</w:t>
      </w:r>
      <w:proofErr w:type="spellEnd"/>
      <w:r w:rsidRPr="00936D8C">
        <w:rPr>
          <w:szCs w:val="24"/>
        </w:rPr>
        <w:t xml:space="preserve"> </w:t>
      </w:r>
      <w:proofErr w:type="spellStart"/>
      <w:r w:rsidRPr="00936D8C">
        <w:rPr>
          <w:szCs w:val="24"/>
        </w:rPr>
        <w:t>nhằm</w:t>
      </w:r>
      <w:proofErr w:type="spellEnd"/>
      <w:r w:rsidRPr="00936D8C">
        <w:rPr>
          <w:szCs w:val="24"/>
        </w:rPr>
        <w:t xml:space="preserve"> </w:t>
      </w:r>
      <w:proofErr w:type="spellStart"/>
      <w:r w:rsidRPr="00936D8C">
        <w:rPr>
          <w:szCs w:val="24"/>
        </w:rPr>
        <w:t>hạn</w:t>
      </w:r>
      <w:proofErr w:type="spellEnd"/>
      <w:r w:rsidRPr="00936D8C">
        <w:rPr>
          <w:szCs w:val="24"/>
        </w:rPr>
        <w:t xml:space="preserve"> </w:t>
      </w:r>
      <w:proofErr w:type="spellStart"/>
      <w:r w:rsidRPr="00936D8C">
        <w:rPr>
          <w:szCs w:val="24"/>
        </w:rPr>
        <w:t>chế</w:t>
      </w:r>
      <w:proofErr w:type="spellEnd"/>
      <w:r w:rsidRPr="00936D8C">
        <w:rPr>
          <w:szCs w:val="24"/>
        </w:rPr>
        <w:t xml:space="preserve"> </w:t>
      </w:r>
      <w:proofErr w:type="spellStart"/>
      <w:r w:rsidRPr="00936D8C">
        <w:rPr>
          <w:szCs w:val="24"/>
        </w:rPr>
        <w:t>thiệt</w:t>
      </w:r>
      <w:proofErr w:type="spellEnd"/>
      <w:r w:rsidRPr="00936D8C">
        <w:rPr>
          <w:szCs w:val="24"/>
        </w:rPr>
        <w:t xml:space="preserve"> </w:t>
      </w:r>
      <w:proofErr w:type="spellStart"/>
      <w:r w:rsidRPr="00936D8C">
        <w:rPr>
          <w:szCs w:val="24"/>
        </w:rPr>
        <w:t>hại</w:t>
      </w:r>
      <w:proofErr w:type="spellEnd"/>
      <w:r w:rsidRPr="00936D8C">
        <w:rPr>
          <w:szCs w:val="24"/>
        </w:rPr>
        <w:t xml:space="preserve"> </w:t>
      </w:r>
      <w:proofErr w:type="spellStart"/>
      <w:r w:rsidRPr="00936D8C">
        <w:rPr>
          <w:szCs w:val="24"/>
        </w:rPr>
        <w:t>và</w:t>
      </w:r>
      <w:proofErr w:type="spellEnd"/>
      <w:r w:rsidRPr="00936D8C">
        <w:rPr>
          <w:szCs w:val="24"/>
        </w:rPr>
        <w:t xml:space="preserve"> </w:t>
      </w:r>
      <w:proofErr w:type="spellStart"/>
      <w:r w:rsidRPr="00936D8C">
        <w:rPr>
          <w:szCs w:val="24"/>
        </w:rPr>
        <w:t>kịp</w:t>
      </w:r>
      <w:proofErr w:type="spellEnd"/>
      <w:r w:rsidRPr="00936D8C">
        <w:rPr>
          <w:szCs w:val="24"/>
        </w:rPr>
        <w:t xml:space="preserve"> </w:t>
      </w:r>
      <w:proofErr w:type="spellStart"/>
      <w:r w:rsidRPr="00936D8C">
        <w:rPr>
          <w:szCs w:val="24"/>
        </w:rPr>
        <w:t>thời</w:t>
      </w:r>
      <w:proofErr w:type="spellEnd"/>
      <w:r w:rsidRPr="00936D8C">
        <w:rPr>
          <w:szCs w:val="24"/>
        </w:rPr>
        <w:t xml:space="preserve"> </w:t>
      </w:r>
      <w:proofErr w:type="spellStart"/>
      <w:r w:rsidRPr="00936D8C">
        <w:rPr>
          <w:szCs w:val="24"/>
        </w:rPr>
        <w:t>thông</w:t>
      </w:r>
      <w:proofErr w:type="spellEnd"/>
      <w:r w:rsidRPr="00936D8C">
        <w:rPr>
          <w:szCs w:val="24"/>
        </w:rPr>
        <w:t xml:space="preserve"> </w:t>
      </w:r>
      <w:proofErr w:type="spellStart"/>
      <w:r w:rsidRPr="00936D8C">
        <w:rPr>
          <w:szCs w:val="24"/>
        </w:rPr>
        <w:t>báo</w:t>
      </w:r>
      <w:proofErr w:type="spellEnd"/>
      <w:r w:rsidRPr="00936D8C">
        <w:rPr>
          <w:szCs w:val="24"/>
        </w:rPr>
        <w:t xml:space="preserve"> </w:t>
      </w:r>
      <w:proofErr w:type="spellStart"/>
      <w:r w:rsidRPr="00936D8C">
        <w:rPr>
          <w:szCs w:val="24"/>
        </w:rPr>
        <w:t>cho</w:t>
      </w:r>
      <w:proofErr w:type="spellEnd"/>
      <w:r w:rsidRPr="00936D8C">
        <w:rPr>
          <w:szCs w:val="24"/>
        </w:rPr>
        <w:t xml:space="preserve"> </w:t>
      </w:r>
      <w:proofErr w:type="spellStart"/>
      <w:r w:rsidRPr="00936D8C">
        <w:rPr>
          <w:szCs w:val="24"/>
        </w:rPr>
        <w:t>bên</w:t>
      </w:r>
      <w:proofErr w:type="spellEnd"/>
      <w:r w:rsidRPr="00936D8C">
        <w:rPr>
          <w:szCs w:val="24"/>
        </w:rPr>
        <w:t xml:space="preserve"> kia </w:t>
      </w:r>
      <w:proofErr w:type="spellStart"/>
      <w:r w:rsidRPr="00936D8C">
        <w:rPr>
          <w:szCs w:val="24"/>
        </w:rPr>
        <w:t>bằng</w:t>
      </w:r>
      <w:proofErr w:type="spellEnd"/>
      <w:r w:rsidRPr="00936D8C">
        <w:rPr>
          <w:szCs w:val="24"/>
        </w:rPr>
        <w:t xml:space="preserve"> </w:t>
      </w:r>
      <w:proofErr w:type="spellStart"/>
      <w:r w:rsidRPr="00936D8C">
        <w:rPr>
          <w:szCs w:val="24"/>
        </w:rPr>
        <w:t>văn</w:t>
      </w:r>
      <w:proofErr w:type="spellEnd"/>
      <w:r w:rsidRPr="00936D8C">
        <w:rPr>
          <w:szCs w:val="24"/>
        </w:rPr>
        <w:t xml:space="preserve"> </w:t>
      </w:r>
      <w:proofErr w:type="spellStart"/>
      <w:r w:rsidRPr="00936D8C">
        <w:rPr>
          <w:szCs w:val="24"/>
        </w:rPr>
        <w:t>bản</w:t>
      </w:r>
      <w:proofErr w:type="spellEnd"/>
      <w:r w:rsidRPr="00936D8C">
        <w:rPr>
          <w:szCs w:val="24"/>
        </w:rPr>
        <w:t xml:space="preserve"> </w:t>
      </w:r>
      <w:proofErr w:type="spellStart"/>
      <w:r w:rsidRPr="00936D8C">
        <w:rPr>
          <w:szCs w:val="24"/>
        </w:rPr>
        <w:t>có</w:t>
      </w:r>
      <w:proofErr w:type="spellEnd"/>
      <w:r w:rsidRPr="00936D8C">
        <w:rPr>
          <w:szCs w:val="24"/>
        </w:rPr>
        <w:t xml:space="preserve"> </w:t>
      </w:r>
      <w:proofErr w:type="spellStart"/>
      <w:r w:rsidRPr="00936D8C">
        <w:rPr>
          <w:szCs w:val="24"/>
        </w:rPr>
        <w:t>xác</w:t>
      </w:r>
      <w:proofErr w:type="spellEnd"/>
      <w:r w:rsidRPr="00936D8C">
        <w:rPr>
          <w:szCs w:val="24"/>
        </w:rPr>
        <w:t xml:space="preserve"> </w:t>
      </w:r>
      <w:proofErr w:type="spellStart"/>
      <w:r w:rsidRPr="00936D8C">
        <w:rPr>
          <w:szCs w:val="24"/>
        </w:rPr>
        <w:t>nhận</w:t>
      </w:r>
      <w:proofErr w:type="spellEnd"/>
      <w:r w:rsidRPr="00936D8C">
        <w:rPr>
          <w:szCs w:val="24"/>
        </w:rPr>
        <w:t xml:space="preserve"> </w:t>
      </w:r>
      <w:proofErr w:type="spellStart"/>
      <w:r w:rsidRPr="00936D8C">
        <w:rPr>
          <w:szCs w:val="24"/>
        </w:rPr>
        <w:t>của</w:t>
      </w:r>
      <w:proofErr w:type="spellEnd"/>
      <w:r w:rsidRPr="00936D8C">
        <w:rPr>
          <w:szCs w:val="24"/>
        </w:rPr>
        <w:t xml:space="preserve"> </w:t>
      </w:r>
      <w:proofErr w:type="spellStart"/>
      <w:r w:rsidRPr="00936D8C">
        <w:rPr>
          <w:szCs w:val="24"/>
        </w:rPr>
        <w:t>chính</w:t>
      </w:r>
      <w:proofErr w:type="spellEnd"/>
      <w:r w:rsidRPr="00936D8C">
        <w:rPr>
          <w:szCs w:val="24"/>
        </w:rPr>
        <w:t xml:space="preserve"> </w:t>
      </w:r>
      <w:proofErr w:type="spellStart"/>
      <w:r w:rsidRPr="00936D8C">
        <w:rPr>
          <w:szCs w:val="24"/>
        </w:rPr>
        <w:t>quyền</w:t>
      </w:r>
      <w:proofErr w:type="spellEnd"/>
      <w:r w:rsidRPr="00936D8C">
        <w:rPr>
          <w:szCs w:val="24"/>
        </w:rPr>
        <w:t xml:space="preserve"> </w:t>
      </w:r>
      <w:proofErr w:type="spellStart"/>
      <w:r w:rsidRPr="00936D8C">
        <w:rPr>
          <w:szCs w:val="24"/>
        </w:rPr>
        <w:t>địa</w:t>
      </w:r>
      <w:proofErr w:type="spellEnd"/>
      <w:r w:rsidRPr="00936D8C">
        <w:rPr>
          <w:szCs w:val="24"/>
        </w:rPr>
        <w:t xml:space="preserve"> </w:t>
      </w:r>
      <w:proofErr w:type="spellStart"/>
      <w:r w:rsidRPr="00936D8C">
        <w:rPr>
          <w:szCs w:val="24"/>
        </w:rPr>
        <w:t>phương</w:t>
      </w:r>
      <w:proofErr w:type="spellEnd"/>
      <w:r w:rsidRPr="00936D8C">
        <w:rPr>
          <w:szCs w:val="24"/>
        </w:rPr>
        <w:t xml:space="preserve"> </w:t>
      </w:r>
      <w:proofErr w:type="spellStart"/>
      <w:r w:rsidRPr="00936D8C">
        <w:rPr>
          <w:szCs w:val="24"/>
        </w:rPr>
        <w:t>trong</w:t>
      </w:r>
      <w:proofErr w:type="spellEnd"/>
      <w:r w:rsidRPr="00936D8C">
        <w:rPr>
          <w:szCs w:val="24"/>
        </w:rPr>
        <w:t xml:space="preserve"> </w:t>
      </w:r>
      <w:proofErr w:type="spellStart"/>
      <w:r w:rsidRPr="00936D8C">
        <w:rPr>
          <w:szCs w:val="24"/>
        </w:rPr>
        <w:t>vòng</w:t>
      </w:r>
      <w:proofErr w:type="spellEnd"/>
      <w:r w:rsidRPr="00936D8C">
        <w:rPr>
          <w:szCs w:val="24"/>
        </w:rPr>
        <w:t xml:space="preserve"> 48 </w:t>
      </w:r>
      <w:proofErr w:type="spellStart"/>
      <w:r w:rsidRPr="00936D8C">
        <w:rPr>
          <w:szCs w:val="24"/>
        </w:rPr>
        <w:t>giờ</w:t>
      </w:r>
      <w:proofErr w:type="spellEnd"/>
      <w:r w:rsidRPr="00936D8C">
        <w:rPr>
          <w:szCs w:val="24"/>
        </w:rPr>
        <w:t xml:space="preserve"> </w:t>
      </w:r>
      <w:proofErr w:type="spellStart"/>
      <w:r w:rsidRPr="00936D8C">
        <w:rPr>
          <w:szCs w:val="24"/>
        </w:rPr>
        <w:t>kể</w:t>
      </w:r>
      <w:proofErr w:type="spellEnd"/>
      <w:r w:rsidRPr="00936D8C">
        <w:rPr>
          <w:szCs w:val="24"/>
        </w:rPr>
        <w:t xml:space="preserve"> </w:t>
      </w:r>
      <w:proofErr w:type="spellStart"/>
      <w:r w:rsidRPr="00936D8C">
        <w:rPr>
          <w:szCs w:val="24"/>
        </w:rPr>
        <w:t>từ</w:t>
      </w:r>
      <w:proofErr w:type="spellEnd"/>
      <w:r w:rsidRPr="00936D8C">
        <w:rPr>
          <w:szCs w:val="24"/>
        </w:rPr>
        <w:t xml:space="preserve"> </w:t>
      </w:r>
      <w:proofErr w:type="spellStart"/>
      <w:r w:rsidRPr="00936D8C">
        <w:rPr>
          <w:szCs w:val="24"/>
        </w:rPr>
        <w:t>thời</w:t>
      </w:r>
      <w:proofErr w:type="spellEnd"/>
      <w:r w:rsidRPr="00936D8C">
        <w:rPr>
          <w:szCs w:val="24"/>
        </w:rPr>
        <w:t xml:space="preserve"> </w:t>
      </w:r>
      <w:proofErr w:type="spellStart"/>
      <w:r w:rsidRPr="00936D8C">
        <w:rPr>
          <w:szCs w:val="24"/>
        </w:rPr>
        <w:t>điểm</w:t>
      </w:r>
      <w:proofErr w:type="spellEnd"/>
      <w:r w:rsidRPr="00936D8C">
        <w:rPr>
          <w:szCs w:val="24"/>
        </w:rPr>
        <w:t xml:space="preserve"> </w:t>
      </w:r>
      <w:proofErr w:type="spellStart"/>
      <w:r w:rsidRPr="00936D8C">
        <w:rPr>
          <w:szCs w:val="24"/>
        </w:rPr>
        <w:t>xảy</w:t>
      </w:r>
      <w:proofErr w:type="spellEnd"/>
      <w:r w:rsidRPr="00936D8C">
        <w:rPr>
          <w:szCs w:val="24"/>
        </w:rPr>
        <w:t xml:space="preserve"> ra </w:t>
      </w:r>
      <w:proofErr w:type="spellStart"/>
      <w:r w:rsidR="008666A7" w:rsidRPr="00936D8C">
        <w:rPr>
          <w:szCs w:val="24"/>
        </w:rPr>
        <w:t>Sự</w:t>
      </w:r>
      <w:proofErr w:type="spellEnd"/>
      <w:r w:rsidR="008666A7" w:rsidRPr="00936D8C">
        <w:rPr>
          <w:szCs w:val="24"/>
        </w:rPr>
        <w:t xml:space="preserve"> </w:t>
      </w:r>
      <w:proofErr w:type="spellStart"/>
      <w:r w:rsidRPr="00936D8C">
        <w:rPr>
          <w:szCs w:val="24"/>
        </w:rPr>
        <w:t>kiện</w:t>
      </w:r>
      <w:proofErr w:type="spellEnd"/>
      <w:r w:rsidRPr="00936D8C">
        <w:rPr>
          <w:szCs w:val="24"/>
        </w:rPr>
        <w:t xml:space="preserve"> </w:t>
      </w:r>
      <w:proofErr w:type="spellStart"/>
      <w:r w:rsidRPr="00936D8C">
        <w:rPr>
          <w:szCs w:val="24"/>
        </w:rPr>
        <w:t>bất</w:t>
      </w:r>
      <w:proofErr w:type="spellEnd"/>
      <w:r w:rsidRPr="00936D8C">
        <w:rPr>
          <w:szCs w:val="24"/>
        </w:rPr>
        <w:t xml:space="preserve"> </w:t>
      </w:r>
      <w:proofErr w:type="spellStart"/>
      <w:r w:rsidRPr="00936D8C">
        <w:rPr>
          <w:szCs w:val="24"/>
        </w:rPr>
        <w:t>khả</w:t>
      </w:r>
      <w:proofErr w:type="spellEnd"/>
      <w:r w:rsidRPr="00936D8C">
        <w:rPr>
          <w:szCs w:val="24"/>
        </w:rPr>
        <w:t xml:space="preserve"> </w:t>
      </w:r>
      <w:proofErr w:type="spellStart"/>
      <w:r w:rsidRPr="00936D8C">
        <w:rPr>
          <w:szCs w:val="24"/>
        </w:rPr>
        <w:t>kháng</w:t>
      </w:r>
      <w:proofErr w:type="spellEnd"/>
      <w:r w:rsidRPr="00936D8C">
        <w:rPr>
          <w:szCs w:val="24"/>
        </w:rPr>
        <w:t xml:space="preserve">. </w:t>
      </w:r>
      <w:proofErr w:type="spellStart"/>
      <w:r w:rsidRPr="00936D8C">
        <w:rPr>
          <w:szCs w:val="24"/>
        </w:rPr>
        <w:t>Nếu</w:t>
      </w:r>
      <w:proofErr w:type="spellEnd"/>
      <w:r w:rsidRPr="00936D8C">
        <w:rPr>
          <w:szCs w:val="24"/>
        </w:rPr>
        <w:t xml:space="preserve"> </w:t>
      </w:r>
      <w:proofErr w:type="spellStart"/>
      <w:r w:rsidRPr="00936D8C">
        <w:rPr>
          <w:szCs w:val="24"/>
        </w:rPr>
        <w:t>Bên</w:t>
      </w:r>
      <w:proofErr w:type="spellEnd"/>
      <w:r w:rsidRPr="00936D8C">
        <w:rPr>
          <w:szCs w:val="24"/>
        </w:rPr>
        <w:t xml:space="preserve"> </w:t>
      </w:r>
      <w:proofErr w:type="spellStart"/>
      <w:r w:rsidRPr="00936D8C">
        <w:rPr>
          <w:szCs w:val="24"/>
        </w:rPr>
        <w:t>bị</w:t>
      </w:r>
      <w:proofErr w:type="spellEnd"/>
      <w:r w:rsidRPr="00936D8C">
        <w:rPr>
          <w:szCs w:val="24"/>
        </w:rPr>
        <w:t xml:space="preserve"> </w:t>
      </w:r>
      <w:proofErr w:type="spellStart"/>
      <w:r w:rsidRPr="00936D8C">
        <w:rPr>
          <w:szCs w:val="24"/>
        </w:rPr>
        <w:t>ảnh</w:t>
      </w:r>
      <w:proofErr w:type="spellEnd"/>
      <w:r w:rsidRPr="00936D8C">
        <w:rPr>
          <w:szCs w:val="24"/>
        </w:rPr>
        <w:t xml:space="preserve"> </w:t>
      </w:r>
      <w:proofErr w:type="spellStart"/>
      <w:r w:rsidRPr="00936D8C">
        <w:rPr>
          <w:bCs/>
          <w:iCs/>
          <w:szCs w:val="24"/>
          <w:lang w:val="en-AU"/>
        </w:rPr>
        <w:t>hưởng</w:t>
      </w:r>
      <w:proofErr w:type="spellEnd"/>
      <w:r w:rsidRPr="00936D8C">
        <w:rPr>
          <w:szCs w:val="24"/>
        </w:rPr>
        <w:t xml:space="preserve"> </w:t>
      </w:r>
      <w:proofErr w:type="spellStart"/>
      <w:r w:rsidRPr="00936D8C">
        <w:rPr>
          <w:szCs w:val="24"/>
        </w:rPr>
        <w:t>không</w:t>
      </w:r>
      <w:proofErr w:type="spellEnd"/>
      <w:r w:rsidRPr="00936D8C">
        <w:rPr>
          <w:szCs w:val="24"/>
        </w:rPr>
        <w:t xml:space="preserve"> </w:t>
      </w:r>
      <w:proofErr w:type="spellStart"/>
      <w:r w:rsidRPr="00936D8C">
        <w:rPr>
          <w:szCs w:val="24"/>
        </w:rPr>
        <w:t>áp</w:t>
      </w:r>
      <w:proofErr w:type="spellEnd"/>
      <w:r w:rsidRPr="00936D8C">
        <w:rPr>
          <w:szCs w:val="24"/>
        </w:rPr>
        <w:t xml:space="preserve"> </w:t>
      </w:r>
      <w:proofErr w:type="spellStart"/>
      <w:r w:rsidRPr="00936D8C">
        <w:rPr>
          <w:szCs w:val="24"/>
        </w:rPr>
        <w:t>dụng</w:t>
      </w:r>
      <w:proofErr w:type="spellEnd"/>
      <w:r w:rsidRPr="00936D8C">
        <w:rPr>
          <w:szCs w:val="24"/>
        </w:rPr>
        <w:t xml:space="preserve"> </w:t>
      </w:r>
      <w:proofErr w:type="spellStart"/>
      <w:r w:rsidRPr="00936D8C">
        <w:rPr>
          <w:szCs w:val="24"/>
        </w:rPr>
        <w:t>các</w:t>
      </w:r>
      <w:proofErr w:type="spellEnd"/>
      <w:r w:rsidRPr="00936D8C">
        <w:rPr>
          <w:szCs w:val="24"/>
        </w:rPr>
        <w:t xml:space="preserve"> </w:t>
      </w:r>
      <w:proofErr w:type="spellStart"/>
      <w:r w:rsidRPr="00936D8C">
        <w:rPr>
          <w:szCs w:val="24"/>
        </w:rPr>
        <w:t>biện</w:t>
      </w:r>
      <w:proofErr w:type="spellEnd"/>
      <w:r w:rsidRPr="00936D8C">
        <w:rPr>
          <w:szCs w:val="24"/>
        </w:rPr>
        <w:t xml:space="preserve"> </w:t>
      </w:r>
      <w:proofErr w:type="spellStart"/>
      <w:r w:rsidRPr="00936D8C">
        <w:rPr>
          <w:szCs w:val="24"/>
        </w:rPr>
        <w:t>pháp</w:t>
      </w:r>
      <w:proofErr w:type="spellEnd"/>
      <w:r w:rsidRPr="00936D8C">
        <w:rPr>
          <w:szCs w:val="24"/>
        </w:rPr>
        <w:t xml:space="preserve"> </w:t>
      </w:r>
      <w:proofErr w:type="spellStart"/>
      <w:r w:rsidRPr="00936D8C">
        <w:rPr>
          <w:szCs w:val="24"/>
        </w:rPr>
        <w:t>hạn</w:t>
      </w:r>
      <w:proofErr w:type="spellEnd"/>
      <w:r w:rsidRPr="00936D8C">
        <w:rPr>
          <w:szCs w:val="24"/>
        </w:rPr>
        <w:t xml:space="preserve"> </w:t>
      </w:r>
      <w:proofErr w:type="spellStart"/>
      <w:r w:rsidRPr="00936D8C">
        <w:rPr>
          <w:szCs w:val="24"/>
        </w:rPr>
        <w:t>chế</w:t>
      </w:r>
      <w:proofErr w:type="spellEnd"/>
      <w:r w:rsidRPr="00936D8C">
        <w:rPr>
          <w:szCs w:val="24"/>
        </w:rPr>
        <w:t xml:space="preserve"> </w:t>
      </w:r>
      <w:proofErr w:type="spellStart"/>
      <w:r w:rsidRPr="00936D8C">
        <w:rPr>
          <w:szCs w:val="24"/>
        </w:rPr>
        <w:t>thiệt</w:t>
      </w:r>
      <w:proofErr w:type="spellEnd"/>
      <w:r w:rsidRPr="00936D8C">
        <w:rPr>
          <w:szCs w:val="24"/>
        </w:rPr>
        <w:t xml:space="preserve"> </w:t>
      </w:r>
      <w:proofErr w:type="spellStart"/>
      <w:r w:rsidRPr="00936D8C">
        <w:rPr>
          <w:szCs w:val="24"/>
        </w:rPr>
        <w:t>hại</w:t>
      </w:r>
      <w:proofErr w:type="spellEnd"/>
      <w:r w:rsidRPr="00936D8C">
        <w:rPr>
          <w:szCs w:val="24"/>
        </w:rPr>
        <w:t xml:space="preserve"> </w:t>
      </w:r>
      <w:proofErr w:type="spellStart"/>
      <w:r w:rsidRPr="00936D8C">
        <w:rPr>
          <w:szCs w:val="24"/>
        </w:rPr>
        <w:t>và</w:t>
      </w:r>
      <w:proofErr w:type="spellEnd"/>
      <w:r w:rsidRPr="00936D8C">
        <w:rPr>
          <w:szCs w:val="24"/>
        </w:rPr>
        <w:t xml:space="preserve"> </w:t>
      </w:r>
      <w:proofErr w:type="spellStart"/>
      <w:r w:rsidRPr="00936D8C">
        <w:rPr>
          <w:szCs w:val="24"/>
        </w:rPr>
        <w:t>kịp</w:t>
      </w:r>
      <w:proofErr w:type="spellEnd"/>
      <w:r w:rsidRPr="00936D8C">
        <w:rPr>
          <w:szCs w:val="24"/>
        </w:rPr>
        <w:t xml:space="preserve"> </w:t>
      </w:r>
      <w:proofErr w:type="spellStart"/>
      <w:r w:rsidRPr="00936D8C">
        <w:rPr>
          <w:szCs w:val="24"/>
        </w:rPr>
        <w:t>thời</w:t>
      </w:r>
      <w:proofErr w:type="spellEnd"/>
      <w:r w:rsidRPr="00936D8C">
        <w:rPr>
          <w:szCs w:val="24"/>
        </w:rPr>
        <w:t xml:space="preserve"> </w:t>
      </w:r>
      <w:proofErr w:type="spellStart"/>
      <w:r w:rsidRPr="00936D8C">
        <w:rPr>
          <w:szCs w:val="24"/>
        </w:rPr>
        <w:t>thông</w:t>
      </w:r>
      <w:proofErr w:type="spellEnd"/>
      <w:r w:rsidRPr="00936D8C">
        <w:rPr>
          <w:szCs w:val="24"/>
        </w:rPr>
        <w:t xml:space="preserve"> </w:t>
      </w:r>
      <w:proofErr w:type="spellStart"/>
      <w:r w:rsidRPr="00936D8C">
        <w:rPr>
          <w:szCs w:val="24"/>
        </w:rPr>
        <w:t>báo</w:t>
      </w:r>
      <w:proofErr w:type="spellEnd"/>
      <w:r w:rsidRPr="00936D8C">
        <w:rPr>
          <w:szCs w:val="24"/>
        </w:rPr>
        <w:t xml:space="preserve"> </w:t>
      </w:r>
      <w:proofErr w:type="spellStart"/>
      <w:r w:rsidRPr="00936D8C">
        <w:rPr>
          <w:szCs w:val="24"/>
        </w:rPr>
        <w:t>cho</w:t>
      </w:r>
      <w:proofErr w:type="spellEnd"/>
      <w:r w:rsidRPr="00936D8C">
        <w:rPr>
          <w:szCs w:val="24"/>
        </w:rPr>
        <w:t xml:space="preserve"> </w:t>
      </w:r>
      <w:proofErr w:type="spellStart"/>
      <w:r w:rsidRPr="00936D8C">
        <w:rPr>
          <w:szCs w:val="24"/>
        </w:rPr>
        <w:t>bên</w:t>
      </w:r>
      <w:proofErr w:type="spellEnd"/>
      <w:r w:rsidRPr="00936D8C">
        <w:rPr>
          <w:szCs w:val="24"/>
        </w:rPr>
        <w:t xml:space="preserve"> kia </w:t>
      </w:r>
      <w:proofErr w:type="spellStart"/>
      <w:r w:rsidRPr="00936D8C">
        <w:rPr>
          <w:szCs w:val="24"/>
        </w:rPr>
        <w:t>thì</w:t>
      </w:r>
      <w:proofErr w:type="spellEnd"/>
      <w:r w:rsidRPr="00936D8C">
        <w:rPr>
          <w:szCs w:val="24"/>
        </w:rPr>
        <w:t xml:space="preserve"> </w:t>
      </w:r>
      <w:proofErr w:type="spellStart"/>
      <w:r w:rsidRPr="00936D8C">
        <w:rPr>
          <w:szCs w:val="24"/>
        </w:rPr>
        <w:t>bên</w:t>
      </w:r>
      <w:proofErr w:type="spellEnd"/>
      <w:r w:rsidRPr="00936D8C">
        <w:rPr>
          <w:szCs w:val="24"/>
        </w:rPr>
        <w:t xml:space="preserve"> </w:t>
      </w:r>
      <w:proofErr w:type="spellStart"/>
      <w:r w:rsidRPr="00936D8C">
        <w:rPr>
          <w:szCs w:val="24"/>
        </w:rPr>
        <w:t>đó</w:t>
      </w:r>
      <w:proofErr w:type="spellEnd"/>
      <w:r w:rsidRPr="00936D8C">
        <w:rPr>
          <w:szCs w:val="24"/>
        </w:rPr>
        <w:t xml:space="preserve"> </w:t>
      </w:r>
      <w:proofErr w:type="spellStart"/>
      <w:r w:rsidRPr="00936D8C">
        <w:rPr>
          <w:szCs w:val="24"/>
        </w:rPr>
        <w:t>phải</w:t>
      </w:r>
      <w:proofErr w:type="spellEnd"/>
      <w:r w:rsidRPr="00936D8C">
        <w:rPr>
          <w:szCs w:val="24"/>
        </w:rPr>
        <w:t xml:space="preserve"> </w:t>
      </w:r>
      <w:proofErr w:type="spellStart"/>
      <w:r w:rsidRPr="00936D8C">
        <w:rPr>
          <w:szCs w:val="24"/>
        </w:rPr>
        <w:t>chịu</w:t>
      </w:r>
      <w:proofErr w:type="spellEnd"/>
      <w:r w:rsidRPr="00936D8C">
        <w:rPr>
          <w:szCs w:val="24"/>
        </w:rPr>
        <w:t xml:space="preserve"> </w:t>
      </w:r>
      <w:proofErr w:type="spellStart"/>
      <w:r w:rsidRPr="00936D8C">
        <w:rPr>
          <w:szCs w:val="24"/>
        </w:rPr>
        <w:t>hoàn</w:t>
      </w:r>
      <w:proofErr w:type="spellEnd"/>
      <w:r w:rsidRPr="00936D8C">
        <w:rPr>
          <w:szCs w:val="24"/>
        </w:rPr>
        <w:t xml:space="preserve"> </w:t>
      </w:r>
      <w:proofErr w:type="spellStart"/>
      <w:r w:rsidRPr="00936D8C">
        <w:rPr>
          <w:szCs w:val="24"/>
        </w:rPr>
        <w:t>toàn</w:t>
      </w:r>
      <w:proofErr w:type="spellEnd"/>
      <w:r w:rsidRPr="00936D8C">
        <w:rPr>
          <w:szCs w:val="24"/>
        </w:rPr>
        <w:t xml:space="preserve"> </w:t>
      </w:r>
      <w:proofErr w:type="spellStart"/>
      <w:r w:rsidRPr="00936D8C">
        <w:rPr>
          <w:szCs w:val="24"/>
        </w:rPr>
        <w:t>trách</w:t>
      </w:r>
      <w:proofErr w:type="spellEnd"/>
      <w:r w:rsidRPr="00936D8C">
        <w:rPr>
          <w:szCs w:val="24"/>
        </w:rPr>
        <w:t xml:space="preserve"> </w:t>
      </w:r>
      <w:proofErr w:type="spellStart"/>
      <w:r w:rsidRPr="00936D8C">
        <w:rPr>
          <w:szCs w:val="24"/>
        </w:rPr>
        <w:t>nhiệm</w:t>
      </w:r>
      <w:proofErr w:type="spellEnd"/>
      <w:r w:rsidRPr="00936D8C">
        <w:rPr>
          <w:szCs w:val="24"/>
        </w:rPr>
        <w:t xml:space="preserve"> </w:t>
      </w:r>
      <w:proofErr w:type="spellStart"/>
      <w:r w:rsidRPr="00936D8C">
        <w:rPr>
          <w:szCs w:val="24"/>
        </w:rPr>
        <w:t>về</w:t>
      </w:r>
      <w:proofErr w:type="spellEnd"/>
      <w:r w:rsidRPr="00936D8C">
        <w:rPr>
          <w:szCs w:val="24"/>
        </w:rPr>
        <w:t xml:space="preserve"> </w:t>
      </w:r>
      <w:proofErr w:type="spellStart"/>
      <w:r w:rsidRPr="00936D8C">
        <w:rPr>
          <w:szCs w:val="24"/>
        </w:rPr>
        <w:t>những</w:t>
      </w:r>
      <w:proofErr w:type="spellEnd"/>
      <w:r w:rsidRPr="00936D8C">
        <w:rPr>
          <w:szCs w:val="24"/>
        </w:rPr>
        <w:t xml:space="preserve"> </w:t>
      </w:r>
      <w:proofErr w:type="spellStart"/>
      <w:r w:rsidRPr="00936D8C">
        <w:rPr>
          <w:szCs w:val="24"/>
        </w:rPr>
        <w:t>thiệt</w:t>
      </w:r>
      <w:proofErr w:type="spellEnd"/>
      <w:r w:rsidRPr="00936D8C">
        <w:rPr>
          <w:szCs w:val="24"/>
        </w:rPr>
        <w:t xml:space="preserve"> </w:t>
      </w:r>
      <w:proofErr w:type="spellStart"/>
      <w:r w:rsidRPr="00936D8C">
        <w:rPr>
          <w:szCs w:val="24"/>
        </w:rPr>
        <w:t>hại</w:t>
      </w:r>
      <w:proofErr w:type="spellEnd"/>
      <w:r w:rsidRPr="00936D8C">
        <w:rPr>
          <w:szCs w:val="24"/>
        </w:rPr>
        <w:t xml:space="preserve"> </w:t>
      </w:r>
      <w:proofErr w:type="spellStart"/>
      <w:r w:rsidRPr="00936D8C">
        <w:rPr>
          <w:szCs w:val="24"/>
        </w:rPr>
        <w:t>gây</w:t>
      </w:r>
      <w:proofErr w:type="spellEnd"/>
      <w:r w:rsidRPr="00936D8C">
        <w:rPr>
          <w:szCs w:val="24"/>
        </w:rPr>
        <w:t xml:space="preserve"> ra </w:t>
      </w:r>
      <w:proofErr w:type="spellStart"/>
      <w:r w:rsidRPr="00936D8C">
        <w:rPr>
          <w:szCs w:val="24"/>
        </w:rPr>
        <w:t>cho</w:t>
      </w:r>
      <w:proofErr w:type="spellEnd"/>
      <w:r w:rsidRPr="00936D8C">
        <w:rPr>
          <w:szCs w:val="24"/>
        </w:rPr>
        <w:t xml:space="preserve"> </w:t>
      </w:r>
      <w:proofErr w:type="spellStart"/>
      <w:r w:rsidRPr="00936D8C">
        <w:rPr>
          <w:szCs w:val="24"/>
        </w:rPr>
        <w:t>bên</w:t>
      </w:r>
      <w:proofErr w:type="spellEnd"/>
      <w:r w:rsidRPr="00936D8C">
        <w:rPr>
          <w:szCs w:val="24"/>
        </w:rPr>
        <w:t xml:space="preserve"> kia</w:t>
      </w:r>
    </w:p>
    <w:p w14:paraId="6FE6746C" w14:textId="3C3FC773" w:rsidR="009B0CEA" w:rsidRPr="00936D8C" w:rsidRDefault="00AE0358" w:rsidP="00D50608">
      <w:pPr>
        <w:pStyle w:val="ListParagraph"/>
        <w:numPr>
          <w:ilvl w:val="1"/>
          <w:numId w:val="42"/>
        </w:numPr>
        <w:spacing w:before="120" w:after="120" w:line="240" w:lineRule="auto"/>
        <w:ind w:left="720" w:hanging="720"/>
        <w:contextualSpacing w:val="0"/>
        <w:jc w:val="both"/>
        <w:rPr>
          <w:szCs w:val="24"/>
        </w:rPr>
      </w:pPr>
      <w:proofErr w:type="spellStart"/>
      <w:r w:rsidRPr="00936D8C">
        <w:rPr>
          <w:bCs/>
          <w:szCs w:val="24"/>
          <w:lang w:val="en-AU"/>
        </w:rPr>
        <w:t>Nếu</w:t>
      </w:r>
      <w:proofErr w:type="spellEnd"/>
      <w:r w:rsidRPr="00936D8C">
        <w:rPr>
          <w:bCs/>
          <w:szCs w:val="24"/>
          <w:lang w:val="en-AU"/>
        </w:rPr>
        <w:t xml:space="preserve"> </w:t>
      </w:r>
      <w:proofErr w:type="spellStart"/>
      <w:r w:rsidRPr="00936D8C">
        <w:rPr>
          <w:bCs/>
          <w:szCs w:val="24"/>
          <w:lang w:val="en-AU"/>
        </w:rPr>
        <w:t>việc</w:t>
      </w:r>
      <w:proofErr w:type="spellEnd"/>
      <w:r w:rsidRPr="00936D8C">
        <w:rPr>
          <w:bCs/>
          <w:szCs w:val="24"/>
          <w:lang w:val="en-AU"/>
        </w:rPr>
        <w:t xml:space="preserve"> </w:t>
      </w:r>
      <w:proofErr w:type="spellStart"/>
      <w:r w:rsidRPr="00936D8C">
        <w:rPr>
          <w:bCs/>
          <w:szCs w:val="24"/>
          <w:lang w:val="en-AU"/>
        </w:rPr>
        <w:t>thực</w:t>
      </w:r>
      <w:proofErr w:type="spellEnd"/>
      <w:r w:rsidRPr="00936D8C">
        <w:rPr>
          <w:bCs/>
          <w:szCs w:val="24"/>
          <w:lang w:val="en-AU"/>
        </w:rPr>
        <w:t xml:space="preserve"> </w:t>
      </w:r>
      <w:proofErr w:type="spellStart"/>
      <w:r w:rsidRPr="00936D8C">
        <w:rPr>
          <w:bCs/>
          <w:szCs w:val="24"/>
          <w:lang w:val="en-AU"/>
        </w:rPr>
        <w:t>hiện</w:t>
      </w:r>
      <w:proofErr w:type="spellEnd"/>
      <w:r w:rsidRPr="00936D8C">
        <w:rPr>
          <w:bCs/>
          <w:szCs w:val="24"/>
          <w:lang w:val="en-AU"/>
        </w:rPr>
        <w:t xml:space="preserve"> </w:t>
      </w:r>
      <w:proofErr w:type="spellStart"/>
      <w:r w:rsidRPr="00936D8C">
        <w:rPr>
          <w:bCs/>
          <w:szCs w:val="24"/>
          <w:lang w:val="en-AU"/>
        </w:rPr>
        <w:t>bất</w:t>
      </w:r>
      <w:proofErr w:type="spellEnd"/>
      <w:r w:rsidRPr="00936D8C">
        <w:rPr>
          <w:bCs/>
          <w:szCs w:val="24"/>
          <w:lang w:val="en-AU"/>
        </w:rPr>
        <w:t xml:space="preserve"> </w:t>
      </w:r>
      <w:proofErr w:type="spellStart"/>
      <w:r w:rsidRPr="00936D8C">
        <w:rPr>
          <w:bCs/>
          <w:szCs w:val="24"/>
          <w:lang w:val="en-AU"/>
        </w:rPr>
        <w:t>cứ</w:t>
      </w:r>
      <w:proofErr w:type="spellEnd"/>
      <w:r w:rsidRPr="00936D8C">
        <w:rPr>
          <w:bCs/>
          <w:szCs w:val="24"/>
          <w:lang w:val="en-AU"/>
        </w:rPr>
        <w:t xml:space="preserve"> </w:t>
      </w:r>
      <w:proofErr w:type="spellStart"/>
      <w:r w:rsidRPr="00936D8C">
        <w:rPr>
          <w:bCs/>
          <w:szCs w:val="24"/>
          <w:lang w:val="en-AU"/>
        </w:rPr>
        <w:t>nghĩa</w:t>
      </w:r>
      <w:proofErr w:type="spellEnd"/>
      <w:r w:rsidRPr="00936D8C">
        <w:rPr>
          <w:bCs/>
          <w:szCs w:val="24"/>
          <w:lang w:val="en-AU"/>
        </w:rPr>
        <w:t xml:space="preserve"> </w:t>
      </w:r>
      <w:proofErr w:type="spellStart"/>
      <w:r w:rsidRPr="00936D8C">
        <w:rPr>
          <w:bCs/>
          <w:szCs w:val="24"/>
          <w:lang w:val="en-AU"/>
        </w:rPr>
        <w:t>vụ</w:t>
      </w:r>
      <w:proofErr w:type="spellEnd"/>
      <w:r w:rsidRPr="00936D8C">
        <w:rPr>
          <w:bCs/>
          <w:szCs w:val="24"/>
          <w:lang w:val="en-AU"/>
        </w:rPr>
        <w:t xml:space="preserve"> </w:t>
      </w:r>
      <w:proofErr w:type="spellStart"/>
      <w:r w:rsidRPr="00936D8C">
        <w:rPr>
          <w:bCs/>
          <w:szCs w:val="24"/>
          <w:lang w:val="en-AU"/>
        </w:rPr>
        <w:t>nào</w:t>
      </w:r>
      <w:proofErr w:type="spellEnd"/>
      <w:r w:rsidRPr="00936D8C">
        <w:rPr>
          <w:bCs/>
          <w:szCs w:val="24"/>
          <w:lang w:val="en-AU"/>
        </w:rPr>
        <w:t xml:space="preserve"> </w:t>
      </w:r>
      <w:proofErr w:type="spellStart"/>
      <w:r w:rsidRPr="00936D8C">
        <w:rPr>
          <w:bCs/>
          <w:szCs w:val="24"/>
          <w:lang w:val="en-AU"/>
        </w:rPr>
        <w:t>theo</w:t>
      </w:r>
      <w:proofErr w:type="spellEnd"/>
      <w:r w:rsidRPr="00936D8C">
        <w:rPr>
          <w:bCs/>
          <w:szCs w:val="24"/>
          <w:lang w:val="en-AU"/>
        </w:rPr>
        <w:t xml:space="preserve"> </w:t>
      </w:r>
      <w:proofErr w:type="spellStart"/>
      <w:r w:rsidRPr="00936D8C">
        <w:rPr>
          <w:bCs/>
          <w:szCs w:val="24"/>
          <w:lang w:val="en-AU"/>
        </w:rPr>
        <w:t>Hợp</w:t>
      </w:r>
      <w:proofErr w:type="spellEnd"/>
      <w:r w:rsidRPr="00936D8C">
        <w:rPr>
          <w:bCs/>
          <w:szCs w:val="24"/>
          <w:lang w:val="en-AU"/>
        </w:rPr>
        <w:t xml:space="preserve"> </w:t>
      </w:r>
      <w:proofErr w:type="spellStart"/>
      <w:r w:rsidRPr="00936D8C">
        <w:rPr>
          <w:bCs/>
          <w:szCs w:val="24"/>
          <w:lang w:val="en-AU"/>
        </w:rPr>
        <w:t>đồng</w:t>
      </w:r>
      <w:proofErr w:type="spellEnd"/>
      <w:r w:rsidRPr="00936D8C">
        <w:rPr>
          <w:bCs/>
          <w:szCs w:val="24"/>
          <w:lang w:val="en-AU"/>
        </w:rPr>
        <w:t xml:space="preserve"> </w:t>
      </w:r>
      <w:proofErr w:type="spellStart"/>
      <w:r w:rsidRPr="00936D8C">
        <w:rPr>
          <w:bCs/>
          <w:szCs w:val="24"/>
          <w:lang w:val="en-AU"/>
        </w:rPr>
        <w:t>này</w:t>
      </w:r>
      <w:proofErr w:type="spellEnd"/>
      <w:r w:rsidRPr="00936D8C">
        <w:rPr>
          <w:bCs/>
          <w:szCs w:val="24"/>
          <w:lang w:val="en-AU"/>
        </w:rPr>
        <w:t xml:space="preserve"> </w:t>
      </w:r>
      <w:proofErr w:type="spellStart"/>
      <w:r w:rsidRPr="00936D8C">
        <w:rPr>
          <w:bCs/>
          <w:szCs w:val="24"/>
          <w:lang w:val="en-AU"/>
        </w:rPr>
        <w:t>bởi</w:t>
      </w:r>
      <w:proofErr w:type="spellEnd"/>
      <w:r w:rsidRPr="00936D8C">
        <w:rPr>
          <w:bCs/>
          <w:szCs w:val="24"/>
          <w:lang w:val="en-AU"/>
        </w:rPr>
        <w:t xml:space="preserve"> </w:t>
      </w:r>
      <w:proofErr w:type="spellStart"/>
      <w:r w:rsidRPr="00936D8C">
        <w:rPr>
          <w:bCs/>
          <w:szCs w:val="24"/>
          <w:lang w:val="en-AU"/>
        </w:rPr>
        <w:t>một</w:t>
      </w:r>
      <w:proofErr w:type="spellEnd"/>
      <w:r w:rsidRPr="00936D8C">
        <w:rPr>
          <w:bCs/>
          <w:szCs w:val="24"/>
          <w:lang w:val="en-AU"/>
        </w:rPr>
        <w:t xml:space="preserve"> </w:t>
      </w:r>
      <w:proofErr w:type="spellStart"/>
      <w:r w:rsidRPr="00936D8C">
        <w:rPr>
          <w:bCs/>
          <w:szCs w:val="24"/>
          <w:lang w:val="en-AU"/>
        </w:rPr>
        <w:t>trong</w:t>
      </w:r>
      <w:proofErr w:type="spellEnd"/>
      <w:r w:rsidRPr="00936D8C">
        <w:rPr>
          <w:bCs/>
          <w:szCs w:val="24"/>
          <w:lang w:val="en-AU"/>
        </w:rPr>
        <w:t xml:space="preserve"> </w:t>
      </w:r>
      <w:proofErr w:type="spellStart"/>
      <w:r w:rsidRPr="00936D8C">
        <w:rPr>
          <w:bCs/>
          <w:szCs w:val="24"/>
          <w:lang w:val="en-AU"/>
        </w:rPr>
        <w:t>hai</w:t>
      </w:r>
      <w:proofErr w:type="spellEnd"/>
      <w:r w:rsidRPr="00936D8C">
        <w:rPr>
          <w:bCs/>
          <w:szCs w:val="24"/>
          <w:lang w:val="en-AU"/>
        </w:rPr>
        <w:t xml:space="preserve"> </w:t>
      </w:r>
      <w:proofErr w:type="spellStart"/>
      <w:r w:rsidRPr="00936D8C">
        <w:rPr>
          <w:bCs/>
          <w:szCs w:val="24"/>
          <w:lang w:val="en-AU"/>
        </w:rPr>
        <w:t>bên</w:t>
      </w:r>
      <w:proofErr w:type="spellEnd"/>
      <w:r w:rsidRPr="00936D8C">
        <w:rPr>
          <w:bCs/>
          <w:szCs w:val="24"/>
          <w:lang w:val="en-AU"/>
        </w:rPr>
        <w:t xml:space="preserve"> </w:t>
      </w:r>
      <w:proofErr w:type="spellStart"/>
      <w:r w:rsidRPr="00936D8C">
        <w:rPr>
          <w:bCs/>
          <w:szCs w:val="24"/>
          <w:lang w:val="en-AU"/>
        </w:rPr>
        <w:t>bị</w:t>
      </w:r>
      <w:proofErr w:type="spellEnd"/>
      <w:r w:rsidRPr="00936D8C">
        <w:rPr>
          <w:bCs/>
          <w:szCs w:val="24"/>
          <w:lang w:val="en-AU"/>
        </w:rPr>
        <w:t xml:space="preserve"> </w:t>
      </w:r>
      <w:proofErr w:type="spellStart"/>
      <w:r w:rsidRPr="00936D8C">
        <w:rPr>
          <w:bCs/>
          <w:szCs w:val="24"/>
          <w:lang w:val="en-AU"/>
        </w:rPr>
        <w:t>trì</w:t>
      </w:r>
      <w:proofErr w:type="spellEnd"/>
      <w:r w:rsidRPr="00936D8C">
        <w:rPr>
          <w:bCs/>
          <w:szCs w:val="24"/>
          <w:lang w:val="en-AU"/>
        </w:rPr>
        <w:t xml:space="preserve"> </w:t>
      </w:r>
      <w:proofErr w:type="spellStart"/>
      <w:r w:rsidRPr="00936D8C">
        <w:rPr>
          <w:bCs/>
          <w:szCs w:val="24"/>
          <w:lang w:val="en-AU"/>
        </w:rPr>
        <w:t>hoãn</w:t>
      </w:r>
      <w:proofErr w:type="spellEnd"/>
      <w:r w:rsidRPr="00936D8C">
        <w:rPr>
          <w:bCs/>
          <w:szCs w:val="24"/>
          <w:lang w:val="en-AU"/>
        </w:rPr>
        <w:t xml:space="preserve"> </w:t>
      </w:r>
      <w:proofErr w:type="spellStart"/>
      <w:r w:rsidRPr="00936D8C">
        <w:rPr>
          <w:bCs/>
          <w:szCs w:val="24"/>
          <w:lang w:val="en-AU"/>
        </w:rPr>
        <w:t>hoặc</w:t>
      </w:r>
      <w:proofErr w:type="spellEnd"/>
      <w:r w:rsidRPr="00936D8C">
        <w:rPr>
          <w:bCs/>
          <w:szCs w:val="24"/>
          <w:lang w:val="en-AU"/>
        </w:rPr>
        <w:t xml:space="preserve"> </w:t>
      </w:r>
      <w:proofErr w:type="spellStart"/>
      <w:r w:rsidRPr="00936D8C">
        <w:rPr>
          <w:bCs/>
          <w:szCs w:val="24"/>
          <w:lang w:val="en-AU"/>
        </w:rPr>
        <w:t>cản</w:t>
      </w:r>
      <w:proofErr w:type="spellEnd"/>
      <w:r w:rsidRPr="00936D8C">
        <w:rPr>
          <w:bCs/>
          <w:szCs w:val="24"/>
          <w:lang w:val="en-AU"/>
        </w:rPr>
        <w:t xml:space="preserve"> </w:t>
      </w:r>
      <w:proofErr w:type="spellStart"/>
      <w:r w:rsidRPr="00936D8C">
        <w:rPr>
          <w:bCs/>
          <w:iCs/>
          <w:szCs w:val="24"/>
          <w:lang w:val="en-AU"/>
        </w:rPr>
        <w:t>trở</w:t>
      </w:r>
      <w:proofErr w:type="spellEnd"/>
      <w:r w:rsidRPr="00936D8C">
        <w:rPr>
          <w:bCs/>
          <w:szCs w:val="24"/>
          <w:lang w:val="en-AU"/>
        </w:rPr>
        <w:t xml:space="preserve"> </w:t>
      </w:r>
      <w:proofErr w:type="spellStart"/>
      <w:r w:rsidRPr="00936D8C">
        <w:rPr>
          <w:bCs/>
          <w:szCs w:val="24"/>
          <w:lang w:val="en-AU"/>
        </w:rPr>
        <w:t>bởi</w:t>
      </w:r>
      <w:proofErr w:type="spellEnd"/>
      <w:r w:rsidRPr="00936D8C">
        <w:rPr>
          <w:bCs/>
          <w:szCs w:val="24"/>
          <w:lang w:val="en-AU"/>
        </w:rPr>
        <w:t xml:space="preserve"> </w:t>
      </w:r>
      <w:proofErr w:type="spellStart"/>
      <w:r w:rsidRPr="00936D8C">
        <w:rPr>
          <w:bCs/>
          <w:szCs w:val="24"/>
          <w:lang w:val="en-AU"/>
        </w:rPr>
        <w:t>S</w:t>
      </w:r>
      <w:r w:rsidRPr="00936D8C">
        <w:rPr>
          <w:bCs/>
          <w:iCs/>
          <w:szCs w:val="24"/>
          <w:lang w:val="en-AU"/>
        </w:rPr>
        <w:t>ự</w:t>
      </w:r>
      <w:proofErr w:type="spellEnd"/>
      <w:r w:rsidRPr="00936D8C">
        <w:rPr>
          <w:bCs/>
          <w:iCs/>
          <w:szCs w:val="24"/>
          <w:lang w:val="en-AU"/>
        </w:rPr>
        <w:t xml:space="preserve"> </w:t>
      </w:r>
      <w:proofErr w:type="spellStart"/>
      <w:r w:rsidRPr="00936D8C">
        <w:rPr>
          <w:bCs/>
          <w:iCs/>
          <w:szCs w:val="24"/>
          <w:lang w:val="en-AU"/>
        </w:rPr>
        <w:t>kiện</w:t>
      </w:r>
      <w:proofErr w:type="spellEnd"/>
      <w:r w:rsidRPr="00936D8C">
        <w:rPr>
          <w:bCs/>
          <w:iCs/>
          <w:szCs w:val="24"/>
          <w:lang w:val="en-AU"/>
        </w:rPr>
        <w:t xml:space="preserve"> </w:t>
      </w:r>
      <w:proofErr w:type="spellStart"/>
      <w:r w:rsidRPr="00936D8C">
        <w:rPr>
          <w:bCs/>
          <w:iCs/>
          <w:szCs w:val="24"/>
          <w:lang w:val="en-AU"/>
        </w:rPr>
        <w:t>bất</w:t>
      </w:r>
      <w:proofErr w:type="spellEnd"/>
      <w:r w:rsidRPr="00936D8C">
        <w:rPr>
          <w:bCs/>
          <w:iCs/>
          <w:szCs w:val="24"/>
          <w:lang w:val="en-AU"/>
        </w:rPr>
        <w:t xml:space="preserve"> </w:t>
      </w:r>
      <w:proofErr w:type="spellStart"/>
      <w:r w:rsidRPr="00936D8C">
        <w:rPr>
          <w:bCs/>
          <w:iCs/>
          <w:szCs w:val="24"/>
          <w:lang w:val="en-AU"/>
        </w:rPr>
        <w:t>khả</w:t>
      </w:r>
      <w:proofErr w:type="spellEnd"/>
      <w:r w:rsidRPr="00936D8C">
        <w:rPr>
          <w:bCs/>
          <w:iCs/>
          <w:szCs w:val="24"/>
          <w:lang w:val="en-AU"/>
        </w:rPr>
        <w:t xml:space="preserve"> </w:t>
      </w:r>
      <w:proofErr w:type="spellStart"/>
      <w:r w:rsidRPr="00936D8C">
        <w:rPr>
          <w:bCs/>
          <w:iCs/>
          <w:szCs w:val="24"/>
          <w:lang w:val="en-AU"/>
        </w:rPr>
        <w:t>kháng</w:t>
      </w:r>
      <w:proofErr w:type="spellEnd"/>
      <w:r w:rsidRPr="00936D8C">
        <w:rPr>
          <w:bCs/>
          <w:i/>
          <w:iCs/>
          <w:szCs w:val="24"/>
          <w:lang w:val="en-AU"/>
        </w:rPr>
        <w:t xml:space="preserve"> </w:t>
      </w:r>
      <w:proofErr w:type="spellStart"/>
      <w:r w:rsidRPr="00936D8C">
        <w:rPr>
          <w:bCs/>
          <w:szCs w:val="24"/>
          <w:lang w:val="en-AU"/>
        </w:rPr>
        <w:t>trong</w:t>
      </w:r>
      <w:proofErr w:type="spellEnd"/>
      <w:r w:rsidRPr="00936D8C">
        <w:rPr>
          <w:bCs/>
          <w:szCs w:val="24"/>
          <w:lang w:val="en-AU"/>
        </w:rPr>
        <w:t xml:space="preserve"> </w:t>
      </w:r>
      <w:proofErr w:type="spellStart"/>
      <w:r w:rsidRPr="00936D8C">
        <w:rPr>
          <w:bCs/>
          <w:szCs w:val="24"/>
          <w:lang w:val="en-AU"/>
        </w:rPr>
        <w:t>một</w:t>
      </w:r>
      <w:proofErr w:type="spellEnd"/>
      <w:r w:rsidRPr="00936D8C">
        <w:rPr>
          <w:bCs/>
          <w:szCs w:val="24"/>
          <w:lang w:val="en-AU"/>
        </w:rPr>
        <w:t xml:space="preserve"> </w:t>
      </w:r>
      <w:proofErr w:type="spellStart"/>
      <w:r w:rsidRPr="00936D8C">
        <w:rPr>
          <w:bCs/>
          <w:szCs w:val="24"/>
          <w:lang w:val="en-AU"/>
        </w:rPr>
        <w:t>thời</w:t>
      </w:r>
      <w:proofErr w:type="spellEnd"/>
      <w:r w:rsidRPr="00936D8C">
        <w:rPr>
          <w:bCs/>
          <w:szCs w:val="24"/>
          <w:lang w:val="en-AU"/>
        </w:rPr>
        <w:t xml:space="preserve"> </w:t>
      </w:r>
      <w:proofErr w:type="spellStart"/>
      <w:r w:rsidRPr="00936D8C">
        <w:rPr>
          <w:bCs/>
          <w:szCs w:val="24"/>
          <w:lang w:val="en-AU"/>
        </w:rPr>
        <w:t>gian</w:t>
      </w:r>
      <w:proofErr w:type="spellEnd"/>
      <w:r w:rsidRPr="00936D8C">
        <w:rPr>
          <w:bCs/>
          <w:szCs w:val="24"/>
          <w:lang w:val="en-AU"/>
        </w:rPr>
        <w:t xml:space="preserve"> </w:t>
      </w:r>
      <w:proofErr w:type="spellStart"/>
      <w:r w:rsidRPr="00936D8C">
        <w:rPr>
          <w:bCs/>
          <w:szCs w:val="24"/>
          <w:lang w:val="en-AU"/>
        </w:rPr>
        <w:t>liên</w:t>
      </w:r>
      <w:proofErr w:type="spellEnd"/>
      <w:r w:rsidRPr="00936D8C">
        <w:rPr>
          <w:bCs/>
          <w:szCs w:val="24"/>
          <w:lang w:val="en-AU"/>
        </w:rPr>
        <w:t xml:space="preserve"> </w:t>
      </w:r>
      <w:proofErr w:type="spellStart"/>
      <w:r w:rsidRPr="00936D8C">
        <w:rPr>
          <w:bCs/>
          <w:szCs w:val="24"/>
          <w:lang w:val="en-AU"/>
        </w:rPr>
        <w:t>tục</w:t>
      </w:r>
      <w:proofErr w:type="spellEnd"/>
      <w:r w:rsidRPr="00936D8C">
        <w:rPr>
          <w:bCs/>
          <w:szCs w:val="24"/>
          <w:lang w:val="en-AU"/>
        </w:rPr>
        <w:t xml:space="preserve"> </w:t>
      </w:r>
      <w:proofErr w:type="spellStart"/>
      <w:r w:rsidRPr="00936D8C">
        <w:rPr>
          <w:bCs/>
          <w:szCs w:val="24"/>
          <w:lang w:val="en-AU"/>
        </w:rPr>
        <w:t>vượt</w:t>
      </w:r>
      <w:proofErr w:type="spellEnd"/>
      <w:r w:rsidRPr="00936D8C">
        <w:rPr>
          <w:bCs/>
          <w:szCs w:val="24"/>
          <w:lang w:val="en-AU"/>
        </w:rPr>
        <w:t xml:space="preserve"> </w:t>
      </w:r>
      <w:r w:rsidR="00811623" w:rsidRPr="00936D8C">
        <w:rPr>
          <w:bCs/>
          <w:szCs w:val="24"/>
          <w:lang w:val="en-AU"/>
        </w:rPr>
        <w:t>30</w:t>
      </w:r>
      <w:r w:rsidRPr="00936D8C">
        <w:rPr>
          <w:bCs/>
          <w:szCs w:val="24"/>
          <w:lang w:val="en-AU"/>
        </w:rPr>
        <w:t xml:space="preserve"> (</w:t>
      </w:r>
      <w:proofErr w:type="spellStart"/>
      <w:r w:rsidR="00811623" w:rsidRPr="00936D8C">
        <w:rPr>
          <w:bCs/>
          <w:szCs w:val="24"/>
          <w:lang w:val="en-AU"/>
        </w:rPr>
        <w:t>ba</w:t>
      </w:r>
      <w:proofErr w:type="spellEnd"/>
      <w:r w:rsidR="00811623" w:rsidRPr="00936D8C">
        <w:rPr>
          <w:bCs/>
          <w:szCs w:val="24"/>
          <w:lang w:val="en-AU"/>
        </w:rPr>
        <w:t xml:space="preserve"> </w:t>
      </w:r>
      <w:proofErr w:type="spellStart"/>
      <w:r w:rsidR="00811623" w:rsidRPr="00936D8C">
        <w:rPr>
          <w:bCs/>
          <w:szCs w:val="24"/>
          <w:lang w:val="en-AU"/>
        </w:rPr>
        <w:t>mươi</w:t>
      </w:r>
      <w:proofErr w:type="spellEnd"/>
      <w:r w:rsidRPr="00936D8C">
        <w:rPr>
          <w:bCs/>
          <w:szCs w:val="24"/>
          <w:lang w:val="en-AU"/>
        </w:rPr>
        <w:t xml:space="preserve">) </w:t>
      </w:r>
      <w:proofErr w:type="spellStart"/>
      <w:r w:rsidRPr="00936D8C">
        <w:rPr>
          <w:bCs/>
          <w:szCs w:val="24"/>
          <w:lang w:val="en-AU"/>
        </w:rPr>
        <w:t>ngày</w:t>
      </w:r>
      <w:proofErr w:type="spellEnd"/>
      <w:r w:rsidRPr="00936D8C">
        <w:rPr>
          <w:bCs/>
          <w:szCs w:val="24"/>
          <w:lang w:val="en-AU"/>
        </w:rPr>
        <w:t xml:space="preserve">, </w:t>
      </w:r>
      <w:proofErr w:type="spellStart"/>
      <w:r w:rsidRPr="00936D8C">
        <w:rPr>
          <w:bCs/>
          <w:szCs w:val="24"/>
          <w:lang w:val="en-AU"/>
        </w:rPr>
        <w:t>bên</w:t>
      </w:r>
      <w:proofErr w:type="spellEnd"/>
      <w:r w:rsidRPr="00936D8C">
        <w:rPr>
          <w:bCs/>
          <w:szCs w:val="24"/>
          <w:lang w:val="en-AU"/>
        </w:rPr>
        <w:t xml:space="preserve"> kia </w:t>
      </w:r>
      <w:proofErr w:type="spellStart"/>
      <w:r w:rsidRPr="00936D8C">
        <w:rPr>
          <w:bCs/>
          <w:szCs w:val="24"/>
          <w:lang w:val="en-AU"/>
        </w:rPr>
        <w:t>được</w:t>
      </w:r>
      <w:proofErr w:type="spellEnd"/>
      <w:r w:rsidRPr="00936D8C">
        <w:rPr>
          <w:bCs/>
          <w:szCs w:val="24"/>
          <w:lang w:val="en-AU"/>
        </w:rPr>
        <w:t xml:space="preserve"> </w:t>
      </w:r>
      <w:proofErr w:type="spellStart"/>
      <w:r w:rsidRPr="00936D8C">
        <w:rPr>
          <w:bCs/>
          <w:szCs w:val="24"/>
          <w:lang w:val="en-AU"/>
        </w:rPr>
        <w:t>quyền</w:t>
      </w:r>
      <w:proofErr w:type="spellEnd"/>
      <w:r w:rsidRPr="00936D8C">
        <w:rPr>
          <w:bCs/>
          <w:szCs w:val="24"/>
          <w:lang w:val="en-AU"/>
        </w:rPr>
        <w:t xml:space="preserve"> </w:t>
      </w:r>
      <w:proofErr w:type="spellStart"/>
      <w:r w:rsidRPr="00936D8C">
        <w:rPr>
          <w:bCs/>
          <w:szCs w:val="24"/>
          <w:lang w:val="en-AU"/>
        </w:rPr>
        <w:t>đơn</w:t>
      </w:r>
      <w:proofErr w:type="spellEnd"/>
      <w:r w:rsidRPr="00936D8C">
        <w:rPr>
          <w:bCs/>
          <w:szCs w:val="24"/>
          <w:lang w:val="en-AU"/>
        </w:rPr>
        <w:t xml:space="preserve"> </w:t>
      </w:r>
      <w:proofErr w:type="spellStart"/>
      <w:r w:rsidRPr="00936D8C">
        <w:rPr>
          <w:bCs/>
          <w:szCs w:val="24"/>
          <w:lang w:val="en-AU"/>
        </w:rPr>
        <w:t>phương</w:t>
      </w:r>
      <w:proofErr w:type="spellEnd"/>
      <w:r w:rsidRPr="00936D8C">
        <w:rPr>
          <w:bCs/>
          <w:szCs w:val="24"/>
          <w:lang w:val="en-AU"/>
        </w:rPr>
        <w:t xml:space="preserve"> </w:t>
      </w:r>
      <w:proofErr w:type="spellStart"/>
      <w:r w:rsidRPr="00936D8C">
        <w:rPr>
          <w:bCs/>
          <w:szCs w:val="24"/>
          <w:lang w:val="en-AU"/>
        </w:rPr>
        <w:t>chấm</w:t>
      </w:r>
      <w:proofErr w:type="spellEnd"/>
      <w:r w:rsidRPr="00936D8C">
        <w:rPr>
          <w:bCs/>
          <w:szCs w:val="24"/>
          <w:lang w:val="en-AU"/>
        </w:rPr>
        <w:t xml:space="preserve"> </w:t>
      </w:r>
      <w:proofErr w:type="spellStart"/>
      <w:r w:rsidRPr="00936D8C">
        <w:rPr>
          <w:bCs/>
          <w:szCs w:val="24"/>
          <w:lang w:val="en-AU"/>
        </w:rPr>
        <w:t>dứt</w:t>
      </w:r>
      <w:proofErr w:type="spellEnd"/>
      <w:r w:rsidRPr="00936D8C">
        <w:rPr>
          <w:bCs/>
          <w:szCs w:val="24"/>
          <w:lang w:val="en-AU"/>
        </w:rPr>
        <w:t xml:space="preserve"> </w:t>
      </w:r>
      <w:proofErr w:type="spellStart"/>
      <w:r w:rsidRPr="00936D8C">
        <w:rPr>
          <w:bCs/>
          <w:szCs w:val="24"/>
          <w:lang w:val="en-AU"/>
        </w:rPr>
        <w:t>Hợp</w:t>
      </w:r>
      <w:proofErr w:type="spellEnd"/>
      <w:r w:rsidRPr="00936D8C">
        <w:rPr>
          <w:bCs/>
          <w:szCs w:val="24"/>
          <w:lang w:val="en-AU"/>
        </w:rPr>
        <w:t xml:space="preserve"> </w:t>
      </w:r>
      <w:proofErr w:type="spellStart"/>
      <w:r w:rsidRPr="00936D8C">
        <w:rPr>
          <w:bCs/>
          <w:szCs w:val="24"/>
          <w:lang w:val="en-AU"/>
        </w:rPr>
        <w:t>đồng</w:t>
      </w:r>
      <w:proofErr w:type="spellEnd"/>
      <w:r w:rsidRPr="00936D8C">
        <w:rPr>
          <w:bCs/>
          <w:szCs w:val="24"/>
          <w:lang w:val="en-AU"/>
        </w:rPr>
        <w:t xml:space="preserve"> </w:t>
      </w:r>
      <w:proofErr w:type="spellStart"/>
      <w:r w:rsidRPr="00936D8C">
        <w:rPr>
          <w:bCs/>
          <w:szCs w:val="24"/>
          <w:lang w:val="en-AU"/>
        </w:rPr>
        <w:t>bằng</w:t>
      </w:r>
      <w:proofErr w:type="spellEnd"/>
      <w:r w:rsidRPr="00936D8C">
        <w:rPr>
          <w:bCs/>
          <w:szCs w:val="24"/>
          <w:lang w:val="en-AU"/>
        </w:rPr>
        <w:t xml:space="preserve"> </w:t>
      </w:r>
      <w:proofErr w:type="spellStart"/>
      <w:r w:rsidRPr="00936D8C">
        <w:rPr>
          <w:bCs/>
          <w:szCs w:val="24"/>
          <w:lang w:val="en-AU"/>
        </w:rPr>
        <w:t>cách</w:t>
      </w:r>
      <w:proofErr w:type="spellEnd"/>
      <w:r w:rsidRPr="00936D8C">
        <w:rPr>
          <w:bCs/>
          <w:szCs w:val="24"/>
          <w:lang w:val="en-AU"/>
        </w:rPr>
        <w:t xml:space="preserve"> </w:t>
      </w:r>
      <w:proofErr w:type="spellStart"/>
      <w:r w:rsidRPr="00936D8C">
        <w:rPr>
          <w:bCs/>
          <w:szCs w:val="24"/>
          <w:lang w:val="en-AU"/>
        </w:rPr>
        <w:t>thông</w:t>
      </w:r>
      <w:proofErr w:type="spellEnd"/>
      <w:r w:rsidRPr="00936D8C">
        <w:rPr>
          <w:bCs/>
          <w:szCs w:val="24"/>
          <w:lang w:val="en-AU"/>
        </w:rPr>
        <w:t xml:space="preserve"> </w:t>
      </w:r>
      <w:proofErr w:type="spellStart"/>
      <w:r w:rsidRPr="00936D8C">
        <w:rPr>
          <w:bCs/>
          <w:szCs w:val="24"/>
          <w:lang w:val="en-AU"/>
        </w:rPr>
        <w:t>báo</w:t>
      </w:r>
      <w:proofErr w:type="spellEnd"/>
      <w:r w:rsidRPr="00936D8C">
        <w:rPr>
          <w:bCs/>
          <w:szCs w:val="24"/>
          <w:lang w:val="en-AU"/>
        </w:rPr>
        <w:t xml:space="preserve"> </w:t>
      </w:r>
      <w:proofErr w:type="spellStart"/>
      <w:r w:rsidRPr="00936D8C">
        <w:rPr>
          <w:bCs/>
          <w:szCs w:val="24"/>
          <w:lang w:val="en-AU"/>
        </w:rPr>
        <w:t>bằng</w:t>
      </w:r>
      <w:proofErr w:type="spellEnd"/>
      <w:r w:rsidRPr="00936D8C">
        <w:rPr>
          <w:bCs/>
          <w:szCs w:val="24"/>
          <w:lang w:val="en-AU"/>
        </w:rPr>
        <w:t xml:space="preserve"> </w:t>
      </w:r>
      <w:proofErr w:type="spellStart"/>
      <w:r w:rsidRPr="00936D8C">
        <w:rPr>
          <w:bCs/>
          <w:szCs w:val="24"/>
          <w:lang w:val="en-AU"/>
        </w:rPr>
        <w:t>văn</w:t>
      </w:r>
      <w:proofErr w:type="spellEnd"/>
      <w:r w:rsidRPr="00936D8C">
        <w:rPr>
          <w:bCs/>
          <w:szCs w:val="24"/>
          <w:lang w:val="en-AU"/>
        </w:rPr>
        <w:t xml:space="preserve"> </w:t>
      </w:r>
      <w:proofErr w:type="spellStart"/>
      <w:r w:rsidRPr="00936D8C">
        <w:rPr>
          <w:bCs/>
          <w:szCs w:val="24"/>
          <w:lang w:val="en-AU"/>
        </w:rPr>
        <w:t>bản</w:t>
      </w:r>
      <w:proofErr w:type="spellEnd"/>
      <w:r w:rsidRPr="00936D8C">
        <w:rPr>
          <w:bCs/>
          <w:szCs w:val="24"/>
          <w:lang w:val="en-AU"/>
        </w:rPr>
        <w:t xml:space="preserve"> </w:t>
      </w:r>
      <w:proofErr w:type="spellStart"/>
      <w:r w:rsidRPr="00936D8C">
        <w:rPr>
          <w:bCs/>
          <w:szCs w:val="24"/>
          <w:lang w:val="en-AU"/>
        </w:rPr>
        <w:t>cho</w:t>
      </w:r>
      <w:proofErr w:type="spellEnd"/>
      <w:r w:rsidRPr="00936D8C">
        <w:rPr>
          <w:bCs/>
          <w:szCs w:val="24"/>
          <w:lang w:val="en-AU"/>
        </w:rPr>
        <w:t xml:space="preserve"> </w:t>
      </w:r>
      <w:proofErr w:type="spellStart"/>
      <w:r w:rsidRPr="00936D8C">
        <w:rPr>
          <w:bCs/>
          <w:szCs w:val="24"/>
          <w:lang w:val="en-AU"/>
        </w:rPr>
        <w:t>Bên</w:t>
      </w:r>
      <w:proofErr w:type="spellEnd"/>
      <w:r w:rsidRPr="00936D8C">
        <w:rPr>
          <w:bCs/>
          <w:szCs w:val="24"/>
          <w:lang w:val="en-AU"/>
        </w:rPr>
        <w:t xml:space="preserve"> </w:t>
      </w:r>
      <w:proofErr w:type="spellStart"/>
      <w:r w:rsidRPr="00936D8C">
        <w:rPr>
          <w:bCs/>
          <w:szCs w:val="24"/>
          <w:lang w:val="en-AU"/>
        </w:rPr>
        <w:t>bị</w:t>
      </w:r>
      <w:proofErr w:type="spellEnd"/>
      <w:r w:rsidRPr="00936D8C">
        <w:rPr>
          <w:bCs/>
          <w:szCs w:val="24"/>
          <w:lang w:val="en-AU"/>
        </w:rPr>
        <w:t xml:space="preserve"> </w:t>
      </w:r>
      <w:proofErr w:type="spellStart"/>
      <w:r w:rsidRPr="00936D8C">
        <w:rPr>
          <w:bCs/>
          <w:szCs w:val="24"/>
          <w:lang w:val="en-AU"/>
        </w:rPr>
        <w:t>ảnh</w:t>
      </w:r>
      <w:proofErr w:type="spellEnd"/>
      <w:r w:rsidRPr="00936D8C">
        <w:rPr>
          <w:bCs/>
          <w:szCs w:val="24"/>
          <w:lang w:val="en-AU"/>
        </w:rPr>
        <w:t xml:space="preserve"> </w:t>
      </w:r>
      <w:proofErr w:type="spellStart"/>
      <w:r w:rsidRPr="00936D8C">
        <w:rPr>
          <w:bCs/>
          <w:szCs w:val="24"/>
          <w:lang w:val="en-AU"/>
        </w:rPr>
        <w:t>hưởng</w:t>
      </w:r>
      <w:proofErr w:type="spellEnd"/>
      <w:r w:rsidRPr="00936D8C">
        <w:rPr>
          <w:bCs/>
          <w:szCs w:val="24"/>
          <w:lang w:val="en-AU"/>
        </w:rPr>
        <w:t xml:space="preserve"> </w:t>
      </w:r>
      <w:proofErr w:type="spellStart"/>
      <w:r w:rsidRPr="00936D8C">
        <w:rPr>
          <w:bCs/>
          <w:szCs w:val="24"/>
          <w:lang w:val="en-AU"/>
        </w:rPr>
        <w:t>bởi</w:t>
      </w:r>
      <w:proofErr w:type="spellEnd"/>
      <w:r w:rsidRPr="00936D8C">
        <w:rPr>
          <w:bCs/>
          <w:szCs w:val="24"/>
          <w:lang w:val="en-AU"/>
        </w:rPr>
        <w:t xml:space="preserve"> </w:t>
      </w:r>
      <w:proofErr w:type="spellStart"/>
      <w:r w:rsidRPr="00936D8C">
        <w:rPr>
          <w:bCs/>
          <w:iCs/>
          <w:szCs w:val="24"/>
          <w:lang w:val="en-AU"/>
        </w:rPr>
        <w:t>Sự</w:t>
      </w:r>
      <w:proofErr w:type="spellEnd"/>
      <w:r w:rsidRPr="00936D8C">
        <w:rPr>
          <w:bCs/>
          <w:iCs/>
          <w:szCs w:val="24"/>
          <w:lang w:val="en-AU"/>
        </w:rPr>
        <w:t xml:space="preserve"> </w:t>
      </w:r>
      <w:proofErr w:type="spellStart"/>
      <w:r w:rsidRPr="00936D8C">
        <w:rPr>
          <w:bCs/>
          <w:iCs/>
          <w:szCs w:val="24"/>
          <w:lang w:val="en-AU"/>
        </w:rPr>
        <w:t>kiện</w:t>
      </w:r>
      <w:proofErr w:type="spellEnd"/>
      <w:r w:rsidRPr="00936D8C">
        <w:rPr>
          <w:bCs/>
          <w:iCs/>
          <w:szCs w:val="24"/>
          <w:lang w:val="en-AU"/>
        </w:rPr>
        <w:t xml:space="preserve"> </w:t>
      </w:r>
      <w:proofErr w:type="spellStart"/>
      <w:r w:rsidRPr="00936D8C">
        <w:rPr>
          <w:bCs/>
          <w:iCs/>
          <w:szCs w:val="24"/>
          <w:lang w:val="en-AU"/>
        </w:rPr>
        <w:t>bất</w:t>
      </w:r>
      <w:proofErr w:type="spellEnd"/>
      <w:r w:rsidRPr="00936D8C">
        <w:rPr>
          <w:bCs/>
          <w:iCs/>
          <w:szCs w:val="24"/>
          <w:lang w:val="en-AU"/>
        </w:rPr>
        <w:t xml:space="preserve"> </w:t>
      </w:r>
      <w:proofErr w:type="spellStart"/>
      <w:r w:rsidRPr="00936D8C">
        <w:rPr>
          <w:bCs/>
          <w:iCs/>
          <w:szCs w:val="24"/>
          <w:lang w:val="en-AU"/>
        </w:rPr>
        <w:t>khả</w:t>
      </w:r>
      <w:proofErr w:type="spellEnd"/>
      <w:r w:rsidRPr="00936D8C">
        <w:rPr>
          <w:bCs/>
          <w:iCs/>
          <w:szCs w:val="24"/>
          <w:lang w:val="en-AU"/>
        </w:rPr>
        <w:t xml:space="preserve"> </w:t>
      </w:r>
      <w:proofErr w:type="spellStart"/>
      <w:r w:rsidRPr="00936D8C">
        <w:rPr>
          <w:bCs/>
          <w:iCs/>
          <w:szCs w:val="24"/>
          <w:lang w:val="en-AU"/>
        </w:rPr>
        <w:t>kháng</w:t>
      </w:r>
      <w:proofErr w:type="spellEnd"/>
      <w:r w:rsidR="009B0CEA" w:rsidRPr="00936D8C">
        <w:rPr>
          <w:szCs w:val="24"/>
        </w:rPr>
        <w:t>.</w:t>
      </w:r>
    </w:p>
    <w:p w14:paraId="770D3EFA" w14:textId="61E65CB9" w:rsidR="007746EF" w:rsidRPr="00936D8C" w:rsidRDefault="003F5541" w:rsidP="00B26738">
      <w:pPr>
        <w:numPr>
          <w:ilvl w:val="0"/>
          <w:numId w:val="41"/>
        </w:numPr>
        <w:tabs>
          <w:tab w:val="left" w:pos="1701"/>
        </w:tabs>
        <w:spacing w:before="240" w:after="120" w:line="240" w:lineRule="auto"/>
        <w:ind w:left="1701" w:hanging="1701"/>
        <w:jc w:val="both"/>
        <w:rPr>
          <w:szCs w:val="24"/>
        </w:rPr>
      </w:pPr>
      <w:r w:rsidRPr="00936D8C">
        <w:rPr>
          <w:b/>
          <w:szCs w:val="24"/>
        </w:rPr>
        <w:t xml:space="preserve">THỜI HẠN, </w:t>
      </w:r>
      <w:r w:rsidR="007746EF" w:rsidRPr="00936D8C">
        <w:rPr>
          <w:b/>
          <w:szCs w:val="24"/>
        </w:rPr>
        <w:t>CHẤM DỨT</w:t>
      </w:r>
      <w:r w:rsidRPr="00936D8C">
        <w:rPr>
          <w:b/>
          <w:szCs w:val="24"/>
        </w:rPr>
        <w:t xml:space="preserve"> </w:t>
      </w:r>
      <w:r w:rsidR="007746EF" w:rsidRPr="00936D8C">
        <w:rPr>
          <w:b/>
          <w:szCs w:val="24"/>
        </w:rPr>
        <w:t>HỢP ĐỒ</w:t>
      </w:r>
      <w:r w:rsidRPr="00936D8C">
        <w:rPr>
          <w:b/>
          <w:szCs w:val="24"/>
        </w:rPr>
        <w:t>NG</w:t>
      </w:r>
    </w:p>
    <w:p w14:paraId="523604D0" w14:textId="77777777" w:rsidR="0045187B" w:rsidRPr="00936D8C" w:rsidRDefault="0045187B" w:rsidP="00D50608">
      <w:pPr>
        <w:pStyle w:val="ListParagraph"/>
        <w:numPr>
          <w:ilvl w:val="1"/>
          <w:numId w:val="44"/>
        </w:numPr>
        <w:spacing w:before="120" w:after="120" w:line="240" w:lineRule="auto"/>
        <w:ind w:left="720" w:hanging="720"/>
        <w:contextualSpacing w:val="0"/>
        <w:jc w:val="both"/>
        <w:rPr>
          <w:szCs w:val="24"/>
        </w:rPr>
      </w:pPr>
      <w:proofErr w:type="spellStart"/>
      <w:r w:rsidRPr="00936D8C">
        <w:rPr>
          <w:szCs w:val="24"/>
        </w:rPr>
        <w:t>Hợp</w:t>
      </w:r>
      <w:proofErr w:type="spellEnd"/>
      <w:r w:rsidRPr="00936D8C">
        <w:rPr>
          <w:szCs w:val="24"/>
        </w:rPr>
        <w:t xml:space="preserve"> </w:t>
      </w:r>
      <w:proofErr w:type="spellStart"/>
      <w:r w:rsidRPr="00936D8C">
        <w:rPr>
          <w:szCs w:val="24"/>
        </w:rPr>
        <w:t>đồng</w:t>
      </w:r>
      <w:proofErr w:type="spellEnd"/>
      <w:r w:rsidRPr="00936D8C">
        <w:rPr>
          <w:szCs w:val="24"/>
        </w:rPr>
        <w:t xml:space="preserve"> </w:t>
      </w:r>
      <w:proofErr w:type="spellStart"/>
      <w:r w:rsidRPr="00936D8C">
        <w:rPr>
          <w:szCs w:val="24"/>
        </w:rPr>
        <w:t>này</w:t>
      </w:r>
      <w:proofErr w:type="spellEnd"/>
      <w:r w:rsidRPr="00936D8C">
        <w:rPr>
          <w:szCs w:val="24"/>
        </w:rPr>
        <w:t xml:space="preserve"> </w:t>
      </w:r>
      <w:proofErr w:type="spellStart"/>
      <w:r w:rsidRPr="00936D8C">
        <w:rPr>
          <w:szCs w:val="24"/>
        </w:rPr>
        <w:t>có</w:t>
      </w:r>
      <w:proofErr w:type="spellEnd"/>
      <w:r w:rsidRPr="00936D8C">
        <w:rPr>
          <w:szCs w:val="24"/>
        </w:rPr>
        <w:t xml:space="preserve"> </w:t>
      </w:r>
      <w:proofErr w:type="spellStart"/>
      <w:r w:rsidR="004E68C3" w:rsidRPr="00936D8C">
        <w:rPr>
          <w:szCs w:val="24"/>
        </w:rPr>
        <w:t>hiệu</w:t>
      </w:r>
      <w:proofErr w:type="spellEnd"/>
      <w:r w:rsidR="004E68C3" w:rsidRPr="00936D8C">
        <w:rPr>
          <w:szCs w:val="24"/>
        </w:rPr>
        <w:t xml:space="preserve"> </w:t>
      </w:r>
      <w:proofErr w:type="spellStart"/>
      <w:r w:rsidR="004E68C3" w:rsidRPr="00936D8C">
        <w:rPr>
          <w:szCs w:val="24"/>
        </w:rPr>
        <w:t>lực</w:t>
      </w:r>
      <w:proofErr w:type="spellEnd"/>
      <w:r w:rsidRPr="00936D8C">
        <w:rPr>
          <w:szCs w:val="24"/>
        </w:rPr>
        <w:t xml:space="preserve"> </w:t>
      </w:r>
      <w:proofErr w:type="spellStart"/>
      <w:r w:rsidRPr="00936D8C">
        <w:rPr>
          <w:szCs w:val="24"/>
        </w:rPr>
        <w:t>kể</w:t>
      </w:r>
      <w:proofErr w:type="spellEnd"/>
      <w:r w:rsidRPr="00936D8C">
        <w:rPr>
          <w:szCs w:val="24"/>
        </w:rPr>
        <w:t xml:space="preserve"> </w:t>
      </w:r>
      <w:proofErr w:type="spellStart"/>
      <w:r w:rsidRPr="00936D8C">
        <w:rPr>
          <w:szCs w:val="24"/>
        </w:rPr>
        <w:t>từ</w:t>
      </w:r>
      <w:proofErr w:type="spellEnd"/>
      <w:r w:rsidRPr="00936D8C">
        <w:rPr>
          <w:szCs w:val="24"/>
        </w:rPr>
        <w:t xml:space="preserve"> </w:t>
      </w:r>
      <w:proofErr w:type="spellStart"/>
      <w:r w:rsidRPr="00936D8C">
        <w:rPr>
          <w:szCs w:val="24"/>
        </w:rPr>
        <w:t>ngày</w:t>
      </w:r>
      <w:proofErr w:type="spellEnd"/>
      <w:r w:rsidRPr="00936D8C">
        <w:rPr>
          <w:szCs w:val="24"/>
        </w:rPr>
        <w:t xml:space="preserve"> </w:t>
      </w:r>
      <w:proofErr w:type="spellStart"/>
      <w:r w:rsidRPr="00936D8C">
        <w:rPr>
          <w:szCs w:val="24"/>
        </w:rPr>
        <w:t>ký</w:t>
      </w:r>
      <w:proofErr w:type="spellEnd"/>
      <w:r w:rsidR="003F5541" w:rsidRPr="00936D8C">
        <w:rPr>
          <w:szCs w:val="24"/>
        </w:rPr>
        <w:t>.</w:t>
      </w:r>
    </w:p>
    <w:p w14:paraId="7D639379" w14:textId="77777777" w:rsidR="007746EF" w:rsidRPr="00936D8C" w:rsidRDefault="007746EF" w:rsidP="00D50608">
      <w:pPr>
        <w:pStyle w:val="ListParagraph"/>
        <w:numPr>
          <w:ilvl w:val="1"/>
          <w:numId w:val="44"/>
        </w:numPr>
        <w:spacing w:before="120" w:after="120" w:line="240" w:lineRule="auto"/>
        <w:ind w:left="720" w:hanging="720"/>
        <w:contextualSpacing w:val="0"/>
        <w:jc w:val="both"/>
        <w:rPr>
          <w:spacing w:val="-4"/>
          <w:szCs w:val="24"/>
        </w:rPr>
      </w:pPr>
      <w:proofErr w:type="spellStart"/>
      <w:r w:rsidRPr="00936D8C">
        <w:rPr>
          <w:szCs w:val="24"/>
        </w:rPr>
        <w:t>Hợp</w:t>
      </w:r>
      <w:proofErr w:type="spellEnd"/>
      <w:r w:rsidRPr="00936D8C">
        <w:rPr>
          <w:spacing w:val="-4"/>
          <w:szCs w:val="24"/>
        </w:rPr>
        <w:t xml:space="preserve"> </w:t>
      </w:r>
      <w:proofErr w:type="spellStart"/>
      <w:r w:rsidRPr="00936D8C">
        <w:rPr>
          <w:szCs w:val="24"/>
        </w:rPr>
        <w:t>đồng</w:t>
      </w:r>
      <w:proofErr w:type="spellEnd"/>
      <w:r w:rsidRPr="00936D8C">
        <w:rPr>
          <w:spacing w:val="-4"/>
          <w:szCs w:val="24"/>
        </w:rPr>
        <w:t xml:space="preserve"> </w:t>
      </w:r>
      <w:proofErr w:type="spellStart"/>
      <w:r w:rsidRPr="00936D8C">
        <w:rPr>
          <w:spacing w:val="-4"/>
          <w:szCs w:val="24"/>
        </w:rPr>
        <w:t>này</w:t>
      </w:r>
      <w:proofErr w:type="spellEnd"/>
      <w:r w:rsidRPr="00936D8C">
        <w:rPr>
          <w:spacing w:val="-4"/>
          <w:szCs w:val="24"/>
        </w:rPr>
        <w:t xml:space="preserve"> </w:t>
      </w:r>
      <w:proofErr w:type="spellStart"/>
      <w:r w:rsidRPr="00936D8C">
        <w:rPr>
          <w:spacing w:val="-4"/>
          <w:szCs w:val="24"/>
        </w:rPr>
        <w:t>có</w:t>
      </w:r>
      <w:proofErr w:type="spellEnd"/>
      <w:r w:rsidRPr="00936D8C">
        <w:rPr>
          <w:spacing w:val="-4"/>
          <w:szCs w:val="24"/>
        </w:rPr>
        <w:t xml:space="preserve"> </w:t>
      </w:r>
      <w:proofErr w:type="spellStart"/>
      <w:r w:rsidRPr="00936D8C">
        <w:rPr>
          <w:spacing w:val="-4"/>
          <w:szCs w:val="24"/>
        </w:rPr>
        <w:t>thể</w:t>
      </w:r>
      <w:proofErr w:type="spellEnd"/>
      <w:r w:rsidRPr="00936D8C">
        <w:rPr>
          <w:spacing w:val="-4"/>
          <w:szCs w:val="24"/>
        </w:rPr>
        <w:t xml:space="preserve"> </w:t>
      </w:r>
      <w:proofErr w:type="spellStart"/>
      <w:r w:rsidRPr="00936D8C">
        <w:rPr>
          <w:spacing w:val="-4"/>
          <w:szCs w:val="24"/>
        </w:rPr>
        <w:t>chấm</w:t>
      </w:r>
      <w:proofErr w:type="spellEnd"/>
      <w:r w:rsidRPr="00936D8C">
        <w:rPr>
          <w:spacing w:val="-4"/>
          <w:szCs w:val="24"/>
        </w:rPr>
        <w:t xml:space="preserve"> </w:t>
      </w:r>
      <w:proofErr w:type="spellStart"/>
      <w:r w:rsidRPr="00936D8C">
        <w:rPr>
          <w:spacing w:val="-4"/>
          <w:szCs w:val="24"/>
        </w:rPr>
        <w:t>dứt</w:t>
      </w:r>
      <w:proofErr w:type="spellEnd"/>
      <w:r w:rsidRPr="00936D8C">
        <w:rPr>
          <w:spacing w:val="-4"/>
          <w:szCs w:val="24"/>
        </w:rPr>
        <w:t xml:space="preserve"> </w:t>
      </w:r>
      <w:proofErr w:type="spellStart"/>
      <w:r w:rsidRPr="00936D8C">
        <w:rPr>
          <w:spacing w:val="-4"/>
          <w:szCs w:val="24"/>
        </w:rPr>
        <w:t>trước</w:t>
      </w:r>
      <w:proofErr w:type="spellEnd"/>
      <w:r w:rsidRPr="00936D8C">
        <w:rPr>
          <w:spacing w:val="-4"/>
          <w:szCs w:val="24"/>
        </w:rPr>
        <w:t xml:space="preserve"> </w:t>
      </w:r>
      <w:proofErr w:type="spellStart"/>
      <w:r w:rsidRPr="00936D8C">
        <w:rPr>
          <w:spacing w:val="-4"/>
          <w:szCs w:val="24"/>
        </w:rPr>
        <w:t>thời</w:t>
      </w:r>
      <w:proofErr w:type="spellEnd"/>
      <w:r w:rsidRPr="00936D8C">
        <w:rPr>
          <w:spacing w:val="-4"/>
          <w:szCs w:val="24"/>
        </w:rPr>
        <w:t xml:space="preserve"> </w:t>
      </w:r>
      <w:proofErr w:type="spellStart"/>
      <w:r w:rsidRPr="00936D8C">
        <w:rPr>
          <w:spacing w:val="-4"/>
          <w:szCs w:val="24"/>
        </w:rPr>
        <w:t>hạn</w:t>
      </w:r>
      <w:proofErr w:type="spellEnd"/>
      <w:r w:rsidR="003F5541" w:rsidRPr="00936D8C">
        <w:rPr>
          <w:spacing w:val="-4"/>
          <w:szCs w:val="24"/>
        </w:rPr>
        <w:t xml:space="preserve"> </w:t>
      </w:r>
      <w:proofErr w:type="spellStart"/>
      <w:r w:rsidR="009B0CEA" w:rsidRPr="00936D8C">
        <w:rPr>
          <w:spacing w:val="-4"/>
          <w:szCs w:val="24"/>
        </w:rPr>
        <w:t>khi</w:t>
      </w:r>
      <w:proofErr w:type="spellEnd"/>
      <w:r w:rsidR="003F5541" w:rsidRPr="00936D8C">
        <w:rPr>
          <w:spacing w:val="-4"/>
          <w:szCs w:val="24"/>
        </w:rPr>
        <w:t xml:space="preserve"> </w:t>
      </w:r>
      <w:proofErr w:type="spellStart"/>
      <w:r w:rsidR="003F5541" w:rsidRPr="00936D8C">
        <w:rPr>
          <w:spacing w:val="-4"/>
          <w:szCs w:val="24"/>
        </w:rPr>
        <w:t>thuộc</w:t>
      </w:r>
      <w:proofErr w:type="spellEnd"/>
      <w:r w:rsidR="003F5541" w:rsidRPr="00936D8C">
        <w:rPr>
          <w:spacing w:val="-4"/>
          <w:szCs w:val="24"/>
        </w:rPr>
        <w:t xml:space="preserve"> </w:t>
      </w:r>
      <w:proofErr w:type="spellStart"/>
      <w:r w:rsidR="003F5541" w:rsidRPr="00936D8C">
        <w:rPr>
          <w:spacing w:val="-4"/>
          <w:szCs w:val="24"/>
        </w:rPr>
        <w:t>một</w:t>
      </w:r>
      <w:proofErr w:type="spellEnd"/>
      <w:r w:rsidRPr="00936D8C">
        <w:rPr>
          <w:spacing w:val="-4"/>
          <w:szCs w:val="24"/>
        </w:rPr>
        <w:t xml:space="preserve"> </w:t>
      </w:r>
      <w:proofErr w:type="spellStart"/>
      <w:r w:rsidRPr="00936D8C">
        <w:rPr>
          <w:spacing w:val="-4"/>
          <w:szCs w:val="24"/>
        </w:rPr>
        <w:t>trong</w:t>
      </w:r>
      <w:proofErr w:type="spellEnd"/>
      <w:r w:rsidRPr="00936D8C">
        <w:rPr>
          <w:spacing w:val="-4"/>
          <w:szCs w:val="24"/>
        </w:rPr>
        <w:t xml:space="preserve"> </w:t>
      </w:r>
      <w:proofErr w:type="spellStart"/>
      <w:r w:rsidRPr="00936D8C">
        <w:rPr>
          <w:spacing w:val="-4"/>
          <w:szCs w:val="24"/>
        </w:rPr>
        <w:t>các</w:t>
      </w:r>
      <w:proofErr w:type="spellEnd"/>
      <w:r w:rsidRPr="00936D8C">
        <w:rPr>
          <w:spacing w:val="-4"/>
          <w:szCs w:val="24"/>
        </w:rPr>
        <w:t xml:space="preserve"> </w:t>
      </w:r>
      <w:proofErr w:type="spellStart"/>
      <w:r w:rsidRPr="00936D8C">
        <w:rPr>
          <w:spacing w:val="-4"/>
          <w:szCs w:val="24"/>
        </w:rPr>
        <w:t>trường</w:t>
      </w:r>
      <w:proofErr w:type="spellEnd"/>
      <w:r w:rsidRPr="00936D8C">
        <w:rPr>
          <w:spacing w:val="-4"/>
          <w:szCs w:val="24"/>
        </w:rPr>
        <w:t xml:space="preserve"> </w:t>
      </w:r>
      <w:proofErr w:type="spellStart"/>
      <w:r w:rsidRPr="00936D8C">
        <w:rPr>
          <w:spacing w:val="-4"/>
          <w:szCs w:val="24"/>
        </w:rPr>
        <w:t>hợp</w:t>
      </w:r>
      <w:proofErr w:type="spellEnd"/>
      <w:r w:rsidRPr="00936D8C">
        <w:rPr>
          <w:spacing w:val="-4"/>
          <w:szCs w:val="24"/>
        </w:rPr>
        <w:t xml:space="preserve"> </w:t>
      </w:r>
      <w:proofErr w:type="spellStart"/>
      <w:r w:rsidRPr="00936D8C">
        <w:rPr>
          <w:spacing w:val="-4"/>
          <w:szCs w:val="24"/>
        </w:rPr>
        <w:t>sau</w:t>
      </w:r>
      <w:proofErr w:type="spellEnd"/>
      <w:r w:rsidRPr="00936D8C">
        <w:rPr>
          <w:spacing w:val="-4"/>
          <w:szCs w:val="24"/>
        </w:rPr>
        <w:t>:</w:t>
      </w:r>
    </w:p>
    <w:p w14:paraId="701D8915" w14:textId="77777777" w:rsidR="007746EF" w:rsidRPr="00936D8C" w:rsidRDefault="007746EF" w:rsidP="00D50608">
      <w:pPr>
        <w:pStyle w:val="ListParagraph"/>
        <w:numPr>
          <w:ilvl w:val="0"/>
          <w:numId w:val="46"/>
        </w:numPr>
        <w:spacing w:before="120" w:after="120" w:line="240" w:lineRule="auto"/>
        <w:ind w:left="1440" w:hanging="720"/>
        <w:contextualSpacing w:val="0"/>
        <w:jc w:val="both"/>
        <w:rPr>
          <w:szCs w:val="24"/>
        </w:rPr>
      </w:pPr>
      <w:proofErr w:type="spellStart"/>
      <w:r w:rsidRPr="00936D8C">
        <w:rPr>
          <w:szCs w:val="24"/>
        </w:rPr>
        <w:lastRenderedPageBreak/>
        <w:t>Các</w:t>
      </w:r>
      <w:proofErr w:type="spellEnd"/>
      <w:r w:rsidRPr="00936D8C">
        <w:rPr>
          <w:szCs w:val="24"/>
        </w:rPr>
        <w:t xml:space="preserve"> </w:t>
      </w:r>
      <w:proofErr w:type="spellStart"/>
      <w:r w:rsidRPr="00936D8C">
        <w:rPr>
          <w:szCs w:val="24"/>
        </w:rPr>
        <w:t>bên</w:t>
      </w:r>
      <w:proofErr w:type="spellEnd"/>
      <w:r w:rsidRPr="00936D8C">
        <w:rPr>
          <w:szCs w:val="24"/>
        </w:rPr>
        <w:t xml:space="preserve"> </w:t>
      </w:r>
      <w:proofErr w:type="spellStart"/>
      <w:r w:rsidRPr="00936D8C">
        <w:rPr>
          <w:szCs w:val="24"/>
        </w:rPr>
        <w:t>thỏa</w:t>
      </w:r>
      <w:proofErr w:type="spellEnd"/>
      <w:r w:rsidRPr="00936D8C">
        <w:rPr>
          <w:szCs w:val="24"/>
        </w:rPr>
        <w:t xml:space="preserve"> </w:t>
      </w:r>
      <w:proofErr w:type="spellStart"/>
      <w:r w:rsidRPr="00936D8C">
        <w:rPr>
          <w:szCs w:val="24"/>
        </w:rPr>
        <w:t>thuận</w:t>
      </w:r>
      <w:proofErr w:type="spellEnd"/>
      <w:r w:rsidRPr="00936D8C">
        <w:rPr>
          <w:szCs w:val="24"/>
        </w:rPr>
        <w:t xml:space="preserve"> </w:t>
      </w:r>
      <w:proofErr w:type="spellStart"/>
      <w:r w:rsidRPr="00936D8C">
        <w:rPr>
          <w:szCs w:val="24"/>
        </w:rPr>
        <w:t>chấm</w:t>
      </w:r>
      <w:proofErr w:type="spellEnd"/>
      <w:r w:rsidRPr="00936D8C">
        <w:rPr>
          <w:szCs w:val="24"/>
        </w:rPr>
        <w:t xml:space="preserve"> </w:t>
      </w:r>
      <w:proofErr w:type="spellStart"/>
      <w:r w:rsidRPr="00936D8C">
        <w:rPr>
          <w:szCs w:val="24"/>
        </w:rPr>
        <w:t>dứt</w:t>
      </w:r>
      <w:proofErr w:type="spellEnd"/>
      <w:r w:rsidRPr="00936D8C">
        <w:rPr>
          <w:szCs w:val="24"/>
        </w:rPr>
        <w:t xml:space="preserve"> </w:t>
      </w:r>
      <w:proofErr w:type="spellStart"/>
      <w:r w:rsidRPr="00936D8C">
        <w:rPr>
          <w:szCs w:val="24"/>
        </w:rPr>
        <w:t>hợp</w:t>
      </w:r>
      <w:proofErr w:type="spellEnd"/>
      <w:r w:rsidRPr="00936D8C">
        <w:rPr>
          <w:szCs w:val="24"/>
        </w:rPr>
        <w:t xml:space="preserve"> </w:t>
      </w:r>
      <w:proofErr w:type="spellStart"/>
      <w:r w:rsidRPr="00936D8C">
        <w:rPr>
          <w:szCs w:val="24"/>
        </w:rPr>
        <w:t>đồng</w:t>
      </w:r>
      <w:proofErr w:type="spellEnd"/>
      <w:r w:rsidRPr="00936D8C">
        <w:rPr>
          <w:szCs w:val="24"/>
        </w:rPr>
        <w:t xml:space="preserve"> </w:t>
      </w:r>
      <w:proofErr w:type="spellStart"/>
      <w:r w:rsidRPr="00936D8C">
        <w:rPr>
          <w:szCs w:val="24"/>
        </w:rPr>
        <w:t>trước</w:t>
      </w:r>
      <w:proofErr w:type="spellEnd"/>
      <w:r w:rsidRPr="00936D8C">
        <w:rPr>
          <w:szCs w:val="24"/>
        </w:rPr>
        <w:t xml:space="preserve"> </w:t>
      </w:r>
      <w:proofErr w:type="spellStart"/>
      <w:r w:rsidRPr="00936D8C">
        <w:rPr>
          <w:szCs w:val="24"/>
        </w:rPr>
        <w:t>thời</w:t>
      </w:r>
      <w:proofErr w:type="spellEnd"/>
      <w:r w:rsidRPr="00936D8C">
        <w:rPr>
          <w:szCs w:val="24"/>
        </w:rPr>
        <w:t xml:space="preserve"> </w:t>
      </w:r>
      <w:proofErr w:type="spellStart"/>
      <w:r w:rsidRPr="00936D8C">
        <w:rPr>
          <w:szCs w:val="24"/>
        </w:rPr>
        <w:t>hạn</w:t>
      </w:r>
      <w:proofErr w:type="spellEnd"/>
      <w:r w:rsidR="003F5541" w:rsidRPr="00936D8C">
        <w:rPr>
          <w:szCs w:val="24"/>
        </w:rPr>
        <w:t>.</w:t>
      </w:r>
    </w:p>
    <w:p w14:paraId="3820DBD9" w14:textId="298FD9B9" w:rsidR="007746EF" w:rsidRPr="00936D8C" w:rsidRDefault="007746EF" w:rsidP="00D50608">
      <w:pPr>
        <w:pStyle w:val="ListParagraph"/>
        <w:numPr>
          <w:ilvl w:val="0"/>
          <w:numId w:val="46"/>
        </w:numPr>
        <w:spacing w:before="120" w:after="120" w:line="240" w:lineRule="auto"/>
        <w:ind w:left="1440" w:hanging="720"/>
        <w:contextualSpacing w:val="0"/>
        <w:jc w:val="both"/>
        <w:rPr>
          <w:szCs w:val="24"/>
        </w:rPr>
      </w:pPr>
      <w:r w:rsidRPr="00936D8C">
        <w:rPr>
          <w:szCs w:val="24"/>
        </w:rPr>
        <w:t xml:space="preserve">Do </w:t>
      </w:r>
      <w:proofErr w:type="spellStart"/>
      <w:r w:rsidRPr="00936D8C">
        <w:rPr>
          <w:szCs w:val="24"/>
        </w:rPr>
        <w:t>sự</w:t>
      </w:r>
      <w:proofErr w:type="spellEnd"/>
      <w:r w:rsidRPr="00936D8C">
        <w:rPr>
          <w:szCs w:val="24"/>
        </w:rPr>
        <w:t xml:space="preserve"> </w:t>
      </w:r>
      <w:proofErr w:type="spellStart"/>
      <w:r w:rsidRPr="00936D8C">
        <w:rPr>
          <w:szCs w:val="24"/>
        </w:rPr>
        <w:t>kiện</w:t>
      </w:r>
      <w:proofErr w:type="spellEnd"/>
      <w:r w:rsidRPr="00936D8C">
        <w:rPr>
          <w:szCs w:val="24"/>
        </w:rPr>
        <w:t xml:space="preserve"> </w:t>
      </w:r>
      <w:proofErr w:type="spellStart"/>
      <w:r w:rsidRPr="00936D8C">
        <w:rPr>
          <w:szCs w:val="24"/>
        </w:rPr>
        <w:t>bất</w:t>
      </w:r>
      <w:proofErr w:type="spellEnd"/>
      <w:r w:rsidRPr="00936D8C">
        <w:rPr>
          <w:szCs w:val="24"/>
        </w:rPr>
        <w:t xml:space="preserve"> </w:t>
      </w:r>
      <w:proofErr w:type="spellStart"/>
      <w:r w:rsidRPr="00936D8C">
        <w:rPr>
          <w:szCs w:val="24"/>
        </w:rPr>
        <w:t>khả</w:t>
      </w:r>
      <w:proofErr w:type="spellEnd"/>
      <w:r w:rsidRPr="00936D8C">
        <w:rPr>
          <w:szCs w:val="24"/>
        </w:rPr>
        <w:t xml:space="preserve"> </w:t>
      </w:r>
      <w:proofErr w:type="spellStart"/>
      <w:r w:rsidRPr="00936D8C">
        <w:rPr>
          <w:szCs w:val="24"/>
        </w:rPr>
        <w:t>khá</w:t>
      </w:r>
      <w:r w:rsidR="00DD2A35" w:rsidRPr="00936D8C">
        <w:rPr>
          <w:szCs w:val="24"/>
        </w:rPr>
        <w:t>ng</w:t>
      </w:r>
      <w:proofErr w:type="spellEnd"/>
      <w:r w:rsidR="00DD2A35" w:rsidRPr="00936D8C">
        <w:rPr>
          <w:szCs w:val="24"/>
        </w:rPr>
        <w:t xml:space="preserve"> </w:t>
      </w:r>
      <w:proofErr w:type="spellStart"/>
      <w:r w:rsidR="00DD2A35" w:rsidRPr="00936D8C">
        <w:rPr>
          <w:szCs w:val="24"/>
        </w:rPr>
        <w:t>theo</w:t>
      </w:r>
      <w:proofErr w:type="spellEnd"/>
      <w:r w:rsidR="00DD2A35" w:rsidRPr="00936D8C">
        <w:rPr>
          <w:szCs w:val="24"/>
        </w:rPr>
        <w:t xml:space="preserve"> </w:t>
      </w:r>
      <w:proofErr w:type="spellStart"/>
      <w:r w:rsidR="00DD2A35" w:rsidRPr="00936D8C">
        <w:rPr>
          <w:szCs w:val="24"/>
        </w:rPr>
        <w:t>quy</w:t>
      </w:r>
      <w:proofErr w:type="spellEnd"/>
      <w:r w:rsidR="00DD2A35" w:rsidRPr="00936D8C">
        <w:rPr>
          <w:szCs w:val="24"/>
        </w:rPr>
        <w:t xml:space="preserve"> </w:t>
      </w:r>
      <w:proofErr w:type="spellStart"/>
      <w:r w:rsidR="00DD2A35" w:rsidRPr="00936D8C">
        <w:rPr>
          <w:szCs w:val="24"/>
        </w:rPr>
        <w:t>định</w:t>
      </w:r>
      <w:proofErr w:type="spellEnd"/>
      <w:r w:rsidR="00DD2A35" w:rsidRPr="00936D8C">
        <w:rPr>
          <w:szCs w:val="24"/>
        </w:rPr>
        <w:t xml:space="preserve"> </w:t>
      </w:r>
      <w:proofErr w:type="spellStart"/>
      <w:r w:rsidR="00DD2A35" w:rsidRPr="00936D8C">
        <w:rPr>
          <w:szCs w:val="24"/>
        </w:rPr>
        <w:t>tại</w:t>
      </w:r>
      <w:proofErr w:type="spellEnd"/>
      <w:r w:rsidR="00DD2A35" w:rsidRPr="00936D8C">
        <w:rPr>
          <w:szCs w:val="24"/>
        </w:rPr>
        <w:t xml:space="preserve"> </w:t>
      </w:r>
      <w:proofErr w:type="spellStart"/>
      <w:r w:rsidR="00DD2A35" w:rsidRPr="00936D8C">
        <w:rPr>
          <w:szCs w:val="24"/>
        </w:rPr>
        <w:t>Điề</w:t>
      </w:r>
      <w:r w:rsidR="00B800F7" w:rsidRPr="00936D8C">
        <w:rPr>
          <w:szCs w:val="24"/>
        </w:rPr>
        <w:t>u</w:t>
      </w:r>
      <w:proofErr w:type="spellEnd"/>
      <w:r w:rsidR="00B800F7" w:rsidRPr="00936D8C">
        <w:rPr>
          <w:szCs w:val="24"/>
        </w:rPr>
        <w:t xml:space="preserve"> </w:t>
      </w:r>
      <w:r w:rsidR="00811623" w:rsidRPr="00936D8C">
        <w:rPr>
          <w:szCs w:val="24"/>
        </w:rPr>
        <w:t>10</w:t>
      </w:r>
      <w:r w:rsidR="0021518F" w:rsidRPr="00936D8C">
        <w:rPr>
          <w:szCs w:val="24"/>
        </w:rPr>
        <w:t>.4</w:t>
      </w:r>
      <w:r w:rsidR="00DD2A35" w:rsidRPr="00936D8C">
        <w:rPr>
          <w:szCs w:val="24"/>
        </w:rPr>
        <w:t xml:space="preserve"> </w:t>
      </w:r>
      <w:proofErr w:type="spellStart"/>
      <w:r w:rsidR="00DD2A35" w:rsidRPr="00936D8C">
        <w:rPr>
          <w:szCs w:val="24"/>
        </w:rPr>
        <w:t>Hợp</w:t>
      </w:r>
      <w:proofErr w:type="spellEnd"/>
      <w:r w:rsidR="00DD2A35" w:rsidRPr="00936D8C">
        <w:rPr>
          <w:szCs w:val="24"/>
        </w:rPr>
        <w:t xml:space="preserve"> </w:t>
      </w:r>
      <w:proofErr w:type="spellStart"/>
      <w:r w:rsidR="00DD2A35" w:rsidRPr="00936D8C">
        <w:rPr>
          <w:szCs w:val="24"/>
        </w:rPr>
        <w:t>đồng</w:t>
      </w:r>
      <w:proofErr w:type="spellEnd"/>
      <w:r w:rsidR="00DD2A35" w:rsidRPr="00936D8C">
        <w:rPr>
          <w:szCs w:val="24"/>
        </w:rPr>
        <w:t xml:space="preserve"> </w:t>
      </w:r>
      <w:proofErr w:type="spellStart"/>
      <w:r w:rsidR="00DD2A35" w:rsidRPr="00936D8C">
        <w:rPr>
          <w:szCs w:val="24"/>
        </w:rPr>
        <w:t>này</w:t>
      </w:r>
      <w:proofErr w:type="spellEnd"/>
      <w:r w:rsidR="009B0CEA" w:rsidRPr="00936D8C">
        <w:rPr>
          <w:szCs w:val="24"/>
        </w:rPr>
        <w:t>.</w:t>
      </w:r>
    </w:p>
    <w:p w14:paraId="5F9ED8FD" w14:textId="5D801A8B" w:rsidR="003D06C5" w:rsidRPr="00936D8C" w:rsidRDefault="007746EF" w:rsidP="00D50608">
      <w:pPr>
        <w:pStyle w:val="ListParagraph"/>
        <w:numPr>
          <w:ilvl w:val="0"/>
          <w:numId w:val="46"/>
        </w:numPr>
        <w:spacing w:before="120" w:after="120" w:line="240" w:lineRule="auto"/>
        <w:ind w:left="1440" w:hanging="720"/>
        <w:contextualSpacing w:val="0"/>
        <w:jc w:val="both"/>
        <w:rPr>
          <w:szCs w:val="24"/>
        </w:rPr>
      </w:pPr>
      <w:proofErr w:type="spellStart"/>
      <w:r w:rsidRPr="00936D8C">
        <w:rPr>
          <w:szCs w:val="24"/>
        </w:rPr>
        <w:t>Một</w:t>
      </w:r>
      <w:proofErr w:type="spellEnd"/>
      <w:r w:rsidRPr="00936D8C">
        <w:rPr>
          <w:szCs w:val="24"/>
        </w:rPr>
        <w:t xml:space="preserve"> </w:t>
      </w:r>
      <w:proofErr w:type="spellStart"/>
      <w:r w:rsidRPr="00936D8C">
        <w:rPr>
          <w:szCs w:val="24"/>
        </w:rPr>
        <w:t>trong</w:t>
      </w:r>
      <w:proofErr w:type="spellEnd"/>
      <w:r w:rsidRPr="00936D8C">
        <w:rPr>
          <w:szCs w:val="24"/>
        </w:rPr>
        <w:t xml:space="preserve"> </w:t>
      </w:r>
      <w:proofErr w:type="spellStart"/>
      <w:r w:rsidRPr="00936D8C">
        <w:rPr>
          <w:szCs w:val="24"/>
        </w:rPr>
        <w:t>các</w:t>
      </w:r>
      <w:proofErr w:type="spellEnd"/>
      <w:r w:rsidRPr="00936D8C">
        <w:rPr>
          <w:szCs w:val="24"/>
        </w:rPr>
        <w:t xml:space="preserve"> </w:t>
      </w:r>
      <w:proofErr w:type="spellStart"/>
      <w:r w:rsidRPr="00936D8C">
        <w:rPr>
          <w:szCs w:val="24"/>
        </w:rPr>
        <w:t>bên</w:t>
      </w:r>
      <w:proofErr w:type="spellEnd"/>
      <w:r w:rsidRPr="00936D8C">
        <w:rPr>
          <w:szCs w:val="24"/>
        </w:rPr>
        <w:t xml:space="preserve"> </w:t>
      </w:r>
      <w:proofErr w:type="spellStart"/>
      <w:r w:rsidR="00DF52A6" w:rsidRPr="00936D8C">
        <w:rPr>
          <w:szCs w:val="24"/>
        </w:rPr>
        <w:t>đơn</w:t>
      </w:r>
      <w:proofErr w:type="spellEnd"/>
      <w:r w:rsidR="00DF52A6" w:rsidRPr="00936D8C">
        <w:rPr>
          <w:szCs w:val="24"/>
        </w:rPr>
        <w:t xml:space="preserve"> </w:t>
      </w:r>
      <w:proofErr w:type="spellStart"/>
      <w:r w:rsidR="00DF52A6" w:rsidRPr="00936D8C">
        <w:rPr>
          <w:szCs w:val="24"/>
        </w:rPr>
        <w:t>phương</w:t>
      </w:r>
      <w:proofErr w:type="spellEnd"/>
      <w:r w:rsidR="00DF52A6" w:rsidRPr="00936D8C">
        <w:rPr>
          <w:szCs w:val="24"/>
        </w:rPr>
        <w:t xml:space="preserve"> </w:t>
      </w:r>
      <w:proofErr w:type="spellStart"/>
      <w:r w:rsidR="00DF52A6" w:rsidRPr="00936D8C">
        <w:rPr>
          <w:szCs w:val="24"/>
        </w:rPr>
        <w:t>chấm</w:t>
      </w:r>
      <w:proofErr w:type="spellEnd"/>
      <w:r w:rsidR="00DF52A6" w:rsidRPr="00936D8C">
        <w:rPr>
          <w:szCs w:val="24"/>
        </w:rPr>
        <w:t xml:space="preserve"> </w:t>
      </w:r>
      <w:proofErr w:type="spellStart"/>
      <w:r w:rsidR="00DF52A6" w:rsidRPr="00936D8C">
        <w:rPr>
          <w:szCs w:val="24"/>
        </w:rPr>
        <w:t>dứt</w:t>
      </w:r>
      <w:proofErr w:type="spellEnd"/>
      <w:r w:rsidR="00DF52A6" w:rsidRPr="00936D8C">
        <w:rPr>
          <w:szCs w:val="24"/>
        </w:rPr>
        <w:t xml:space="preserve"> </w:t>
      </w:r>
      <w:proofErr w:type="spellStart"/>
      <w:r w:rsidR="00DF52A6" w:rsidRPr="00936D8C">
        <w:rPr>
          <w:szCs w:val="24"/>
        </w:rPr>
        <w:t>Hợp</w:t>
      </w:r>
      <w:proofErr w:type="spellEnd"/>
      <w:r w:rsidR="00DF52A6" w:rsidRPr="00936D8C">
        <w:rPr>
          <w:szCs w:val="24"/>
        </w:rPr>
        <w:t xml:space="preserve"> </w:t>
      </w:r>
      <w:proofErr w:type="spellStart"/>
      <w:r w:rsidR="00DF52A6" w:rsidRPr="00936D8C">
        <w:rPr>
          <w:szCs w:val="24"/>
        </w:rPr>
        <w:t>đồng</w:t>
      </w:r>
      <w:proofErr w:type="spellEnd"/>
      <w:r w:rsidR="00DF52A6" w:rsidRPr="00936D8C">
        <w:rPr>
          <w:szCs w:val="24"/>
        </w:rPr>
        <w:t xml:space="preserve"> </w:t>
      </w:r>
      <w:proofErr w:type="spellStart"/>
      <w:r w:rsidR="00DF52A6" w:rsidRPr="00936D8C">
        <w:rPr>
          <w:szCs w:val="24"/>
        </w:rPr>
        <w:t>theo</w:t>
      </w:r>
      <w:proofErr w:type="spellEnd"/>
      <w:r w:rsidR="00DF52A6" w:rsidRPr="00936D8C">
        <w:rPr>
          <w:szCs w:val="24"/>
        </w:rPr>
        <w:t xml:space="preserve"> </w:t>
      </w:r>
      <w:proofErr w:type="spellStart"/>
      <w:r w:rsidR="00DF52A6" w:rsidRPr="00936D8C">
        <w:rPr>
          <w:szCs w:val="24"/>
        </w:rPr>
        <w:t>qu</w:t>
      </w:r>
      <w:r w:rsidR="003D06C5" w:rsidRPr="00936D8C">
        <w:rPr>
          <w:szCs w:val="24"/>
        </w:rPr>
        <w:t>y</w:t>
      </w:r>
      <w:proofErr w:type="spellEnd"/>
      <w:r w:rsidR="003D06C5" w:rsidRPr="00936D8C">
        <w:rPr>
          <w:szCs w:val="24"/>
        </w:rPr>
        <w:t xml:space="preserve"> </w:t>
      </w:r>
      <w:proofErr w:type="spellStart"/>
      <w:r w:rsidR="003D06C5" w:rsidRPr="00936D8C">
        <w:rPr>
          <w:szCs w:val="24"/>
        </w:rPr>
        <w:t>định</w:t>
      </w:r>
      <w:proofErr w:type="spellEnd"/>
      <w:r w:rsidR="003D06C5" w:rsidRPr="00936D8C">
        <w:rPr>
          <w:szCs w:val="24"/>
        </w:rPr>
        <w:t xml:space="preserve"> </w:t>
      </w:r>
      <w:proofErr w:type="spellStart"/>
      <w:r w:rsidR="003D06C5" w:rsidRPr="00936D8C">
        <w:rPr>
          <w:szCs w:val="24"/>
        </w:rPr>
        <w:t>tạ</w:t>
      </w:r>
      <w:r w:rsidR="00950EF5" w:rsidRPr="00936D8C">
        <w:rPr>
          <w:szCs w:val="24"/>
        </w:rPr>
        <w:t>i</w:t>
      </w:r>
      <w:proofErr w:type="spellEnd"/>
      <w:r w:rsidR="00950EF5" w:rsidRPr="00936D8C">
        <w:rPr>
          <w:szCs w:val="24"/>
        </w:rPr>
        <w:t xml:space="preserve"> </w:t>
      </w:r>
      <w:proofErr w:type="spellStart"/>
      <w:r w:rsidR="00950EF5" w:rsidRPr="00936D8C">
        <w:rPr>
          <w:szCs w:val="24"/>
        </w:rPr>
        <w:t>Điều</w:t>
      </w:r>
      <w:proofErr w:type="spellEnd"/>
      <w:r w:rsidR="003D06C5" w:rsidRPr="00936D8C">
        <w:rPr>
          <w:szCs w:val="24"/>
        </w:rPr>
        <w:t xml:space="preserve"> </w:t>
      </w:r>
      <w:r w:rsidR="00811623" w:rsidRPr="00936D8C">
        <w:rPr>
          <w:szCs w:val="24"/>
        </w:rPr>
        <w:t>9</w:t>
      </w:r>
      <w:r w:rsidR="00DF52A6" w:rsidRPr="00936D8C">
        <w:rPr>
          <w:szCs w:val="24"/>
        </w:rPr>
        <w:t xml:space="preserve"> </w:t>
      </w:r>
      <w:proofErr w:type="spellStart"/>
      <w:r w:rsidR="00DF52A6" w:rsidRPr="00936D8C">
        <w:rPr>
          <w:szCs w:val="24"/>
        </w:rPr>
        <w:t>Hợp</w:t>
      </w:r>
      <w:proofErr w:type="spellEnd"/>
      <w:r w:rsidR="00DF52A6" w:rsidRPr="00936D8C">
        <w:rPr>
          <w:szCs w:val="24"/>
        </w:rPr>
        <w:t xml:space="preserve"> </w:t>
      </w:r>
      <w:proofErr w:type="spellStart"/>
      <w:r w:rsidR="00DF52A6" w:rsidRPr="00936D8C">
        <w:rPr>
          <w:szCs w:val="24"/>
        </w:rPr>
        <w:t>đồng</w:t>
      </w:r>
      <w:proofErr w:type="spellEnd"/>
      <w:r w:rsidR="00DF52A6" w:rsidRPr="00936D8C">
        <w:rPr>
          <w:szCs w:val="24"/>
        </w:rPr>
        <w:t xml:space="preserve"> </w:t>
      </w:r>
      <w:proofErr w:type="spellStart"/>
      <w:r w:rsidR="003D06C5" w:rsidRPr="00936D8C">
        <w:rPr>
          <w:szCs w:val="24"/>
        </w:rPr>
        <w:t>này</w:t>
      </w:r>
      <w:proofErr w:type="spellEnd"/>
      <w:r w:rsidR="003D06C5" w:rsidRPr="00936D8C">
        <w:rPr>
          <w:szCs w:val="24"/>
        </w:rPr>
        <w:t>.</w:t>
      </w:r>
    </w:p>
    <w:p w14:paraId="4473C812" w14:textId="215C5D31" w:rsidR="007746EF" w:rsidRPr="00936D8C" w:rsidRDefault="0021518F" w:rsidP="00D50608">
      <w:pPr>
        <w:pStyle w:val="ListParagraph"/>
        <w:numPr>
          <w:ilvl w:val="1"/>
          <w:numId w:val="44"/>
        </w:numPr>
        <w:spacing w:before="120" w:after="120" w:line="240" w:lineRule="auto"/>
        <w:ind w:left="720" w:hanging="720"/>
        <w:contextualSpacing w:val="0"/>
        <w:jc w:val="both"/>
        <w:rPr>
          <w:szCs w:val="24"/>
        </w:rPr>
      </w:pPr>
      <w:r w:rsidRPr="00936D8C">
        <w:rPr>
          <w:szCs w:val="24"/>
        </w:rPr>
        <w:t xml:space="preserve">Khi </w:t>
      </w:r>
      <w:proofErr w:type="spellStart"/>
      <w:r w:rsidRPr="00936D8C">
        <w:rPr>
          <w:szCs w:val="24"/>
        </w:rPr>
        <w:t>C</w:t>
      </w:r>
      <w:r w:rsidR="007746EF" w:rsidRPr="00936D8C">
        <w:rPr>
          <w:szCs w:val="24"/>
        </w:rPr>
        <w:t>ác</w:t>
      </w:r>
      <w:proofErr w:type="spellEnd"/>
      <w:r w:rsidR="007746EF" w:rsidRPr="00936D8C">
        <w:rPr>
          <w:szCs w:val="24"/>
        </w:rPr>
        <w:t xml:space="preserve"> </w:t>
      </w:r>
      <w:proofErr w:type="spellStart"/>
      <w:r w:rsidRPr="00936D8C">
        <w:rPr>
          <w:szCs w:val="24"/>
        </w:rPr>
        <w:t>B</w:t>
      </w:r>
      <w:r w:rsidR="007746EF" w:rsidRPr="00936D8C">
        <w:rPr>
          <w:szCs w:val="24"/>
        </w:rPr>
        <w:t>ên</w:t>
      </w:r>
      <w:proofErr w:type="spellEnd"/>
      <w:r w:rsidR="007746EF" w:rsidRPr="00936D8C">
        <w:rPr>
          <w:szCs w:val="24"/>
        </w:rPr>
        <w:t xml:space="preserve"> </w:t>
      </w:r>
      <w:proofErr w:type="spellStart"/>
      <w:r w:rsidR="007746EF" w:rsidRPr="00936D8C">
        <w:rPr>
          <w:szCs w:val="24"/>
        </w:rPr>
        <w:t>đã</w:t>
      </w:r>
      <w:proofErr w:type="spellEnd"/>
      <w:r w:rsidR="007746EF" w:rsidRPr="00936D8C">
        <w:rPr>
          <w:szCs w:val="24"/>
        </w:rPr>
        <w:t xml:space="preserve"> </w:t>
      </w:r>
      <w:proofErr w:type="spellStart"/>
      <w:r w:rsidR="007746EF" w:rsidRPr="00936D8C">
        <w:rPr>
          <w:szCs w:val="24"/>
        </w:rPr>
        <w:t>thực</w:t>
      </w:r>
      <w:proofErr w:type="spellEnd"/>
      <w:r w:rsidR="007746EF" w:rsidRPr="00936D8C">
        <w:rPr>
          <w:szCs w:val="24"/>
        </w:rPr>
        <w:t xml:space="preserve"> </w:t>
      </w:r>
      <w:proofErr w:type="spellStart"/>
      <w:r w:rsidR="007746EF" w:rsidRPr="00936D8C">
        <w:rPr>
          <w:szCs w:val="24"/>
        </w:rPr>
        <w:t>hiện</w:t>
      </w:r>
      <w:proofErr w:type="spellEnd"/>
      <w:r w:rsidR="007746EF" w:rsidRPr="00936D8C">
        <w:rPr>
          <w:szCs w:val="24"/>
        </w:rPr>
        <w:t xml:space="preserve"> </w:t>
      </w:r>
      <w:proofErr w:type="spellStart"/>
      <w:r w:rsidR="007746EF" w:rsidRPr="00936D8C">
        <w:rPr>
          <w:szCs w:val="24"/>
        </w:rPr>
        <w:t>đầy</w:t>
      </w:r>
      <w:proofErr w:type="spellEnd"/>
      <w:r w:rsidR="007746EF" w:rsidRPr="00936D8C">
        <w:rPr>
          <w:szCs w:val="24"/>
        </w:rPr>
        <w:t xml:space="preserve"> </w:t>
      </w:r>
      <w:proofErr w:type="spellStart"/>
      <w:r w:rsidR="007746EF" w:rsidRPr="00936D8C">
        <w:rPr>
          <w:szCs w:val="24"/>
        </w:rPr>
        <w:t>đủ</w:t>
      </w:r>
      <w:proofErr w:type="spellEnd"/>
      <w:r w:rsidR="007746EF" w:rsidRPr="00936D8C">
        <w:rPr>
          <w:szCs w:val="24"/>
        </w:rPr>
        <w:t xml:space="preserve"> </w:t>
      </w:r>
      <w:proofErr w:type="spellStart"/>
      <w:r w:rsidR="007746EF" w:rsidRPr="00936D8C">
        <w:rPr>
          <w:szCs w:val="24"/>
        </w:rPr>
        <w:t>các</w:t>
      </w:r>
      <w:proofErr w:type="spellEnd"/>
      <w:r w:rsidR="007746EF" w:rsidRPr="00936D8C">
        <w:rPr>
          <w:szCs w:val="24"/>
        </w:rPr>
        <w:t xml:space="preserve"> </w:t>
      </w:r>
      <w:proofErr w:type="spellStart"/>
      <w:r w:rsidR="007746EF" w:rsidRPr="00936D8C">
        <w:rPr>
          <w:szCs w:val="24"/>
        </w:rPr>
        <w:t>nghĩa</w:t>
      </w:r>
      <w:proofErr w:type="spellEnd"/>
      <w:r w:rsidR="007746EF" w:rsidRPr="00936D8C">
        <w:rPr>
          <w:szCs w:val="24"/>
        </w:rPr>
        <w:t xml:space="preserve"> </w:t>
      </w:r>
      <w:proofErr w:type="spellStart"/>
      <w:r w:rsidR="007746EF" w:rsidRPr="00936D8C">
        <w:rPr>
          <w:szCs w:val="24"/>
        </w:rPr>
        <w:t>vụ</w:t>
      </w:r>
      <w:proofErr w:type="spellEnd"/>
      <w:r w:rsidR="007746EF" w:rsidRPr="00936D8C">
        <w:rPr>
          <w:szCs w:val="24"/>
        </w:rPr>
        <w:t xml:space="preserve"> </w:t>
      </w:r>
      <w:proofErr w:type="spellStart"/>
      <w:r w:rsidR="007746EF" w:rsidRPr="00936D8C">
        <w:rPr>
          <w:szCs w:val="24"/>
        </w:rPr>
        <w:t>quy</w:t>
      </w:r>
      <w:proofErr w:type="spellEnd"/>
      <w:r w:rsidR="007746EF" w:rsidRPr="00936D8C">
        <w:rPr>
          <w:szCs w:val="24"/>
        </w:rPr>
        <w:t xml:space="preserve"> </w:t>
      </w:r>
      <w:proofErr w:type="spellStart"/>
      <w:r w:rsidR="007746EF" w:rsidRPr="00936D8C">
        <w:rPr>
          <w:szCs w:val="24"/>
        </w:rPr>
        <w:t>định</w:t>
      </w:r>
      <w:proofErr w:type="spellEnd"/>
      <w:r w:rsidR="007746EF" w:rsidRPr="00936D8C">
        <w:rPr>
          <w:szCs w:val="24"/>
        </w:rPr>
        <w:t xml:space="preserve"> </w:t>
      </w:r>
      <w:proofErr w:type="spellStart"/>
      <w:r w:rsidR="007746EF" w:rsidRPr="00936D8C">
        <w:rPr>
          <w:szCs w:val="24"/>
        </w:rPr>
        <w:t>trên</w:t>
      </w:r>
      <w:proofErr w:type="spellEnd"/>
      <w:r w:rsidR="007746EF" w:rsidRPr="00936D8C">
        <w:rPr>
          <w:szCs w:val="24"/>
        </w:rPr>
        <w:t xml:space="preserve"> </w:t>
      </w:r>
      <w:proofErr w:type="spellStart"/>
      <w:r w:rsidR="003D06C5" w:rsidRPr="00936D8C">
        <w:rPr>
          <w:szCs w:val="24"/>
        </w:rPr>
        <w:t>Hợp</w:t>
      </w:r>
      <w:proofErr w:type="spellEnd"/>
      <w:r w:rsidR="003D06C5" w:rsidRPr="00936D8C">
        <w:rPr>
          <w:szCs w:val="24"/>
        </w:rPr>
        <w:t xml:space="preserve"> </w:t>
      </w:r>
      <w:proofErr w:type="spellStart"/>
      <w:r w:rsidR="007746EF" w:rsidRPr="00936D8C">
        <w:rPr>
          <w:szCs w:val="24"/>
        </w:rPr>
        <w:t>đồng</w:t>
      </w:r>
      <w:proofErr w:type="spellEnd"/>
      <w:r w:rsidR="007746EF" w:rsidRPr="00936D8C">
        <w:rPr>
          <w:szCs w:val="24"/>
        </w:rPr>
        <w:t xml:space="preserve"> </w:t>
      </w:r>
      <w:proofErr w:type="spellStart"/>
      <w:r w:rsidR="007746EF" w:rsidRPr="00936D8C">
        <w:rPr>
          <w:szCs w:val="24"/>
        </w:rPr>
        <w:t>thì</w:t>
      </w:r>
      <w:proofErr w:type="spellEnd"/>
      <w:r w:rsidR="007746EF" w:rsidRPr="00936D8C">
        <w:rPr>
          <w:szCs w:val="24"/>
        </w:rPr>
        <w:t xml:space="preserve"> </w:t>
      </w:r>
      <w:proofErr w:type="spellStart"/>
      <w:r w:rsidR="003D06C5" w:rsidRPr="00936D8C">
        <w:rPr>
          <w:szCs w:val="24"/>
        </w:rPr>
        <w:t>Hợp</w:t>
      </w:r>
      <w:proofErr w:type="spellEnd"/>
      <w:r w:rsidR="003D06C5" w:rsidRPr="00936D8C">
        <w:rPr>
          <w:szCs w:val="24"/>
        </w:rPr>
        <w:t xml:space="preserve"> </w:t>
      </w:r>
      <w:proofErr w:type="spellStart"/>
      <w:r w:rsidR="007746EF" w:rsidRPr="00936D8C">
        <w:rPr>
          <w:szCs w:val="24"/>
        </w:rPr>
        <w:t>đồng</w:t>
      </w:r>
      <w:proofErr w:type="spellEnd"/>
      <w:r w:rsidR="007746EF" w:rsidRPr="00936D8C">
        <w:rPr>
          <w:szCs w:val="24"/>
        </w:rPr>
        <w:t xml:space="preserve"> </w:t>
      </w:r>
      <w:proofErr w:type="spellStart"/>
      <w:r w:rsidR="007746EF" w:rsidRPr="00936D8C">
        <w:rPr>
          <w:szCs w:val="24"/>
        </w:rPr>
        <w:t>này</w:t>
      </w:r>
      <w:proofErr w:type="spellEnd"/>
      <w:r w:rsidR="007746EF" w:rsidRPr="00936D8C">
        <w:rPr>
          <w:szCs w:val="24"/>
        </w:rPr>
        <w:t xml:space="preserve"> </w:t>
      </w:r>
      <w:proofErr w:type="spellStart"/>
      <w:r w:rsidR="003D06C5" w:rsidRPr="00936D8C">
        <w:rPr>
          <w:szCs w:val="24"/>
        </w:rPr>
        <w:t>mặc</w:t>
      </w:r>
      <w:proofErr w:type="spellEnd"/>
      <w:r w:rsidR="007746EF" w:rsidRPr="00936D8C">
        <w:rPr>
          <w:szCs w:val="24"/>
        </w:rPr>
        <w:t xml:space="preserve"> </w:t>
      </w:r>
      <w:proofErr w:type="spellStart"/>
      <w:r w:rsidR="007746EF" w:rsidRPr="00936D8C">
        <w:rPr>
          <w:szCs w:val="24"/>
        </w:rPr>
        <w:t>nhiên</w:t>
      </w:r>
      <w:proofErr w:type="spellEnd"/>
      <w:r w:rsidR="007746EF" w:rsidRPr="00936D8C">
        <w:rPr>
          <w:szCs w:val="24"/>
        </w:rPr>
        <w:t xml:space="preserve"> </w:t>
      </w:r>
      <w:proofErr w:type="spellStart"/>
      <w:r w:rsidR="007746EF" w:rsidRPr="00936D8C">
        <w:rPr>
          <w:szCs w:val="24"/>
        </w:rPr>
        <w:t>được</w:t>
      </w:r>
      <w:proofErr w:type="spellEnd"/>
      <w:r w:rsidR="007746EF" w:rsidRPr="00936D8C">
        <w:rPr>
          <w:szCs w:val="24"/>
        </w:rPr>
        <w:t xml:space="preserve"> </w:t>
      </w:r>
      <w:proofErr w:type="spellStart"/>
      <w:r w:rsidR="007746EF" w:rsidRPr="00936D8C">
        <w:rPr>
          <w:szCs w:val="24"/>
        </w:rPr>
        <w:t>thanh</w:t>
      </w:r>
      <w:proofErr w:type="spellEnd"/>
      <w:r w:rsidR="007746EF" w:rsidRPr="00936D8C">
        <w:rPr>
          <w:szCs w:val="24"/>
        </w:rPr>
        <w:t xml:space="preserve"> </w:t>
      </w:r>
      <w:proofErr w:type="spellStart"/>
      <w:r w:rsidR="007746EF" w:rsidRPr="00936D8C">
        <w:rPr>
          <w:szCs w:val="24"/>
        </w:rPr>
        <w:t>lý</w:t>
      </w:r>
      <w:proofErr w:type="spellEnd"/>
      <w:r w:rsidR="00B36261" w:rsidRPr="00936D8C">
        <w:rPr>
          <w:szCs w:val="24"/>
        </w:rPr>
        <w:t xml:space="preserve"> (</w:t>
      </w:r>
      <w:proofErr w:type="spellStart"/>
      <w:r w:rsidR="00B36261" w:rsidRPr="00936D8C">
        <w:rPr>
          <w:szCs w:val="24"/>
        </w:rPr>
        <w:t>ngoại</w:t>
      </w:r>
      <w:proofErr w:type="spellEnd"/>
      <w:r w:rsidR="00B36261" w:rsidRPr="00936D8C">
        <w:rPr>
          <w:szCs w:val="24"/>
        </w:rPr>
        <w:t xml:space="preserve"> </w:t>
      </w:r>
      <w:proofErr w:type="spellStart"/>
      <w:r w:rsidR="00B36261" w:rsidRPr="00936D8C">
        <w:rPr>
          <w:szCs w:val="24"/>
        </w:rPr>
        <w:t>trừ</w:t>
      </w:r>
      <w:proofErr w:type="spellEnd"/>
      <w:r w:rsidR="00B36261" w:rsidRPr="00936D8C">
        <w:rPr>
          <w:szCs w:val="24"/>
        </w:rPr>
        <w:t xml:space="preserve"> </w:t>
      </w:r>
      <w:proofErr w:type="spellStart"/>
      <w:r w:rsidR="00B36261" w:rsidRPr="00936D8C">
        <w:rPr>
          <w:szCs w:val="24"/>
        </w:rPr>
        <w:t>các</w:t>
      </w:r>
      <w:proofErr w:type="spellEnd"/>
      <w:r w:rsidR="00B36261" w:rsidRPr="00936D8C">
        <w:rPr>
          <w:szCs w:val="24"/>
        </w:rPr>
        <w:t xml:space="preserve"> </w:t>
      </w:r>
      <w:proofErr w:type="spellStart"/>
      <w:r w:rsidR="00B36261" w:rsidRPr="00936D8C">
        <w:rPr>
          <w:szCs w:val="24"/>
        </w:rPr>
        <w:t>điều</w:t>
      </w:r>
      <w:proofErr w:type="spellEnd"/>
      <w:r w:rsidR="00B36261" w:rsidRPr="00936D8C">
        <w:rPr>
          <w:szCs w:val="24"/>
        </w:rPr>
        <w:t xml:space="preserve"> </w:t>
      </w:r>
      <w:proofErr w:type="spellStart"/>
      <w:r w:rsidR="00B36261" w:rsidRPr="00936D8C">
        <w:rPr>
          <w:szCs w:val="24"/>
        </w:rPr>
        <w:t>khoản</w:t>
      </w:r>
      <w:proofErr w:type="spellEnd"/>
      <w:r w:rsidR="00B36261" w:rsidRPr="00936D8C">
        <w:rPr>
          <w:szCs w:val="24"/>
        </w:rPr>
        <w:t xml:space="preserve"> </w:t>
      </w:r>
      <w:proofErr w:type="spellStart"/>
      <w:r w:rsidR="00B36261" w:rsidRPr="00936D8C">
        <w:rPr>
          <w:szCs w:val="24"/>
        </w:rPr>
        <w:t>liên</w:t>
      </w:r>
      <w:proofErr w:type="spellEnd"/>
      <w:r w:rsidR="00B36261" w:rsidRPr="00936D8C">
        <w:rPr>
          <w:szCs w:val="24"/>
        </w:rPr>
        <w:t xml:space="preserve"> </w:t>
      </w:r>
      <w:proofErr w:type="spellStart"/>
      <w:r w:rsidR="00B36261" w:rsidRPr="00936D8C">
        <w:rPr>
          <w:szCs w:val="24"/>
        </w:rPr>
        <w:t>quan</w:t>
      </w:r>
      <w:proofErr w:type="spellEnd"/>
      <w:r w:rsidR="00B36261" w:rsidRPr="00936D8C">
        <w:rPr>
          <w:szCs w:val="24"/>
        </w:rPr>
        <w:t xml:space="preserve"> </w:t>
      </w:r>
      <w:proofErr w:type="spellStart"/>
      <w:r w:rsidR="00B36261" w:rsidRPr="00936D8C">
        <w:rPr>
          <w:szCs w:val="24"/>
        </w:rPr>
        <w:t>đến</w:t>
      </w:r>
      <w:proofErr w:type="spellEnd"/>
      <w:r w:rsidR="00B36261" w:rsidRPr="00936D8C">
        <w:rPr>
          <w:szCs w:val="24"/>
        </w:rPr>
        <w:t xml:space="preserve"> </w:t>
      </w:r>
      <w:proofErr w:type="spellStart"/>
      <w:r w:rsidR="00B36261" w:rsidRPr="00936D8C">
        <w:rPr>
          <w:szCs w:val="24"/>
        </w:rPr>
        <w:t>bảo</w:t>
      </w:r>
      <w:proofErr w:type="spellEnd"/>
      <w:r w:rsidR="00B36261" w:rsidRPr="00936D8C">
        <w:rPr>
          <w:szCs w:val="24"/>
        </w:rPr>
        <w:t xml:space="preserve"> </w:t>
      </w:r>
      <w:proofErr w:type="spellStart"/>
      <w:r w:rsidR="00B36261" w:rsidRPr="00936D8C">
        <w:rPr>
          <w:szCs w:val="24"/>
        </w:rPr>
        <w:t>hành</w:t>
      </w:r>
      <w:proofErr w:type="spellEnd"/>
      <w:r w:rsidR="00B36261" w:rsidRPr="00936D8C">
        <w:rPr>
          <w:szCs w:val="24"/>
        </w:rPr>
        <w:t xml:space="preserve"> </w:t>
      </w:r>
      <w:proofErr w:type="spellStart"/>
      <w:r w:rsidR="00B36261" w:rsidRPr="00936D8C">
        <w:rPr>
          <w:szCs w:val="24"/>
        </w:rPr>
        <w:t>và</w:t>
      </w:r>
      <w:proofErr w:type="spellEnd"/>
      <w:r w:rsidR="00B36261" w:rsidRPr="00936D8C">
        <w:rPr>
          <w:szCs w:val="24"/>
        </w:rPr>
        <w:t xml:space="preserve"> </w:t>
      </w:r>
      <w:proofErr w:type="spellStart"/>
      <w:r w:rsidR="00B36261" w:rsidRPr="00936D8C">
        <w:rPr>
          <w:szCs w:val="24"/>
        </w:rPr>
        <w:t>giải</w:t>
      </w:r>
      <w:proofErr w:type="spellEnd"/>
      <w:r w:rsidR="00B36261" w:rsidRPr="00936D8C">
        <w:rPr>
          <w:szCs w:val="24"/>
        </w:rPr>
        <w:t xml:space="preserve"> </w:t>
      </w:r>
      <w:proofErr w:type="spellStart"/>
      <w:r w:rsidR="00B36261" w:rsidRPr="00936D8C">
        <w:rPr>
          <w:szCs w:val="24"/>
        </w:rPr>
        <w:t>quyết</w:t>
      </w:r>
      <w:proofErr w:type="spellEnd"/>
      <w:r w:rsidR="00B36261" w:rsidRPr="00936D8C">
        <w:rPr>
          <w:szCs w:val="24"/>
        </w:rPr>
        <w:t xml:space="preserve"> </w:t>
      </w:r>
      <w:proofErr w:type="spellStart"/>
      <w:r w:rsidR="00B36261" w:rsidRPr="00936D8C">
        <w:rPr>
          <w:szCs w:val="24"/>
        </w:rPr>
        <w:t>tranh</w:t>
      </w:r>
      <w:proofErr w:type="spellEnd"/>
      <w:r w:rsidR="00B36261" w:rsidRPr="00936D8C">
        <w:rPr>
          <w:szCs w:val="24"/>
        </w:rPr>
        <w:t xml:space="preserve"> </w:t>
      </w:r>
      <w:proofErr w:type="spellStart"/>
      <w:r w:rsidR="00B36261" w:rsidRPr="00936D8C">
        <w:rPr>
          <w:szCs w:val="24"/>
        </w:rPr>
        <w:t>chấp</w:t>
      </w:r>
      <w:proofErr w:type="spellEnd"/>
      <w:r w:rsidR="00B36261" w:rsidRPr="00936D8C">
        <w:rPr>
          <w:szCs w:val="24"/>
        </w:rPr>
        <w:t>)</w:t>
      </w:r>
      <w:r w:rsidR="007746EF" w:rsidRPr="00936D8C">
        <w:rPr>
          <w:szCs w:val="24"/>
        </w:rPr>
        <w:t>.</w:t>
      </w:r>
    </w:p>
    <w:p w14:paraId="3BD78361" w14:textId="77777777" w:rsidR="007746EF" w:rsidRPr="00936D8C" w:rsidRDefault="007746EF" w:rsidP="00B26738">
      <w:pPr>
        <w:numPr>
          <w:ilvl w:val="0"/>
          <w:numId w:val="41"/>
        </w:numPr>
        <w:spacing w:before="240" w:after="120" w:line="240" w:lineRule="auto"/>
        <w:ind w:left="709" w:hanging="709"/>
        <w:jc w:val="both"/>
        <w:rPr>
          <w:b/>
          <w:szCs w:val="24"/>
        </w:rPr>
      </w:pPr>
      <w:r w:rsidRPr="00936D8C">
        <w:rPr>
          <w:b/>
          <w:szCs w:val="24"/>
        </w:rPr>
        <w:t xml:space="preserve">ĐIỀU </w:t>
      </w:r>
      <w:r w:rsidRPr="00936D8C">
        <w:rPr>
          <w:b/>
          <w:bCs/>
          <w:szCs w:val="24"/>
        </w:rPr>
        <w:t>KHOẢN</w:t>
      </w:r>
      <w:r w:rsidRPr="00936D8C">
        <w:rPr>
          <w:b/>
          <w:szCs w:val="24"/>
        </w:rPr>
        <w:t xml:space="preserve"> CHUNG </w:t>
      </w:r>
    </w:p>
    <w:p w14:paraId="2C9DF42A" w14:textId="0810C4D2" w:rsidR="00DF2337" w:rsidRPr="00936D8C" w:rsidRDefault="00DF2337" w:rsidP="00D50608">
      <w:pPr>
        <w:pStyle w:val="ListParagraph"/>
        <w:numPr>
          <w:ilvl w:val="1"/>
          <w:numId w:val="45"/>
        </w:numPr>
        <w:spacing w:before="120" w:after="120" w:line="240" w:lineRule="auto"/>
        <w:ind w:left="720" w:hanging="720"/>
        <w:contextualSpacing w:val="0"/>
        <w:jc w:val="both"/>
        <w:rPr>
          <w:szCs w:val="24"/>
        </w:rPr>
      </w:pPr>
      <w:proofErr w:type="spellStart"/>
      <w:r w:rsidRPr="00936D8C">
        <w:rPr>
          <w:szCs w:val="24"/>
        </w:rPr>
        <w:t>Điều</w:t>
      </w:r>
      <w:proofErr w:type="spellEnd"/>
      <w:r w:rsidRPr="00936D8C">
        <w:rPr>
          <w:szCs w:val="24"/>
        </w:rPr>
        <w:t xml:space="preserve"> </w:t>
      </w:r>
      <w:proofErr w:type="spellStart"/>
      <w:r w:rsidRPr="00936D8C">
        <w:rPr>
          <w:szCs w:val="24"/>
        </w:rPr>
        <w:t>khoản</w:t>
      </w:r>
      <w:proofErr w:type="spellEnd"/>
      <w:r w:rsidRPr="00936D8C">
        <w:rPr>
          <w:szCs w:val="24"/>
        </w:rPr>
        <w:t xml:space="preserve"> </w:t>
      </w:r>
      <w:proofErr w:type="spellStart"/>
      <w:r w:rsidRPr="00936D8C">
        <w:rPr>
          <w:szCs w:val="24"/>
        </w:rPr>
        <w:t>cạnh</w:t>
      </w:r>
      <w:proofErr w:type="spellEnd"/>
      <w:r w:rsidRPr="00936D8C">
        <w:rPr>
          <w:szCs w:val="24"/>
        </w:rPr>
        <w:t xml:space="preserve"> </w:t>
      </w:r>
      <w:proofErr w:type="spellStart"/>
      <w:r w:rsidRPr="00936D8C">
        <w:rPr>
          <w:szCs w:val="24"/>
        </w:rPr>
        <w:t>không</w:t>
      </w:r>
      <w:proofErr w:type="spellEnd"/>
      <w:r w:rsidRPr="00936D8C">
        <w:rPr>
          <w:szCs w:val="24"/>
        </w:rPr>
        <w:t xml:space="preserve"> </w:t>
      </w:r>
      <w:proofErr w:type="spellStart"/>
      <w:r w:rsidRPr="00936D8C">
        <w:rPr>
          <w:szCs w:val="24"/>
        </w:rPr>
        <w:t>lành</w:t>
      </w:r>
      <w:proofErr w:type="spellEnd"/>
      <w:r w:rsidRPr="00936D8C">
        <w:rPr>
          <w:szCs w:val="24"/>
        </w:rPr>
        <w:t xml:space="preserve"> </w:t>
      </w:r>
      <w:proofErr w:type="spellStart"/>
      <w:r w:rsidRPr="00936D8C">
        <w:rPr>
          <w:szCs w:val="24"/>
        </w:rPr>
        <w:t>mạnh</w:t>
      </w:r>
      <w:proofErr w:type="spellEnd"/>
      <w:r w:rsidRPr="00936D8C">
        <w:rPr>
          <w:szCs w:val="24"/>
        </w:rPr>
        <w:t>:</w:t>
      </w:r>
    </w:p>
    <w:p w14:paraId="4C93319F" w14:textId="3A30F5D0" w:rsidR="00DF2337" w:rsidRPr="00936D8C" w:rsidRDefault="00DF2337" w:rsidP="00DF2337">
      <w:pPr>
        <w:pStyle w:val="ListParagraph"/>
        <w:numPr>
          <w:ilvl w:val="2"/>
          <w:numId w:val="44"/>
        </w:numPr>
        <w:spacing w:before="120" w:after="120" w:line="240" w:lineRule="auto"/>
        <w:ind w:left="1260" w:hanging="540"/>
        <w:contextualSpacing w:val="0"/>
        <w:jc w:val="both"/>
        <w:rPr>
          <w:szCs w:val="24"/>
        </w:rPr>
      </w:pPr>
      <w:r w:rsidRPr="00936D8C">
        <w:rPr>
          <w:szCs w:val="24"/>
        </w:rPr>
        <w:t xml:space="preserve">Hai </w:t>
      </w:r>
      <w:proofErr w:type="spellStart"/>
      <w:r w:rsidRPr="00936D8C">
        <w:rPr>
          <w:szCs w:val="24"/>
        </w:rPr>
        <w:t>bên</w:t>
      </w:r>
      <w:proofErr w:type="spellEnd"/>
      <w:r w:rsidRPr="00936D8C">
        <w:rPr>
          <w:szCs w:val="24"/>
        </w:rPr>
        <w:t xml:space="preserve"> cam </w:t>
      </w:r>
      <w:proofErr w:type="spellStart"/>
      <w:r w:rsidRPr="00936D8C">
        <w:rPr>
          <w:szCs w:val="24"/>
        </w:rPr>
        <w:t>kết</w:t>
      </w:r>
      <w:proofErr w:type="spellEnd"/>
      <w:r w:rsidRPr="00936D8C">
        <w:rPr>
          <w:szCs w:val="24"/>
        </w:rPr>
        <w:t xml:space="preserve"> </w:t>
      </w:r>
      <w:proofErr w:type="spellStart"/>
      <w:r w:rsidRPr="00936D8C">
        <w:rPr>
          <w:szCs w:val="24"/>
        </w:rPr>
        <w:t>trong</w:t>
      </w:r>
      <w:proofErr w:type="spellEnd"/>
      <w:r w:rsidRPr="00936D8C">
        <w:rPr>
          <w:szCs w:val="24"/>
        </w:rPr>
        <w:t xml:space="preserve"> </w:t>
      </w:r>
      <w:proofErr w:type="spellStart"/>
      <w:r w:rsidRPr="00936D8C">
        <w:rPr>
          <w:szCs w:val="24"/>
        </w:rPr>
        <w:t>mọi</w:t>
      </w:r>
      <w:proofErr w:type="spellEnd"/>
      <w:r w:rsidRPr="00936D8C">
        <w:rPr>
          <w:szCs w:val="24"/>
        </w:rPr>
        <w:t xml:space="preserve"> </w:t>
      </w:r>
      <w:proofErr w:type="spellStart"/>
      <w:r w:rsidRPr="00936D8C">
        <w:rPr>
          <w:szCs w:val="24"/>
        </w:rPr>
        <w:t>tình</w:t>
      </w:r>
      <w:proofErr w:type="spellEnd"/>
      <w:r w:rsidRPr="00936D8C">
        <w:rPr>
          <w:szCs w:val="24"/>
        </w:rPr>
        <w:t xml:space="preserve"> </w:t>
      </w:r>
      <w:proofErr w:type="spellStart"/>
      <w:r w:rsidRPr="00936D8C">
        <w:rPr>
          <w:szCs w:val="24"/>
        </w:rPr>
        <w:t>huống</w:t>
      </w:r>
      <w:proofErr w:type="spellEnd"/>
      <w:r w:rsidRPr="00936D8C">
        <w:rPr>
          <w:szCs w:val="24"/>
        </w:rPr>
        <w:t xml:space="preserve">, </w:t>
      </w:r>
      <w:proofErr w:type="spellStart"/>
      <w:r w:rsidRPr="00936D8C">
        <w:rPr>
          <w:szCs w:val="24"/>
        </w:rPr>
        <w:t>trong</w:t>
      </w:r>
      <w:proofErr w:type="spellEnd"/>
      <w:r w:rsidRPr="00936D8C">
        <w:rPr>
          <w:szCs w:val="24"/>
        </w:rPr>
        <w:t xml:space="preserve"> </w:t>
      </w:r>
      <w:proofErr w:type="spellStart"/>
      <w:r w:rsidRPr="00936D8C">
        <w:rPr>
          <w:szCs w:val="24"/>
        </w:rPr>
        <w:t>mọi</w:t>
      </w:r>
      <w:proofErr w:type="spellEnd"/>
      <w:r w:rsidRPr="00936D8C">
        <w:rPr>
          <w:szCs w:val="24"/>
        </w:rPr>
        <w:t xml:space="preserve"> </w:t>
      </w:r>
      <w:proofErr w:type="spellStart"/>
      <w:r w:rsidRPr="00936D8C">
        <w:rPr>
          <w:szCs w:val="24"/>
        </w:rPr>
        <w:t>hoàn</w:t>
      </w:r>
      <w:proofErr w:type="spellEnd"/>
      <w:r w:rsidRPr="00936D8C">
        <w:rPr>
          <w:szCs w:val="24"/>
        </w:rPr>
        <w:t xml:space="preserve"> </w:t>
      </w:r>
      <w:proofErr w:type="spellStart"/>
      <w:r w:rsidRPr="00936D8C">
        <w:rPr>
          <w:szCs w:val="24"/>
        </w:rPr>
        <w:t>cảnh</w:t>
      </w:r>
      <w:proofErr w:type="spellEnd"/>
      <w:r w:rsidRPr="00936D8C">
        <w:rPr>
          <w:szCs w:val="24"/>
        </w:rPr>
        <w:t xml:space="preserve"> </w:t>
      </w:r>
      <w:proofErr w:type="spellStart"/>
      <w:r w:rsidRPr="00936D8C">
        <w:rPr>
          <w:szCs w:val="24"/>
        </w:rPr>
        <w:t>không</w:t>
      </w:r>
      <w:proofErr w:type="spellEnd"/>
      <w:r w:rsidRPr="00936D8C">
        <w:rPr>
          <w:szCs w:val="24"/>
        </w:rPr>
        <w:t xml:space="preserve"> </w:t>
      </w:r>
      <w:proofErr w:type="spellStart"/>
      <w:r w:rsidRPr="00936D8C">
        <w:rPr>
          <w:szCs w:val="24"/>
        </w:rPr>
        <w:t>dùng</w:t>
      </w:r>
      <w:proofErr w:type="spellEnd"/>
      <w:r w:rsidRPr="00936D8C">
        <w:rPr>
          <w:szCs w:val="24"/>
        </w:rPr>
        <w:t xml:space="preserve"> </w:t>
      </w:r>
      <w:proofErr w:type="spellStart"/>
      <w:r w:rsidRPr="00936D8C">
        <w:rPr>
          <w:szCs w:val="24"/>
        </w:rPr>
        <w:t>tiền</w:t>
      </w:r>
      <w:proofErr w:type="spellEnd"/>
      <w:r w:rsidRPr="00936D8C">
        <w:rPr>
          <w:szCs w:val="24"/>
        </w:rPr>
        <w:t xml:space="preserve">, </w:t>
      </w:r>
      <w:proofErr w:type="spellStart"/>
      <w:r w:rsidRPr="00936D8C">
        <w:rPr>
          <w:szCs w:val="24"/>
        </w:rPr>
        <w:t>thưởng</w:t>
      </w:r>
      <w:proofErr w:type="spellEnd"/>
      <w:r w:rsidRPr="00936D8C">
        <w:rPr>
          <w:szCs w:val="24"/>
        </w:rPr>
        <w:t xml:space="preserve">, </w:t>
      </w:r>
      <w:proofErr w:type="spellStart"/>
      <w:r w:rsidRPr="00936D8C">
        <w:rPr>
          <w:szCs w:val="24"/>
        </w:rPr>
        <w:t>quà</w:t>
      </w:r>
      <w:proofErr w:type="spellEnd"/>
      <w:r w:rsidRPr="00936D8C">
        <w:rPr>
          <w:szCs w:val="24"/>
        </w:rPr>
        <w:t xml:space="preserve"> </w:t>
      </w:r>
      <w:proofErr w:type="spellStart"/>
      <w:r w:rsidRPr="00936D8C">
        <w:rPr>
          <w:szCs w:val="24"/>
        </w:rPr>
        <w:t>cáp</w:t>
      </w:r>
      <w:proofErr w:type="spellEnd"/>
      <w:r w:rsidRPr="00936D8C">
        <w:rPr>
          <w:szCs w:val="24"/>
        </w:rPr>
        <w:t xml:space="preserve">, </w:t>
      </w:r>
      <w:proofErr w:type="spellStart"/>
      <w:r w:rsidRPr="00936D8C">
        <w:rPr>
          <w:szCs w:val="24"/>
        </w:rPr>
        <w:t>chiêu</w:t>
      </w:r>
      <w:proofErr w:type="spellEnd"/>
      <w:r w:rsidRPr="00936D8C">
        <w:rPr>
          <w:szCs w:val="24"/>
        </w:rPr>
        <w:t xml:space="preserve"> </w:t>
      </w:r>
      <w:proofErr w:type="spellStart"/>
      <w:r w:rsidRPr="00936D8C">
        <w:rPr>
          <w:szCs w:val="24"/>
        </w:rPr>
        <w:t>đãi</w:t>
      </w:r>
      <w:proofErr w:type="spellEnd"/>
      <w:r w:rsidRPr="00936D8C">
        <w:rPr>
          <w:szCs w:val="24"/>
        </w:rPr>
        <w:t xml:space="preserve"> </w:t>
      </w:r>
      <w:proofErr w:type="spellStart"/>
      <w:r w:rsidRPr="00936D8C">
        <w:rPr>
          <w:szCs w:val="24"/>
        </w:rPr>
        <w:t>riêng</w:t>
      </w:r>
      <w:proofErr w:type="spellEnd"/>
      <w:r w:rsidRPr="00936D8C">
        <w:rPr>
          <w:szCs w:val="24"/>
        </w:rPr>
        <w:t xml:space="preserve"> … hay </w:t>
      </w:r>
      <w:proofErr w:type="spellStart"/>
      <w:r w:rsidRPr="00936D8C">
        <w:rPr>
          <w:szCs w:val="24"/>
        </w:rPr>
        <w:t>bất</w:t>
      </w:r>
      <w:proofErr w:type="spellEnd"/>
      <w:r w:rsidRPr="00936D8C">
        <w:rPr>
          <w:szCs w:val="24"/>
        </w:rPr>
        <w:t xml:space="preserve"> </w:t>
      </w:r>
      <w:proofErr w:type="spellStart"/>
      <w:r w:rsidRPr="00936D8C">
        <w:rPr>
          <w:szCs w:val="24"/>
        </w:rPr>
        <w:t>kỳ</w:t>
      </w:r>
      <w:proofErr w:type="spellEnd"/>
      <w:r w:rsidRPr="00936D8C">
        <w:rPr>
          <w:szCs w:val="24"/>
        </w:rPr>
        <w:t xml:space="preserve"> </w:t>
      </w:r>
      <w:proofErr w:type="spellStart"/>
      <w:r w:rsidRPr="00936D8C">
        <w:rPr>
          <w:szCs w:val="24"/>
        </w:rPr>
        <w:t>hình</w:t>
      </w:r>
      <w:proofErr w:type="spellEnd"/>
      <w:r w:rsidRPr="00936D8C">
        <w:rPr>
          <w:szCs w:val="24"/>
        </w:rPr>
        <w:t xml:space="preserve"> </w:t>
      </w:r>
      <w:proofErr w:type="spellStart"/>
      <w:r w:rsidRPr="00936D8C">
        <w:rPr>
          <w:szCs w:val="24"/>
        </w:rPr>
        <w:t>thức</w:t>
      </w:r>
      <w:proofErr w:type="spellEnd"/>
      <w:r w:rsidRPr="00936D8C">
        <w:rPr>
          <w:szCs w:val="24"/>
        </w:rPr>
        <w:t xml:space="preserve"> </w:t>
      </w:r>
      <w:proofErr w:type="spellStart"/>
      <w:r w:rsidRPr="00936D8C">
        <w:rPr>
          <w:szCs w:val="24"/>
        </w:rPr>
        <w:t>tương</w:t>
      </w:r>
      <w:proofErr w:type="spellEnd"/>
      <w:r w:rsidRPr="00936D8C">
        <w:rPr>
          <w:szCs w:val="24"/>
        </w:rPr>
        <w:t xml:space="preserve"> </w:t>
      </w:r>
      <w:proofErr w:type="spellStart"/>
      <w:r w:rsidRPr="00936D8C">
        <w:rPr>
          <w:szCs w:val="24"/>
        </w:rPr>
        <w:t>tự</w:t>
      </w:r>
      <w:proofErr w:type="spellEnd"/>
      <w:r w:rsidRPr="00936D8C">
        <w:rPr>
          <w:szCs w:val="24"/>
        </w:rPr>
        <w:t xml:space="preserve"> </w:t>
      </w:r>
      <w:proofErr w:type="spellStart"/>
      <w:r w:rsidRPr="00936D8C">
        <w:rPr>
          <w:szCs w:val="24"/>
        </w:rPr>
        <w:t>nào</w:t>
      </w:r>
      <w:proofErr w:type="spellEnd"/>
      <w:r w:rsidRPr="00936D8C">
        <w:rPr>
          <w:szCs w:val="24"/>
        </w:rPr>
        <w:t xml:space="preserve"> </w:t>
      </w:r>
      <w:proofErr w:type="spellStart"/>
      <w:r w:rsidRPr="00936D8C">
        <w:rPr>
          <w:szCs w:val="24"/>
        </w:rPr>
        <w:t>để</w:t>
      </w:r>
      <w:proofErr w:type="spellEnd"/>
      <w:r w:rsidRPr="00936D8C">
        <w:rPr>
          <w:szCs w:val="24"/>
        </w:rPr>
        <w:t xml:space="preserve"> </w:t>
      </w:r>
      <w:proofErr w:type="spellStart"/>
      <w:r w:rsidRPr="00936D8C">
        <w:rPr>
          <w:szCs w:val="24"/>
        </w:rPr>
        <w:t>cho</w:t>
      </w:r>
      <w:proofErr w:type="spellEnd"/>
      <w:r w:rsidRPr="00936D8C">
        <w:rPr>
          <w:szCs w:val="24"/>
        </w:rPr>
        <w:t xml:space="preserve"> </w:t>
      </w:r>
      <w:proofErr w:type="spellStart"/>
      <w:r w:rsidRPr="00936D8C">
        <w:rPr>
          <w:szCs w:val="24"/>
        </w:rPr>
        <w:t>tặng</w:t>
      </w:r>
      <w:proofErr w:type="spellEnd"/>
      <w:r w:rsidRPr="00936D8C">
        <w:rPr>
          <w:szCs w:val="24"/>
        </w:rPr>
        <w:t xml:space="preserve"> </w:t>
      </w:r>
      <w:proofErr w:type="spellStart"/>
      <w:r w:rsidRPr="00936D8C">
        <w:rPr>
          <w:szCs w:val="24"/>
        </w:rPr>
        <w:t>riêng</w:t>
      </w:r>
      <w:proofErr w:type="spellEnd"/>
      <w:r w:rsidRPr="00936D8C">
        <w:rPr>
          <w:szCs w:val="24"/>
        </w:rPr>
        <w:t xml:space="preserve"> </w:t>
      </w:r>
      <w:proofErr w:type="spellStart"/>
      <w:r w:rsidRPr="00936D8C">
        <w:rPr>
          <w:szCs w:val="24"/>
        </w:rPr>
        <w:t>cán</w:t>
      </w:r>
      <w:proofErr w:type="spellEnd"/>
      <w:r w:rsidRPr="00936D8C">
        <w:rPr>
          <w:szCs w:val="24"/>
        </w:rPr>
        <w:t xml:space="preserve"> </w:t>
      </w:r>
      <w:proofErr w:type="spellStart"/>
      <w:r w:rsidRPr="00936D8C">
        <w:rPr>
          <w:szCs w:val="24"/>
        </w:rPr>
        <w:t>bộ-nhân</w:t>
      </w:r>
      <w:proofErr w:type="spellEnd"/>
      <w:r w:rsidRPr="00936D8C">
        <w:rPr>
          <w:szCs w:val="24"/>
        </w:rPr>
        <w:t xml:space="preserve"> </w:t>
      </w:r>
      <w:proofErr w:type="spellStart"/>
      <w:r w:rsidRPr="00936D8C">
        <w:rPr>
          <w:szCs w:val="24"/>
        </w:rPr>
        <w:t>viên</w:t>
      </w:r>
      <w:proofErr w:type="spellEnd"/>
      <w:r w:rsidRPr="00936D8C">
        <w:rPr>
          <w:szCs w:val="24"/>
        </w:rPr>
        <w:t xml:space="preserve"> </w:t>
      </w:r>
      <w:proofErr w:type="spellStart"/>
      <w:r w:rsidRPr="00936D8C">
        <w:rPr>
          <w:szCs w:val="24"/>
        </w:rPr>
        <w:t>bên</w:t>
      </w:r>
      <w:proofErr w:type="spellEnd"/>
      <w:r w:rsidRPr="00936D8C">
        <w:rPr>
          <w:szCs w:val="24"/>
        </w:rPr>
        <w:t xml:space="preserve"> kia </w:t>
      </w:r>
      <w:proofErr w:type="spellStart"/>
      <w:r w:rsidRPr="00936D8C">
        <w:rPr>
          <w:szCs w:val="24"/>
        </w:rPr>
        <w:t>nhằm</w:t>
      </w:r>
      <w:proofErr w:type="spellEnd"/>
      <w:r w:rsidRPr="00936D8C">
        <w:rPr>
          <w:szCs w:val="24"/>
        </w:rPr>
        <w:t xml:space="preserve"> </w:t>
      </w:r>
      <w:proofErr w:type="spellStart"/>
      <w:r w:rsidRPr="00936D8C">
        <w:rPr>
          <w:szCs w:val="24"/>
        </w:rPr>
        <w:t>mục</w:t>
      </w:r>
      <w:proofErr w:type="spellEnd"/>
      <w:r w:rsidRPr="00936D8C">
        <w:rPr>
          <w:szCs w:val="24"/>
        </w:rPr>
        <w:t xml:space="preserve"> </w:t>
      </w:r>
      <w:proofErr w:type="spellStart"/>
      <w:r w:rsidRPr="00936D8C">
        <w:rPr>
          <w:szCs w:val="24"/>
        </w:rPr>
        <w:t>đích</w:t>
      </w:r>
      <w:proofErr w:type="spellEnd"/>
      <w:r w:rsidRPr="00936D8C">
        <w:rPr>
          <w:szCs w:val="24"/>
        </w:rPr>
        <w:t xml:space="preserve"> </w:t>
      </w:r>
      <w:proofErr w:type="spellStart"/>
      <w:r w:rsidRPr="00936D8C">
        <w:rPr>
          <w:szCs w:val="24"/>
        </w:rPr>
        <w:t>lôi</w:t>
      </w:r>
      <w:proofErr w:type="spellEnd"/>
      <w:r w:rsidRPr="00936D8C">
        <w:rPr>
          <w:szCs w:val="24"/>
        </w:rPr>
        <w:t xml:space="preserve"> </w:t>
      </w:r>
      <w:proofErr w:type="spellStart"/>
      <w:r w:rsidRPr="00936D8C">
        <w:rPr>
          <w:szCs w:val="24"/>
        </w:rPr>
        <w:t>kéo</w:t>
      </w:r>
      <w:proofErr w:type="spellEnd"/>
      <w:r w:rsidRPr="00936D8C">
        <w:rPr>
          <w:szCs w:val="24"/>
        </w:rPr>
        <w:t xml:space="preserve">, </w:t>
      </w:r>
      <w:proofErr w:type="spellStart"/>
      <w:r w:rsidRPr="00936D8C">
        <w:rPr>
          <w:szCs w:val="24"/>
        </w:rPr>
        <w:t>gây</w:t>
      </w:r>
      <w:proofErr w:type="spellEnd"/>
      <w:r w:rsidRPr="00936D8C">
        <w:rPr>
          <w:szCs w:val="24"/>
        </w:rPr>
        <w:t xml:space="preserve"> </w:t>
      </w:r>
      <w:proofErr w:type="spellStart"/>
      <w:r w:rsidRPr="00936D8C">
        <w:rPr>
          <w:szCs w:val="24"/>
        </w:rPr>
        <w:t>tác</w:t>
      </w:r>
      <w:proofErr w:type="spellEnd"/>
      <w:r w:rsidRPr="00936D8C">
        <w:rPr>
          <w:szCs w:val="24"/>
        </w:rPr>
        <w:t xml:space="preserve"> </w:t>
      </w:r>
      <w:proofErr w:type="spellStart"/>
      <w:r w:rsidRPr="00936D8C">
        <w:rPr>
          <w:szCs w:val="24"/>
        </w:rPr>
        <w:t>động</w:t>
      </w:r>
      <w:proofErr w:type="spellEnd"/>
      <w:r w:rsidRPr="00936D8C">
        <w:rPr>
          <w:szCs w:val="24"/>
        </w:rPr>
        <w:t xml:space="preserve">, </w:t>
      </w:r>
      <w:proofErr w:type="spellStart"/>
      <w:r w:rsidRPr="00936D8C">
        <w:rPr>
          <w:szCs w:val="24"/>
        </w:rPr>
        <w:t>gây</w:t>
      </w:r>
      <w:proofErr w:type="spellEnd"/>
      <w:r w:rsidRPr="00936D8C">
        <w:rPr>
          <w:szCs w:val="24"/>
        </w:rPr>
        <w:t xml:space="preserve"> </w:t>
      </w:r>
      <w:proofErr w:type="spellStart"/>
      <w:r w:rsidRPr="00936D8C">
        <w:rPr>
          <w:szCs w:val="24"/>
        </w:rPr>
        <w:t>ảnh</w:t>
      </w:r>
      <w:proofErr w:type="spellEnd"/>
      <w:r w:rsidRPr="00936D8C">
        <w:rPr>
          <w:szCs w:val="24"/>
        </w:rPr>
        <w:t xml:space="preserve"> </w:t>
      </w:r>
      <w:proofErr w:type="spellStart"/>
      <w:r w:rsidRPr="00936D8C">
        <w:rPr>
          <w:szCs w:val="24"/>
        </w:rPr>
        <w:t>hưởng</w:t>
      </w:r>
      <w:proofErr w:type="spellEnd"/>
      <w:r w:rsidRPr="00936D8C">
        <w:rPr>
          <w:szCs w:val="24"/>
        </w:rPr>
        <w:t xml:space="preserve"> </w:t>
      </w:r>
      <w:proofErr w:type="spellStart"/>
      <w:r w:rsidRPr="00936D8C">
        <w:rPr>
          <w:szCs w:val="24"/>
        </w:rPr>
        <w:t>để</w:t>
      </w:r>
      <w:proofErr w:type="spellEnd"/>
      <w:r w:rsidRPr="00936D8C">
        <w:rPr>
          <w:szCs w:val="24"/>
        </w:rPr>
        <w:t xml:space="preserve"> </w:t>
      </w:r>
      <w:proofErr w:type="spellStart"/>
      <w:r w:rsidRPr="00936D8C">
        <w:rPr>
          <w:szCs w:val="24"/>
        </w:rPr>
        <w:t>làm</w:t>
      </w:r>
      <w:proofErr w:type="spellEnd"/>
      <w:r w:rsidRPr="00936D8C">
        <w:rPr>
          <w:szCs w:val="24"/>
        </w:rPr>
        <w:t xml:space="preserve"> </w:t>
      </w:r>
      <w:proofErr w:type="spellStart"/>
      <w:r w:rsidRPr="00936D8C">
        <w:rPr>
          <w:szCs w:val="24"/>
        </w:rPr>
        <w:t>lợi</w:t>
      </w:r>
      <w:proofErr w:type="spellEnd"/>
      <w:r w:rsidRPr="00936D8C">
        <w:rPr>
          <w:szCs w:val="24"/>
        </w:rPr>
        <w:t xml:space="preserve"> </w:t>
      </w:r>
      <w:proofErr w:type="spellStart"/>
      <w:r w:rsidRPr="00936D8C">
        <w:rPr>
          <w:szCs w:val="24"/>
        </w:rPr>
        <w:t>riêng</w:t>
      </w:r>
      <w:proofErr w:type="spellEnd"/>
      <w:r w:rsidRPr="00936D8C">
        <w:rPr>
          <w:szCs w:val="24"/>
        </w:rPr>
        <w:t xml:space="preserve"> </w:t>
      </w:r>
      <w:proofErr w:type="spellStart"/>
      <w:r w:rsidRPr="00936D8C">
        <w:rPr>
          <w:szCs w:val="24"/>
        </w:rPr>
        <w:t>cho</w:t>
      </w:r>
      <w:proofErr w:type="spellEnd"/>
      <w:r w:rsidRPr="00936D8C">
        <w:rPr>
          <w:szCs w:val="24"/>
        </w:rPr>
        <w:t xml:space="preserve"> </w:t>
      </w:r>
      <w:proofErr w:type="spellStart"/>
      <w:r w:rsidRPr="00936D8C">
        <w:rPr>
          <w:szCs w:val="24"/>
        </w:rPr>
        <w:t>bên</w:t>
      </w:r>
      <w:proofErr w:type="spellEnd"/>
      <w:r w:rsidRPr="00936D8C">
        <w:rPr>
          <w:szCs w:val="24"/>
        </w:rPr>
        <w:t xml:space="preserve"> </w:t>
      </w:r>
      <w:proofErr w:type="spellStart"/>
      <w:r w:rsidRPr="00936D8C">
        <w:rPr>
          <w:szCs w:val="24"/>
        </w:rPr>
        <w:t>mình</w:t>
      </w:r>
      <w:proofErr w:type="spellEnd"/>
      <w:r w:rsidRPr="00936D8C">
        <w:rPr>
          <w:szCs w:val="24"/>
        </w:rPr>
        <w:t xml:space="preserve"> </w:t>
      </w:r>
      <w:proofErr w:type="spellStart"/>
      <w:r w:rsidRPr="00936D8C">
        <w:rPr>
          <w:szCs w:val="24"/>
        </w:rPr>
        <w:t>và</w:t>
      </w:r>
      <w:proofErr w:type="spellEnd"/>
      <w:r w:rsidRPr="00936D8C">
        <w:rPr>
          <w:szCs w:val="24"/>
        </w:rPr>
        <w:t xml:space="preserve"> </w:t>
      </w:r>
      <w:proofErr w:type="spellStart"/>
      <w:r w:rsidRPr="00936D8C">
        <w:rPr>
          <w:szCs w:val="24"/>
        </w:rPr>
        <w:t>gây</w:t>
      </w:r>
      <w:proofErr w:type="spellEnd"/>
      <w:r w:rsidRPr="00936D8C">
        <w:rPr>
          <w:szCs w:val="24"/>
        </w:rPr>
        <w:t xml:space="preserve"> </w:t>
      </w:r>
      <w:proofErr w:type="spellStart"/>
      <w:r w:rsidRPr="00936D8C">
        <w:rPr>
          <w:szCs w:val="24"/>
        </w:rPr>
        <w:t>phương</w:t>
      </w:r>
      <w:proofErr w:type="spellEnd"/>
      <w:r w:rsidRPr="00936D8C">
        <w:rPr>
          <w:szCs w:val="24"/>
        </w:rPr>
        <w:t xml:space="preserve"> </w:t>
      </w:r>
      <w:proofErr w:type="spellStart"/>
      <w:r w:rsidRPr="00936D8C">
        <w:rPr>
          <w:szCs w:val="24"/>
        </w:rPr>
        <w:t>hại</w:t>
      </w:r>
      <w:proofErr w:type="spellEnd"/>
      <w:r w:rsidRPr="00936D8C">
        <w:rPr>
          <w:szCs w:val="24"/>
        </w:rPr>
        <w:t xml:space="preserve"> </w:t>
      </w:r>
      <w:proofErr w:type="spellStart"/>
      <w:r w:rsidRPr="00936D8C">
        <w:rPr>
          <w:szCs w:val="24"/>
        </w:rPr>
        <w:t>tới</w:t>
      </w:r>
      <w:proofErr w:type="spellEnd"/>
      <w:r w:rsidRPr="00936D8C">
        <w:rPr>
          <w:szCs w:val="24"/>
        </w:rPr>
        <w:t xml:space="preserve"> </w:t>
      </w:r>
      <w:proofErr w:type="spellStart"/>
      <w:r w:rsidRPr="00936D8C">
        <w:rPr>
          <w:szCs w:val="24"/>
        </w:rPr>
        <w:t>hợp</w:t>
      </w:r>
      <w:proofErr w:type="spellEnd"/>
      <w:r w:rsidRPr="00936D8C">
        <w:rPr>
          <w:szCs w:val="24"/>
        </w:rPr>
        <w:t xml:space="preserve"> </w:t>
      </w:r>
      <w:proofErr w:type="spellStart"/>
      <w:r w:rsidRPr="00936D8C">
        <w:rPr>
          <w:szCs w:val="24"/>
        </w:rPr>
        <w:t>tác</w:t>
      </w:r>
      <w:proofErr w:type="spellEnd"/>
      <w:r w:rsidRPr="00936D8C">
        <w:rPr>
          <w:szCs w:val="24"/>
        </w:rPr>
        <w:t xml:space="preserve"> </w:t>
      </w:r>
      <w:proofErr w:type="spellStart"/>
      <w:r w:rsidRPr="00936D8C">
        <w:rPr>
          <w:szCs w:val="24"/>
        </w:rPr>
        <w:t>hai</w:t>
      </w:r>
      <w:proofErr w:type="spellEnd"/>
      <w:r w:rsidRPr="00936D8C">
        <w:rPr>
          <w:szCs w:val="24"/>
        </w:rPr>
        <w:t xml:space="preserve"> </w:t>
      </w:r>
      <w:proofErr w:type="spellStart"/>
      <w:r w:rsidRPr="00936D8C">
        <w:rPr>
          <w:szCs w:val="24"/>
        </w:rPr>
        <w:t>bên</w:t>
      </w:r>
      <w:proofErr w:type="spellEnd"/>
      <w:r w:rsidRPr="00936D8C">
        <w:rPr>
          <w:szCs w:val="24"/>
        </w:rPr>
        <w:t xml:space="preserve">. </w:t>
      </w:r>
      <w:proofErr w:type="spellStart"/>
      <w:r w:rsidRPr="00936D8C">
        <w:rPr>
          <w:szCs w:val="24"/>
        </w:rPr>
        <w:t>Trong</w:t>
      </w:r>
      <w:proofErr w:type="spellEnd"/>
      <w:r w:rsidRPr="00936D8C">
        <w:rPr>
          <w:szCs w:val="24"/>
        </w:rPr>
        <w:t xml:space="preserve"> </w:t>
      </w:r>
      <w:proofErr w:type="spellStart"/>
      <w:r w:rsidRPr="00936D8C">
        <w:rPr>
          <w:szCs w:val="24"/>
        </w:rPr>
        <w:t>trường</w:t>
      </w:r>
      <w:proofErr w:type="spellEnd"/>
      <w:r w:rsidRPr="00936D8C">
        <w:rPr>
          <w:szCs w:val="24"/>
        </w:rPr>
        <w:t xml:space="preserve"> </w:t>
      </w:r>
      <w:proofErr w:type="spellStart"/>
      <w:r w:rsidRPr="00936D8C">
        <w:rPr>
          <w:szCs w:val="24"/>
        </w:rPr>
        <w:t>hợp</w:t>
      </w:r>
      <w:proofErr w:type="spellEnd"/>
      <w:r w:rsidRPr="00936D8C">
        <w:rPr>
          <w:szCs w:val="24"/>
        </w:rPr>
        <w:t xml:space="preserve"> </w:t>
      </w:r>
      <w:proofErr w:type="spellStart"/>
      <w:r w:rsidRPr="00936D8C">
        <w:rPr>
          <w:szCs w:val="24"/>
        </w:rPr>
        <w:t>bị</w:t>
      </w:r>
      <w:proofErr w:type="spellEnd"/>
      <w:r w:rsidRPr="00936D8C">
        <w:rPr>
          <w:szCs w:val="24"/>
        </w:rPr>
        <w:t xml:space="preserve"> </w:t>
      </w:r>
      <w:proofErr w:type="spellStart"/>
      <w:r w:rsidRPr="00936D8C">
        <w:rPr>
          <w:szCs w:val="24"/>
        </w:rPr>
        <w:t>phát</w:t>
      </w:r>
      <w:proofErr w:type="spellEnd"/>
      <w:r w:rsidRPr="00936D8C">
        <w:rPr>
          <w:szCs w:val="24"/>
        </w:rPr>
        <w:t xml:space="preserve"> </w:t>
      </w:r>
      <w:proofErr w:type="spellStart"/>
      <w:r w:rsidRPr="00936D8C">
        <w:rPr>
          <w:szCs w:val="24"/>
        </w:rPr>
        <w:t>hiện</w:t>
      </w:r>
      <w:proofErr w:type="spellEnd"/>
      <w:r w:rsidRPr="00936D8C">
        <w:rPr>
          <w:szCs w:val="24"/>
        </w:rPr>
        <w:t xml:space="preserve">, </w:t>
      </w:r>
      <w:proofErr w:type="spellStart"/>
      <w:r w:rsidRPr="00936D8C">
        <w:rPr>
          <w:szCs w:val="24"/>
        </w:rPr>
        <w:t>bên</w:t>
      </w:r>
      <w:proofErr w:type="spellEnd"/>
      <w:r w:rsidRPr="00936D8C">
        <w:rPr>
          <w:szCs w:val="24"/>
        </w:rPr>
        <w:t xml:space="preserve"> </w:t>
      </w:r>
      <w:proofErr w:type="spellStart"/>
      <w:r w:rsidRPr="00936D8C">
        <w:rPr>
          <w:szCs w:val="24"/>
        </w:rPr>
        <w:t>phát</w:t>
      </w:r>
      <w:proofErr w:type="spellEnd"/>
      <w:r w:rsidRPr="00936D8C">
        <w:rPr>
          <w:szCs w:val="24"/>
        </w:rPr>
        <w:t xml:space="preserve"> </w:t>
      </w:r>
      <w:proofErr w:type="spellStart"/>
      <w:r w:rsidRPr="00936D8C">
        <w:rPr>
          <w:szCs w:val="24"/>
        </w:rPr>
        <w:t>hiện</w:t>
      </w:r>
      <w:proofErr w:type="spellEnd"/>
      <w:r w:rsidRPr="00936D8C">
        <w:rPr>
          <w:szCs w:val="24"/>
        </w:rPr>
        <w:t xml:space="preserve"> </w:t>
      </w:r>
      <w:proofErr w:type="spellStart"/>
      <w:r w:rsidRPr="00936D8C">
        <w:rPr>
          <w:szCs w:val="24"/>
        </w:rPr>
        <w:t>được</w:t>
      </w:r>
      <w:proofErr w:type="spellEnd"/>
      <w:r w:rsidRPr="00936D8C">
        <w:rPr>
          <w:szCs w:val="24"/>
        </w:rPr>
        <w:t xml:space="preserve"> </w:t>
      </w:r>
      <w:proofErr w:type="spellStart"/>
      <w:r w:rsidRPr="00936D8C">
        <w:rPr>
          <w:szCs w:val="24"/>
        </w:rPr>
        <w:t>quyền</w:t>
      </w:r>
      <w:proofErr w:type="spellEnd"/>
      <w:r w:rsidRPr="00936D8C">
        <w:rPr>
          <w:szCs w:val="24"/>
        </w:rPr>
        <w:t xml:space="preserve"> </w:t>
      </w:r>
      <w:proofErr w:type="spellStart"/>
      <w:r w:rsidRPr="00936D8C">
        <w:rPr>
          <w:szCs w:val="24"/>
        </w:rPr>
        <w:t>đơn</w:t>
      </w:r>
      <w:proofErr w:type="spellEnd"/>
      <w:r w:rsidRPr="00936D8C">
        <w:rPr>
          <w:szCs w:val="24"/>
        </w:rPr>
        <w:t xml:space="preserve"> </w:t>
      </w:r>
      <w:proofErr w:type="spellStart"/>
      <w:r w:rsidRPr="00936D8C">
        <w:rPr>
          <w:szCs w:val="24"/>
        </w:rPr>
        <w:t>phương</w:t>
      </w:r>
      <w:proofErr w:type="spellEnd"/>
      <w:r w:rsidRPr="00936D8C">
        <w:rPr>
          <w:szCs w:val="24"/>
        </w:rPr>
        <w:t xml:space="preserve"> </w:t>
      </w:r>
      <w:proofErr w:type="spellStart"/>
      <w:r w:rsidRPr="00936D8C">
        <w:rPr>
          <w:szCs w:val="24"/>
        </w:rPr>
        <w:t>chấm</w:t>
      </w:r>
      <w:proofErr w:type="spellEnd"/>
      <w:r w:rsidRPr="00936D8C">
        <w:rPr>
          <w:szCs w:val="24"/>
        </w:rPr>
        <w:t xml:space="preserve"> </w:t>
      </w:r>
      <w:proofErr w:type="spellStart"/>
      <w:r w:rsidRPr="00936D8C">
        <w:rPr>
          <w:szCs w:val="24"/>
        </w:rPr>
        <w:t>dứt</w:t>
      </w:r>
      <w:proofErr w:type="spellEnd"/>
      <w:r w:rsidRPr="00936D8C">
        <w:rPr>
          <w:szCs w:val="24"/>
        </w:rPr>
        <w:t xml:space="preserve"> </w:t>
      </w:r>
      <w:proofErr w:type="spellStart"/>
      <w:r w:rsidRPr="00936D8C">
        <w:rPr>
          <w:szCs w:val="24"/>
        </w:rPr>
        <w:t>mọi</w:t>
      </w:r>
      <w:proofErr w:type="spellEnd"/>
      <w:r w:rsidRPr="00936D8C">
        <w:rPr>
          <w:szCs w:val="24"/>
        </w:rPr>
        <w:t xml:space="preserve"> </w:t>
      </w:r>
      <w:proofErr w:type="spellStart"/>
      <w:r w:rsidRPr="00936D8C">
        <w:rPr>
          <w:szCs w:val="24"/>
        </w:rPr>
        <w:t>giao</w:t>
      </w:r>
      <w:proofErr w:type="spellEnd"/>
      <w:r w:rsidRPr="00936D8C">
        <w:rPr>
          <w:szCs w:val="24"/>
        </w:rPr>
        <w:t xml:space="preserve"> </w:t>
      </w:r>
      <w:proofErr w:type="spellStart"/>
      <w:r w:rsidRPr="00936D8C">
        <w:rPr>
          <w:szCs w:val="24"/>
        </w:rPr>
        <w:t>dịch</w:t>
      </w:r>
      <w:proofErr w:type="spellEnd"/>
      <w:r w:rsidRPr="00936D8C">
        <w:rPr>
          <w:szCs w:val="24"/>
        </w:rPr>
        <w:t xml:space="preserve"> </w:t>
      </w:r>
      <w:proofErr w:type="spellStart"/>
      <w:r w:rsidRPr="00936D8C">
        <w:rPr>
          <w:szCs w:val="24"/>
        </w:rPr>
        <w:t>theo</w:t>
      </w:r>
      <w:proofErr w:type="spellEnd"/>
      <w:r w:rsidRPr="00936D8C">
        <w:rPr>
          <w:szCs w:val="24"/>
        </w:rPr>
        <w:t xml:space="preserve"> </w:t>
      </w:r>
      <w:proofErr w:type="spellStart"/>
      <w:r w:rsidRPr="00936D8C">
        <w:rPr>
          <w:szCs w:val="24"/>
        </w:rPr>
        <w:t>Hợp</w:t>
      </w:r>
      <w:proofErr w:type="spellEnd"/>
      <w:r w:rsidRPr="00936D8C">
        <w:rPr>
          <w:szCs w:val="24"/>
        </w:rPr>
        <w:t xml:space="preserve"> </w:t>
      </w:r>
      <w:proofErr w:type="spellStart"/>
      <w:r w:rsidRPr="00936D8C">
        <w:rPr>
          <w:szCs w:val="24"/>
        </w:rPr>
        <w:t>đồng</w:t>
      </w:r>
      <w:proofErr w:type="spellEnd"/>
      <w:r w:rsidRPr="00936D8C">
        <w:rPr>
          <w:szCs w:val="24"/>
        </w:rPr>
        <w:t xml:space="preserve"> </w:t>
      </w:r>
      <w:proofErr w:type="spellStart"/>
      <w:r w:rsidRPr="00936D8C">
        <w:rPr>
          <w:szCs w:val="24"/>
        </w:rPr>
        <w:t>này</w:t>
      </w:r>
      <w:proofErr w:type="spellEnd"/>
      <w:r w:rsidRPr="00936D8C">
        <w:rPr>
          <w:szCs w:val="24"/>
        </w:rPr>
        <w:t xml:space="preserve"> </w:t>
      </w:r>
      <w:proofErr w:type="spellStart"/>
      <w:r w:rsidRPr="00936D8C">
        <w:rPr>
          <w:szCs w:val="24"/>
        </w:rPr>
        <w:t>và</w:t>
      </w:r>
      <w:proofErr w:type="spellEnd"/>
      <w:r w:rsidRPr="00936D8C">
        <w:rPr>
          <w:szCs w:val="24"/>
        </w:rPr>
        <w:t xml:space="preserve"> </w:t>
      </w:r>
      <w:proofErr w:type="spellStart"/>
      <w:r w:rsidRPr="00936D8C">
        <w:rPr>
          <w:szCs w:val="24"/>
        </w:rPr>
        <w:t>yêu</w:t>
      </w:r>
      <w:proofErr w:type="spellEnd"/>
      <w:r w:rsidRPr="00936D8C">
        <w:rPr>
          <w:szCs w:val="24"/>
        </w:rPr>
        <w:t xml:space="preserve"> </w:t>
      </w:r>
      <w:proofErr w:type="spellStart"/>
      <w:r w:rsidRPr="00936D8C">
        <w:rPr>
          <w:szCs w:val="24"/>
        </w:rPr>
        <w:t>cầu</w:t>
      </w:r>
      <w:proofErr w:type="spellEnd"/>
      <w:r w:rsidRPr="00936D8C">
        <w:rPr>
          <w:szCs w:val="24"/>
        </w:rPr>
        <w:t xml:space="preserve"> </w:t>
      </w:r>
      <w:proofErr w:type="spellStart"/>
      <w:r w:rsidRPr="00936D8C">
        <w:rPr>
          <w:szCs w:val="24"/>
        </w:rPr>
        <w:t>bên</w:t>
      </w:r>
      <w:proofErr w:type="spellEnd"/>
      <w:r w:rsidRPr="00936D8C">
        <w:rPr>
          <w:szCs w:val="24"/>
        </w:rPr>
        <w:t xml:space="preserve"> </w:t>
      </w:r>
      <w:proofErr w:type="spellStart"/>
      <w:r w:rsidRPr="00936D8C">
        <w:rPr>
          <w:szCs w:val="24"/>
        </w:rPr>
        <w:t>bị</w:t>
      </w:r>
      <w:proofErr w:type="spellEnd"/>
      <w:r w:rsidRPr="00936D8C">
        <w:rPr>
          <w:szCs w:val="24"/>
        </w:rPr>
        <w:t xml:space="preserve"> </w:t>
      </w:r>
      <w:proofErr w:type="spellStart"/>
      <w:r w:rsidRPr="00936D8C">
        <w:rPr>
          <w:szCs w:val="24"/>
        </w:rPr>
        <w:t>phát</w:t>
      </w:r>
      <w:proofErr w:type="spellEnd"/>
      <w:r w:rsidRPr="00936D8C">
        <w:rPr>
          <w:szCs w:val="24"/>
        </w:rPr>
        <w:t xml:space="preserve"> </w:t>
      </w:r>
      <w:proofErr w:type="spellStart"/>
      <w:r w:rsidRPr="00936D8C">
        <w:rPr>
          <w:szCs w:val="24"/>
        </w:rPr>
        <w:t>hiện</w:t>
      </w:r>
      <w:proofErr w:type="spellEnd"/>
      <w:r w:rsidRPr="00936D8C">
        <w:rPr>
          <w:szCs w:val="24"/>
        </w:rPr>
        <w:t xml:space="preserve"> </w:t>
      </w:r>
      <w:proofErr w:type="spellStart"/>
      <w:r w:rsidRPr="00936D8C">
        <w:rPr>
          <w:szCs w:val="24"/>
        </w:rPr>
        <w:t>bồi</w:t>
      </w:r>
      <w:proofErr w:type="spellEnd"/>
      <w:r w:rsidRPr="00936D8C">
        <w:rPr>
          <w:szCs w:val="24"/>
        </w:rPr>
        <w:t xml:space="preserve"> </w:t>
      </w:r>
      <w:proofErr w:type="spellStart"/>
      <w:r w:rsidRPr="00936D8C">
        <w:rPr>
          <w:szCs w:val="24"/>
        </w:rPr>
        <w:t>thường</w:t>
      </w:r>
      <w:proofErr w:type="spellEnd"/>
      <w:r w:rsidRPr="00936D8C">
        <w:rPr>
          <w:szCs w:val="24"/>
        </w:rPr>
        <w:t xml:space="preserve"> </w:t>
      </w:r>
      <w:proofErr w:type="spellStart"/>
      <w:r w:rsidRPr="00936D8C">
        <w:rPr>
          <w:szCs w:val="24"/>
        </w:rPr>
        <w:t>toàn</w:t>
      </w:r>
      <w:proofErr w:type="spellEnd"/>
      <w:r w:rsidRPr="00936D8C">
        <w:rPr>
          <w:szCs w:val="24"/>
        </w:rPr>
        <w:t xml:space="preserve"> </w:t>
      </w:r>
      <w:proofErr w:type="spellStart"/>
      <w:r w:rsidRPr="00936D8C">
        <w:rPr>
          <w:szCs w:val="24"/>
        </w:rPr>
        <w:t>bộ</w:t>
      </w:r>
      <w:proofErr w:type="spellEnd"/>
      <w:r w:rsidRPr="00936D8C">
        <w:rPr>
          <w:szCs w:val="24"/>
        </w:rPr>
        <w:t xml:space="preserve"> </w:t>
      </w:r>
      <w:proofErr w:type="spellStart"/>
      <w:r w:rsidRPr="00936D8C">
        <w:rPr>
          <w:szCs w:val="24"/>
        </w:rPr>
        <w:t>thiệt</w:t>
      </w:r>
      <w:proofErr w:type="spellEnd"/>
      <w:r w:rsidRPr="00936D8C">
        <w:rPr>
          <w:szCs w:val="24"/>
        </w:rPr>
        <w:t xml:space="preserve"> </w:t>
      </w:r>
      <w:proofErr w:type="spellStart"/>
      <w:r w:rsidRPr="00936D8C">
        <w:rPr>
          <w:szCs w:val="24"/>
        </w:rPr>
        <w:t>hại</w:t>
      </w:r>
      <w:proofErr w:type="spellEnd"/>
      <w:r w:rsidRPr="00936D8C">
        <w:rPr>
          <w:szCs w:val="24"/>
        </w:rPr>
        <w:t xml:space="preserve">, </w:t>
      </w:r>
      <w:proofErr w:type="spellStart"/>
      <w:r w:rsidRPr="00936D8C">
        <w:rPr>
          <w:szCs w:val="24"/>
        </w:rPr>
        <w:t>tổn</w:t>
      </w:r>
      <w:proofErr w:type="spellEnd"/>
      <w:r w:rsidRPr="00936D8C">
        <w:rPr>
          <w:szCs w:val="24"/>
        </w:rPr>
        <w:t xml:space="preserve"> </w:t>
      </w:r>
      <w:proofErr w:type="spellStart"/>
      <w:r w:rsidRPr="00936D8C">
        <w:rPr>
          <w:szCs w:val="24"/>
        </w:rPr>
        <w:t>thất</w:t>
      </w:r>
      <w:proofErr w:type="spellEnd"/>
      <w:r w:rsidRPr="00936D8C">
        <w:rPr>
          <w:szCs w:val="24"/>
        </w:rPr>
        <w:t>.</w:t>
      </w:r>
    </w:p>
    <w:p w14:paraId="0CEDAAFE" w14:textId="1EEFD5B1" w:rsidR="00DF2337" w:rsidRPr="00936D8C" w:rsidRDefault="00DF2337" w:rsidP="00DF2337">
      <w:pPr>
        <w:pStyle w:val="ListParagraph"/>
        <w:numPr>
          <w:ilvl w:val="2"/>
          <w:numId w:val="44"/>
        </w:numPr>
        <w:spacing w:before="120" w:after="120" w:line="240" w:lineRule="auto"/>
        <w:ind w:left="1260" w:hanging="540"/>
        <w:contextualSpacing w:val="0"/>
        <w:jc w:val="both"/>
        <w:rPr>
          <w:szCs w:val="24"/>
        </w:rPr>
      </w:pPr>
      <w:proofErr w:type="spellStart"/>
      <w:r w:rsidRPr="00936D8C">
        <w:rPr>
          <w:szCs w:val="24"/>
        </w:rPr>
        <w:t>Các</w:t>
      </w:r>
      <w:proofErr w:type="spellEnd"/>
      <w:r w:rsidRPr="00936D8C">
        <w:rPr>
          <w:szCs w:val="24"/>
        </w:rPr>
        <w:t xml:space="preserve"> </w:t>
      </w:r>
      <w:proofErr w:type="spellStart"/>
      <w:r w:rsidRPr="00936D8C">
        <w:rPr>
          <w:szCs w:val="24"/>
        </w:rPr>
        <w:t>định</w:t>
      </w:r>
      <w:proofErr w:type="spellEnd"/>
      <w:r w:rsidRPr="00936D8C">
        <w:rPr>
          <w:szCs w:val="24"/>
        </w:rPr>
        <w:t xml:space="preserve"> </w:t>
      </w:r>
      <w:proofErr w:type="spellStart"/>
      <w:r w:rsidRPr="00936D8C">
        <w:rPr>
          <w:szCs w:val="24"/>
        </w:rPr>
        <w:t>hướng</w:t>
      </w:r>
      <w:proofErr w:type="spellEnd"/>
      <w:r w:rsidRPr="00936D8C">
        <w:rPr>
          <w:szCs w:val="24"/>
        </w:rPr>
        <w:t xml:space="preserve"> </w:t>
      </w:r>
      <w:proofErr w:type="spellStart"/>
      <w:r w:rsidRPr="00936D8C">
        <w:rPr>
          <w:szCs w:val="24"/>
        </w:rPr>
        <w:t>hợp</w:t>
      </w:r>
      <w:proofErr w:type="spellEnd"/>
      <w:r w:rsidRPr="00936D8C">
        <w:rPr>
          <w:szCs w:val="24"/>
        </w:rPr>
        <w:t xml:space="preserve"> </w:t>
      </w:r>
      <w:proofErr w:type="spellStart"/>
      <w:r w:rsidRPr="00936D8C">
        <w:rPr>
          <w:szCs w:val="24"/>
        </w:rPr>
        <w:t>tác</w:t>
      </w:r>
      <w:proofErr w:type="spellEnd"/>
      <w:r w:rsidRPr="00936D8C">
        <w:rPr>
          <w:szCs w:val="24"/>
        </w:rPr>
        <w:t xml:space="preserve"> </w:t>
      </w:r>
      <w:proofErr w:type="spellStart"/>
      <w:r w:rsidRPr="00936D8C">
        <w:rPr>
          <w:szCs w:val="24"/>
        </w:rPr>
        <w:t>phát</w:t>
      </w:r>
      <w:proofErr w:type="spellEnd"/>
      <w:r w:rsidRPr="00936D8C">
        <w:rPr>
          <w:szCs w:val="24"/>
        </w:rPr>
        <w:t xml:space="preserve"> </w:t>
      </w:r>
      <w:proofErr w:type="spellStart"/>
      <w:r w:rsidRPr="00936D8C">
        <w:rPr>
          <w:szCs w:val="24"/>
        </w:rPr>
        <w:t>triển</w:t>
      </w:r>
      <w:proofErr w:type="spellEnd"/>
      <w:r w:rsidRPr="00936D8C">
        <w:rPr>
          <w:szCs w:val="24"/>
        </w:rPr>
        <w:t xml:space="preserve">, chia </w:t>
      </w:r>
      <w:proofErr w:type="spellStart"/>
      <w:r w:rsidRPr="00936D8C">
        <w:rPr>
          <w:szCs w:val="24"/>
        </w:rPr>
        <w:t>sẻ</w:t>
      </w:r>
      <w:proofErr w:type="spellEnd"/>
      <w:r w:rsidRPr="00936D8C">
        <w:rPr>
          <w:szCs w:val="24"/>
        </w:rPr>
        <w:t xml:space="preserve"> </w:t>
      </w:r>
      <w:proofErr w:type="spellStart"/>
      <w:r w:rsidRPr="00936D8C">
        <w:rPr>
          <w:szCs w:val="24"/>
        </w:rPr>
        <w:t>thông</w:t>
      </w:r>
      <w:proofErr w:type="spellEnd"/>
      <w:r w:rsidRPr="00936D8C">
        <w:rPr>
          <w:szCs w:val="24"/>
        </w:rPr>
        <w:t xml:space="preserve"> tin do </w:t>
      </w:r>
      <w:proofErr w:type="spellStart"/>
      <w:r w:rsidRPr="00936D8C">
        <w:rPr>
          <w:szCs w:val="24"/>
        </w:rPr>
        <w:t>cấp</w:t>
      </w:r>
      <w:proofErr w:type="spellEnd"/>
      <w:r w:rsidRPr="00936D8C">
        <w:rPr>
          <w:szCs w:val="24"/>
        </w:rPr>
        <w:t xml:space="preserve"> </w:t>
      </w:r>
      <w:proofErr w:type="spellStart"/>
      <w:r w:rsidRPr="00936D8C">
        <w:rPr>
          <w:szCs w:val="24"/>
        </w:rPr>
        <w:t>có</w:t>
      </w:r>
      <w:proofErr w:type="spellEnd"/>
      <w:r w:rsidRPr="00936D8C">
        <w:rPr>
          <w:szCs w:val="24"/>
        </w:rPr>
        <w:t xml:space="preserve"> </w:t>
      </w:r>
      <w:proofErr w:type="spellStart"/>
      <w:r w:rsidRPr="00936D8C">
        <w:rPr>
          <w:szCs w:val="24"/>
        </w:rPr>
        <w:t>thẩm</w:t>
      </w:r>
      <w:proofErr w:type="spellEnd"/>
      <w:r w:rsidRPr="00936D8C">
        <w:rPr>
          <w:szCs w:val="24"/>
        </w:rPr>
        <w:t xml:space="preserve"> </w:t>
      </w:r>
      <w:proofErr w:type="spellStart"/>
      <w:r w:rsidRPr="00936D8C">
        <w:rPr>
          <w:szCs w:val="24"/>
        </w:rPr>
        <w:t>quyền</w:t>
      </w:r>
      <w:proofErr w:type="spellEnd"/>
      <w:r w:rsidRPr="00936D8C">
        <w:rPr>
          <w:szCs w:val="24"/>
        </w:rPr>
        <w:t xml:space="preserve"> </w:t>
      </w:r>
      <w:proofErr w:type="spellStart"/>
      <w:r w:rsidRPr="00936D8C">
        <w:rPr>
          <w:szCs w:val="24"/>
        </w:rPr>
        <w:t>cao</w:t>
      </w:r>
      <w:proofErr w:type="spellEnd"/>
      <w:r w:rsidRPr="00936D8C">
        <w:rPr>
          <w:szCs w:val="24"/>
        </w:rPr>
        <w:t xml:space="preserve"> </w:t>
      </w:r>
      <w:proofErr w:type="spellStart"/>
      <w:r w:rsidRPr="00936D8C">
        <w:rPr>
          <w:szCs w:val="24"/>
        </w:rPr>
        <w:t>nhất</w:t>
      </w:r>
      <w:proofErr w:type="spellEnd"/>
      <w:r w:rsidRPr="00936D8C">
        <w:rPr>
          <w:szCs w:val="24"/>
        </w:rPr>
        <w:t xml:space="preserve"> </w:t>
      </w:r>
      <w:proofErr w:type="spellStart"/>
      <w:r w:rsidRPr="00936D8C">
        <w:rPr>
          <w:szCs w:val="24"/>
        </w:rPr>
        <w:t>hai</w:t>
      </w:r>
      <w:proofErr w:type="spellEnd"/>
      <w:r w:rsidRPr="00936D8C">
        <w:rPr>
          <w:szCs w:val="24"/>
        </w:rPr>
        <w:t xml:space="preserve"> </w:t>
      </w:r>
      <w:proofErr w:type="spellStart"/>
      <w:r w:rsidRPr="00936D8C">
        <w:rPr>
          <w:szCs w:val="24"/>
        </w:rPr>
        <w:t>bên</w:t>
      </w:r>
      <w:proofErr w:type="spellEnd"/>
      <w:r w:rsidRPr="00936D8C">
        <w:rPr>
          <w:szCs w:val="24"/>
        </w:rPr>
        <w:t xml:space="preserve"> </w:t>
      </w:r>
      <w:proofErr w:type="spellStart"/>
      <w:r w:rsidRPr="00936D8C">
        <w:rPr>
          <w:szCs w:val="24"/>
        </w:rPr>
        <w:t>quyết</w:t>
      </w:r>
      <w:proofErr w:type="spellEnd"/>
      <w:r w:rsidRPr="00936D8C">
        <w:rPr>
          <w:szCs w:val="24"/>
        </w:rPr>
        <w:t xml:space="preserve"> </w:t>
      </w:r>
      <w:proofErr w:type="spellStart"/>
      <w:r w:rsidRPr="00936D8C">
        <w:rPr>
          <w:szCs w:val="24"/>
        </w:rPr>
        <w:t>định</w:t>
      </w:r>
      <w:proofErr w:type="spellEnd"/>
      <w:r w:rsidRPr="00936D8C">
        <w:rPr>
          <w:szCs w:val="24"/>
        </w:rPr>
        <w:t xml:space="preserve">. </w:t>
      </w:r>
      <w:proofErr w:type="spellStart"/>
      <w:r w:rsidRPr="00936D8C">
        <w:rPr>
          <w:szCs w:val="24"/>
        </w:rPr>
        <w:t>Trong</w:t>
      </w:r>
      <w:proofErr w:type="spellEnd"/>
      <w:r w:rsidRPr="00936D8C">
        <w:rPr>
          <w:szCs w:val="24"/>
        </w:rPr>
        <w:t xml:space="preserve"> </w:t>
      </w:r>
      <w:proofErr w:type="spellStart"/>
      <w:r w:rsidRPr="00936D8C">
        <w:rPr>
          <w:szCs w:val="24"/>
        </w:rPr>
        <w:t>trường</w:t>
      </w:r>
      <w:proofErr w:type="spellEnd"/>
      <w:r w:rsidRPr="00936D8C">
        <w:rPr>
          <w:szCs w:val="24"/>
        </w:rPr>
        <w:t xml:space="preserve"> </w:t>
      </w:r>
      <w:proofErr w:type="spellStart"/>
      <w:r w:rsidRPr="00936D8C">
        <w:rPr>
          <w:szCs w:val="24"/>
        </w:rPr>
        <w:t>hợp</w:t>
      </w:r>
      <w:proofErr w:type="spellEnd"/>
      <w:r w:rsidRPr="00936D8C">
        <w:rPr>
          <w:szCs w:val="24"/>
        </w:rPr>
        <w:t xml:space="preserve"> </w:t>
      </w:r>
      <w:proofErr w:type="spellStart"/>
      <w:r w:rsidRPr="00936D8C">
        <w:rPr>
          <w:szCs w:val="24"/>
        </w:rPr>
        <w:t>nếu</w:t>
      </w:r>
      <w:proofErr w:type="spellEnd"/>
      <w:r w:rsidRPr="00936D8C">
        <w:rPr>
          <w:szCs w:val="24"/>
        </w:rPr>
        <w:t xml:space="preserve"> </w:t>
      </w:r>
      <w:proofErr w:type="spellStart"/>
      <w:r w:rsidRPr="00936D8C">
        <w:rPr>
          <w:szCs w:val="24"/>
        </w:rPr>
        <w:t>có</w:t>
      </w:r>
      <w:proofErr w:type="spellEnd"/>
      <w:r w:rsidRPr="00936D8C">
        <w:rPr>
          <w:szCs w:val="24"/>
        </w:rPr>
        <w:t xml:space="preserve"> </w:t>
      </w:r>
      <w:proofErr w:type="spellStart"/>
      <w:r w:rsidRPr="00936D8C">
        <w:rPr>
          <w:szCs w:val="24"/>
        </w:rPr>
        <w:t>phát</w:t>
      </w:r>
      <w:proofErr w:type="spellEnd"/>
      <w:r w:rsidRPr="00936D8C">
        <w:rPr>
          <w:szCs w:val="24"/>
        </w:rPr>
        <w:t xml:space="preserve"> </w:t>
      </w:r>
      <w:proofErr w:type="spellStart"/>
      <w:r w:rsidRPr="00936D8C">
        <w:rPr>
          <w:szCs w:val="24"/>
        </w:rPr>
        <w:t>hiện</w:t>
      </w:r>
      <w:proofErr w:type="spellEnd"/>
      <w:r w:rsidRPr="00936D8C">
        <w:rPr>
          <w:szCs w:val="24"/>
        </w:rPr>
        <w:t xml:space="preserve"> </w:t>
      </w:r>
      <w:proofErr w:type="spellStart"/>
      <w:r w:rsidRPr="00936D8C">
        <w:rPr>
          <w:szCs w:val="24"/>
        </w:rPr>
        <w:t>có</w:t>
      </w:r>
      <w:proofErr w:type="spellEnd"/>
      <w:r w:rsidRPr="00936D8C">
        <w:rPr>
          <w:szCs w:val="24"/>
        </w:rPr>
        <w:t xml:space="preserve"> </w:t>
      </w:r>
      <w:proofErr w:type="spellStart"/>
      <w:r w:rsidRPr="00936D8C">
        <w:rPr>
          <w:szCs w:val="24"/>
        </w:rPr>
        <w:t>dấu</w:t>
      </w:r>
      <w:proofErr w:type="spellEnd"/>
      <w:r w:rsidRPr="00936D8C">
        <w:rPr>
          <w:szCs w:val="24"/>
        </w:rPr>
        <w:t xml:space="preserve"> </w:t>
      </w:r>
      <w:proofErr w:type="spellStart"/>
      <w:r w:rsidRPr="00936D8C">
        <w:rPr>
          <w:szCs w:val="24"/>
        </w:rPr>
        <w:t>hiệu</w:t>
      </w:r>
      <w:proofErr w:type="spellEnd"/>
      <w:r w:rsidRPr="00936D8C">
        <w:rPr>
          <w:szCs w:val="24"/>
        </w:rPr>
        <w:t xml:space="preserve"> </w:t>
      </w:r>
      <w:proofErr w:type="spellStart"/>
      <w:r w:rsidRPr="00936D8C">
        <w:rPr>
          <w:szCs w:val="24"/>
        </w:rPr>
        <w:t>nghi</w:t>
      </w:r>
      <w:proofErr w:type="spellEnd"/>
      <w:r w:rsidRPr="00936D8C">
        <w:rPr>
          <w:szCs w:val="24"/>
        </w:rPr>
        <w:t xml:space="preserve"> </w:t>
      </w:r>
      <w:proofErr w:type="spellStart"/>
      <w:r w:rsidRPr="00936D8C">
        <w:rPr>
          <w:szCs w:val="24"/>
        </w:rPr>
        <w:t>phạm</w:t>
      </w:r>
      <w:proofErr w:type="spellEnd"/>
      <w:r w:rsidRPr="00936D8C">
        <w:rPr>
          <w:szCs w:val="24"/>
        </w:rPr>
        <w:t xml:space="preserve"> </w:t>
      </w:r>
      <w:proofErr w:type="spellStart"/>
      <w:r w:rsidRPr="00936D8C">
        <w:rPr>
          <w:szCs w:val="24"/>
        </w:rPr>
        <w:t>liên</w:t>
      </w:r>
      <w:proofErr w:type="spellEnd"/>
      <w:r w:rsidRPr="00936D8C">
        <w:rPr>
          <w:szCs w:val="24"/>
        </w:rPr>
        <w:t xml:space="preserve"> </w:t>
      </w:r>
      <w:proofErr w:type="spellStart"/>
      <w:r w:rsidRPr="00936D8C">
        <w:rPr>
          <w:szCs w:val="24"/>
        </w:rPr>
        <w:t>quan</w:t>
      </w:r>
      <w:proofErr w:type="spellEnd"/>
      <w:r w:rsidRPr="00936D8C">
        <w:rPr>
          <w:szCs w:val="24"/>
        </w:rPr>
        <w:t xml:space="preserve"> </w:t>
      </w:r>
      <w:proofErr w:type="spellStart"/>
      <w:r w:rsidRPr="00936D8C">
        <w:rPr>
          <w:szCs w:val="24"/>
        </w:rPr>
        <w:t>đến</w:t>
      </w:r>
      <w:proofErr w:type="spellEnd"/>
      <w:r w:rsidRPr="00936D8C">
        <w:rPr>
          <w:szCs w:val="24"/>
        </w:rPr>
        <w:t xml:space="preserve"> </w:t>
      </w:r>
      <w:proofErr w:type="spellStart"/>
      <w:r w:rsidRPr="00936D8C">
        <w:rPr>
          <w:szCs w:val="24"/>
        </w:rPr>
        <w:t>hoa</w:t>
      </w:r>
      <w:proofErr w:type="spellEnd"/>
      <w:r w:rsidRPr="00936D8C">
        <w:rPr>
          <w:szCs w:val="24"/>
        </w:rPr>
        <w:t xml:space="preserve"> </w:t>
      </w:r>
      <w:proofErr w:type="spellStart"/>
      <w:r w:rsidRPr="00936D8C">
        <w:rPr>
          <w:szCs w:val="24"/>
        </w:rPr>
        <w:t>hồng</w:t>
      </w:r>
      <w:proofErr w:type="spellEnd"/>
      <w:r w:rsidRPr="00936D8C">
        <w:rPr>
          <w:szCs w:val="24"/>
        </w:rPr>
        <w:t xml:space="preserve">, </w:t>
      </w:r>
      <w:proofErr w:type="spellStart"/>
      <w:r w:rsidRPr="00936D8C">
        <w:rPr>
          <w:szCs w:val="24"/>
        </w:rPr>
        <w:t>quà</w:t>
      </w:r>
      <w:proofErr w:type="spellEnd"/>
      <w:r w:rsidRPr="00936D8C">
        <w:rPr>
          <w:szCs w:val="24"/>
        </w:rPr>
        <w:t xml:space="preserve"> </w:t>
      </w:r>
      <w:proofErr w:type="spellStart"/>
      <w:r w:rsidRPr="00936D8C">
        <w:rPr>
          <w:szCs w:val="24"/>
        </w:rPr>
        <w:t>cáp</w:t>
      </w:r>
      <w:proofErr w:type="spellEnd"/>
      <w:r w:rsidRPr="00936D8C">
        <w:rPr>
          <w:szCs w:val="24"/>
        </w:rPr>
        <w:t xml:space="preserve">, </w:t>
      </w:r>
      <w:proofErr w:type="spellStart"/>
      <w:r w:rsidRPr="00936D8C">
        <w:rPr>
          <w:szCs w:val="24"/>
        </w:rPr>
        <w:t>chiêu</w:t>
      </w:r>
      <w:proofErr w:type="spellEnd"/>
      <w:r w:rsidRPr="00936D8C">
        <w:rPr>
          <w:szCs w:val="24"/>
        </w:rPr>
        <w:t xml:space="preserve"> </w:t>
      </w:r>
      <w:proofErr w:type="spellStart"/>
      <w:r w:rsidRPr="00936D8C">
        <w:rPr>
          <w:szCs w:val="24"/>
        </w:rPr>
        <w:t>đãi</w:t>
      </w:r>
      <w:proofErr w:type="spellEnd"/>
      <w:r w:rsidRPr="00936D8C">
        <w:rPr>
          <w:szCs w:val="24"/>
        </w:rPr>
        <w:t xml:space="preserve">, …, </w:t>
      </w:r>
      <w:proofErr w:type="spellStart"/>
      <w:r w:rsidRPr="00936D8C">
        <w:rPr>
          <w:szCs w:val="24"/>
        </w:rPr>
        <w:t>hai</w:t>
      </w:r>
      <w:proofErr w:type="spellEnd"/>
      <w:r w:rsidRPr="00936D8C">
        <w:rPr>
          <w:szCs w:val="24"/>
        </w:rPr>
        <w:t xml:space="preserve"> </w:t>
      </w:r>
      <w:proofErr w:type="spellStart"/>
      <w:r w:rsidRPr="00936D8C">
        <w:rPr>
          <w:szCs w:val="24"/>
        </w:rPr>
        <w:t>bên</w:t>
      </w:r>
      <w:proofErr w:type="spellEnd"/>
      <w:r w:rsidRPr="00936D8C">
        <w:rPr>
          <w:szCs w:val="24"/>
        </w:rPr>
        <w:t xml:space="preserve"> </w:t>
      </w:r>
      <w:proofErr w:type="spellStart"/>
      <w:r w:rsidRPr="00936D8C">
        <w:rPr>
          <w:szCs w:val="24"/>
        </w:rPr>
        <w:t>sẽ</w:t>
      </w:r>
      <w:proofErr w:type="spellEnd"/>
      <w:r w:rsidRPr="00936D8C">
        <w:rPr>
          <w:szCs w:val="24"/>
        </w:rPr>
        <w:t xml:space="preserve"> </w:t>
      </w:r>
      <w:proofErr w:type="spellStart"/>
      <w:r w:rsidRPr="00936D8C">
        <w:rPr>
          <w:szCs w:val="24"/>
        </w:rPr>
        <w:t>trung</w:t>
      </w:r>
      <w:proofErr w:type="spellEnd"/>
      <w:r w:rsidRPr="00936D8C">
        <w:rPr>
          <w:szCs w:val="24"/>
        </w:rPr>
        <w:t xml:space="preserve"> </w:t>
      </w:r>
      <w:proofErr w:type="spellStart"/>
      <w:r w:rsidRPr="00936D8C">
        <w:rPr>
          <w:szCs w:val="24"/>
        </w:rPr>
        <w:t>thực</w:t>
      </w:r>
      <w:proofErr w:type="spellEnd"/>
      <w:r w:rsidRPr="00936D8C">
        <w:rPr>
          <w:szCs w:val="24"/>
        </w:rPr>
        <w:t xml:space="preserve"> </w:t>
      </w:r>
      <w:proofErr w:type="spellStart"/>
      <w:r w:rsidRPr="00936D8C">
        <w:rPr>
          <w:szCs w:val="24"/>
        </w:rPr>
        <w:t>trao</w:t>
      </w:r>
      <w:proofErr w:type="spellEnd"/>
      <w:r w:rsidRPr="00936D8C">
        <w:rPr>
          <w:szCs w:val="24"/>
        </w:rPr>
        <w:t xml:space="preserve"> </w:t>
      </w:r>
      <w:proofErr w:type="spellStart"/>
      <w:r w:rsidRPr="00936D8C">
        <w:rPr>
          <w:szCs w:val="24"/>
        </w:rPr>
        <w:t>đổi</w:t>
      </w:r>
      <w:proofErr w:type="spellEnd"/>
      <w:r w:rsidRPr="00936D8C">
        <w:rPr>
          <w:szCs w:val="24"/>
        </w:rPr>
        <w:t xml:space="preserve"> </w:t>
      </w:r>
      <w:proofErr w:type="spellStart"/>
      <w:r w:rsidRPr="00936D8C">
        <w:rPr>
          <w:szCs w:val="24"/>
        </w:rPr>
        <w:t>thông</w:t>
      </w:r>
      <w:proofErr w:type="spellEnd"/>
      <w:r w:rsidRPr="00936D8C">
        <w:rPr>
          <w:szCs w:val="24"/>
        </w:rPr>
        <w:t xml:space="preserve"> tin ở </w:t>
      </w:r>
      <w:proofErr w:type="spellStart"/>
      <w:r w:rsidRPr="00936D8C">
        <w:rPr>
          <w:szCs w:val="24"/>
        </w:rPr>
        <w:t>cấp</w:t>
      </w:r>
      <w:proofErr w:type="spellEnd"/>
      <w:r w:rsidRPr="00936D8C">
        <w:rPr>
          <w:szCs w:val="24"/>
        </w:rPr>
        <w:t xml:space="preserve"> </w:t>
      </w:r>
      <w:proofErr w:type="spellStart"/>
      <w:r w:rsidRPr="00936D8C">
        <w:rPr>
          <w:szCs w:val="24"/>
        </w:rPr>
        <w:t>cao</w:t>
      </w:r>
      <w:proofErr w:type="spellEnd"/>
      <w:r w:rsidRPr="00936D8C">
        <w:rPr>
          <w:szCs w:val="24"/>
        </w:rPr>
        <w:t xml:space="preserve"> </w:t>
      </w:r>
      <w:proofErr w:type="spellStart"/>
      <w:r w:rsidRPr="00936D8C">
        <w:rPr>
          <w:szCs w:val="24"/>
        </w:rPr>
        <w:t>nhất</w:t>
      </w:r>
      <w:proofErr w:type="spellEnd"/>
      <w:r w:rsidRPr="00936D8C">
        <w:rPr>
          <w:szCs w:val="24"/>
        </w:rPr>
        <w:t xml:space="preserve"> </w:t>
      </w:r>
      <w:proofErr w:type="spellStart"/>
      <w:r w:rsidRPr="00936D8C">
        <w:rPr>
          <w:szCs w:val="24"/>
        </w:rPr>
        <w:t>để</w:t>
      </w:r>
      <w:proofErr w:type="spellEnd"/>
      <w:r w:rsidRPr="00936D8C">
        <w:rPr>
          <w:szCs w:val="24"/>
        </w:rPr>
        <w:t xml:space="preserve"> </w:t>
      </w:r>
      <w:proofErr w:type="spellStart"/>
      <w:r w:rsidRPr="00936D8C">
        <w:rPr>
          <w:szCs w:val="24"/>
        </w:rPr>
        <w:t>hỗ</w:t>
      </w:r>
      <w:proofErr w:type="spellEnd"/>
      <w:r w:rsidRPr="00936D8C">
        <w:rPr>
          <w:szCs w:val="24"/>
        </w:rPr>
        <w:t xml:space="preserve"> </w:t>
      </w:r>
      <w:proofErr w:type="spellStart"/>
      <w:r w:rsidRPr="00936D8C">
        <w:rPr>
          <w:szCs w:val="24"/>
        </w:rPr>
        <w:t>trợ</w:t>
      </w:r>
      <w:proofErr w:type="spellEnd"/>
      <w:r w:rsidRPr="00936D8C">
        <w:rPr>
          <w:szCs w:val="24"/>
        </w:rPr>
        <w:t xml:space="preserve"> </w:t>
      </w:r>
      <w:proofErr w:type="spellStart"/>
      <w:r w:rsidRPr="00936D8C">
        <w:rPr>
          <w:szCs w:val="24"/>
        </w:rPr>
        <w:t>nhau</w:t>
      </w:r>
      <w:proofErr w:type="spellEnd"/>
      <w:r w:rsidRPr="00936D8C">
        <w:rPr>
          <w:szCs w:val="24"/>
        </w:rPr>
        <w:t xml:space="preserve"> </w:t>
      </w:r>
      <w:proofErr w:type="spellStart"/>
      <w:r w:rsidRPr="00936D8C">
        <w:rPr>
          <w:szCs w:val="24"/>
        </w:rPr>
        <w:t>cùng</w:t>
      </w:r>
      <w:proofErr w:type="spellEnd"/>
      <w:r w:rsidRPr="00936D8C">
        <w:rPr>
          <w:szCs w:val="24"/>
        </w:rPr>
        <w:t xml:space="preserve"> </w:t>
      </w:r>
      <w:proofErr w:type="spellStart"/>
      <w:r w:rsidRPr="00936D8C">
        <w:rPr>
          <w:szCs w:val="24"/>
        </w:rPr>
        <w:t>chấn</w:t>
      </w:r>
      <w:proofErr w:type="spellEnd"/>
      <w:r w:rsidRPr="00936D8C">
        <w:rPr>
          <w:szCs w:val="24"/>
        </w:rPr>
        <w:t xml:space="preserve"> </w:t>
      </w:r>
      <w:proofErr w:type="spellStart"/>
      <w:r w:rsidRPr="00936D8C">
        <w:rPr>
          <w:szCs w:val="24"/>
        </w:rPr>
        <w:t>chỉnh</w:t>
      </w:r>
      <w:proofErr w:type="spellEnd"/>
      <w:r w:rsidRPr="00936D8C">
        <w:rPr>
          <w:szCs w:val="24"/>
        </w:rPr>
        <w:t xml:space="preserve"> </w:t>
      </w:r>
      <w:proofErr w:type="spellStart"/>
      <w:r w:rsidRPr="00936D8C">
        <w:rPr>
          <w:szCs w:val="24"/>
        </w:rPr>
        <w:t>nội</w:t>
      </w:r>
      <w:proofErr w:type="spellEnd"/>
      <w:r w:rsidRPr="00936D8C">
        <w:rPr>
          <w:szCs w:val="24"/>
        </w:rPr>
        <w:t xml:space="preserve"> </w:t>
      </w:r>
      <w:proofErr w:type="spellStart"/>
      <w:r w:rsidRPr="00936D8C">
        <w:rPr>
          <w:szCs w:val="24"/>
        </w:rPr>
        <w:t>bộ</w:t>
      </w:r>
      <w:proofErr w:type="spellEnd"/>
      <w:r w:rsidRPr="00936D8C">
        <w:rPr>
          <w:szCs w:val="24"/>
        </w:rPr>
        <w:t xml:space="preserve">, </w:t>
      </w:r>
      <w:proofErr w:type="spellStart"/>
      <w:r w:rsidRPr="00936D8C">
        <w:rPr>
          <w:szCs w:val="24"/>
        </w:rPr>
        <w:t>xây</w:t>
      </w:r>
      <w:proofErr w:type="spellEnd"/>
      <w:r w:rsidRPr="00936D8C">
        <w:rPr>
          <w:szCs w:val="24"/>
        </w:rPr>
        <w:t xml:space="preserve"> </w:t>
      </w:r>
      <w:proofErr w:type="spellStart"/>
      <w:r w:rsidRPr="00936D8C">
        <w:rPr>
          <w:szCs w:val="24"/>
        </w:rPr>
        <w:t>dựng</w:t>
      </w:r>
      <w:proofErr w:type="spellEnd"/>
      <w:r w:rsidRPr="00936D8C">
        <w:rPr>
          <w:szCs w:val="24"/>
        </w:rPr>
        <w:t xml:space="preserve">, </w:t>
      </w:r>
      <w:proofErr w:type="spellStart"/>
      <w:r w:rsidRPr="00936D8C">
        <w:rPr>
          <w:szCs w:val="24"/>
        </w:rPr>
        <w:t>hoàn</w:t>
      </w:r>
      <w:proofErr w:type="spellEnd"/>
      <w:r w:rsidRPr="00936D8C">
        <w:rPr>
          <w:szCs w:val="24"/>
        </w:rPr>
        <w:t xml:space="preserve"> </w:t>
      </w:r>
      <w:proofErr w:type="spellStart"/>
      <w:r w:rsidRPr="00936D8C">
        <w:rPr>
          <w:szCs w:val="24"/>
        </w:rPr>
        <w:t>chỉnh</w:t>
      </w:r>
      <w:proofErr w:type="spellEnd"/>
      <w:r w:rsidRPr="00936D8C">
        <w:rPr>
          <w:szCs w:val="24"/>
        </w:rPr>
        <w:t xml:space="preserve"> </w:t>
      </w:r>
      <w:proofErr w:type="spellStart"/>
      <w:r w:rsidRPr="00936D8C">
        <w:rPr>
          <w:szCs w:val="24"/>
        </w:rPr>
        <w:t>bộ</w:t>
      </w:r>
      <w:proofErr w:type="spellEnd"/>
      <w:r w:rsidRPr="00936D8C">
        <w:rPr>
          <w:szCs w:val="24"/>
        </w:rPr>
        <w:t xml:space="preserve"> </w:t>
      </w:r>
      <w:proofErr w:type="spellStart"/>
      <w:r w:rsidRPr="00936D8C">
        <w:rPr>
          <w:szCs w:val="24"/>
        </w:rPr>
        <w:t>máy</w:t>
      </w:r>
      <w:proofErr w:type="spellEnd"/>
      <w:r w:rsidRPr="00936D8C">
        <w:rPr>
          <w:szCs w:val="24"/>
        </w:rPr>
        <w:t xml:space="preserve"> </w:t>
      </w:r>
      <w:proofErr w:type="spellStart"/>
      <w:r w:rsidRPr="00936D8C">
        <w:rPr>
          <w:szCs w:val="24"/>
        </w:rPr>
        <w:t>quản</w:t>
      </w:r>
      <w:proofErr w:type="spellEnd"/>
      <w:r w:rsidRPr="00936D8C">
        <w:rPr>
          <w:szCs w:val="24"/>
        </w:rPr>
        <w:t xml:space="preserve"> </w:t>
      </w:r>
      <w:proofErr w:type="spellStart"/>
      <w:r w:rsidRPr="00936D8C">
        <w:rPr>
          <w:szCs w:val="24"/>
        </w:rPr>
        <w:t>lý</w:t>
      </w:r>
      <w:proofErr w:type="spellEnd"/>
      <w:r w:rsidRPr="00936D8C">
        <w:rPr>
          <w:szCs w:val="24"/>
        </w:rPr>
        <w:t xml:space="preserve"> </w:t>
      </w:r>
      <w:proofErr w:type="spellStart"/>
      <w:r w:rsidRPr="00936D8C">
        <w:rPr>
          <w:szCs w:val="24"/>
        </w:rPr>
        <w:t>và</w:t>
      </w:r>
      <w:proofErr w:type="spellEnd"/>
      <w:r w:rsidRPr="00936D8C">
        <w:rPr>
          <w:szCs w:val="24"/>
        </w:rPr>
        <w:t xml:space="preserve"> con </w:t>
      </w:r>
      <w:proofErr w:type="spellStart"/>
      <w:r w:rsidRPr="00936D8C">
        <w:rPr>
          <w:szCs w:val="24"/>
        </w:rPr>
        <w:t>người</w:t>
      </w:r>
      <w:proofErr w:type="spellEnd"/>
    </w:p>
    <w:p w14:paraId="55D8035E" w14:textId="77777777" w:rsidR="007746EF" w:rsidRPr="00936D8C" w:rsidRDefault="007746EF" w:rsidP="00D50608">
      <w:pPr>
        <w:pStyle w:val="ListParagraph"/>
        <w:numPr>
          <w:ilvl w:val="1"/>
          <w:numId w:val="45"/>
        </w:numPr>
        <w:spacing w:before="120" w:after="120" w:line="240" w:lineRule="auto"/>
        <w:ind w:left="720" w:hanging="720"/>
        <w:contextualSpacing w:val="0"/>
        <w:jc w:val="both"/>
        <w:rPr>
          <w:szCs w:val="24"/>
        </w:rPr>
      </w:pPr>
      <w:proofErr w:type="spellStart"/>
      <w:r w:rsidRPr="00936D8C">
        <w:rPr>
          <w:szCs w:val="24"/>
        </w:rPr>
        <w:t>Tất</w:t>
      </w:r>
      <w:proofErr w:type="spellEnd"/>
      <w:r w:rsidRPr="00936D8C">
        <w:rPr>
          <w:szCs w:val="24"/>
        </w:rPr>
        <w:t xml:space="preserve"> </w:t>
      </w:r>
      <w:proofErr w:type="spellStart"/>
      <w:r w:rsidRPr="00936D8C">
        <w:rPr>
          <w:szCs w:val="24"/>
        </w:rPr>
        <w:t>cả</w:t>
      </w:r>
      <w:proofErr w:type="spellEnd"/>
      <w:r w:rsidRPr="00936D8C">
        <w:rPr>
          <w:szCs w:val="24"/>
        </w:rPr>
        <w:t xml:space="preserve"> </w:t>
      </w:r>
      <w:proofErr w:type="spellStart"/>
      <w:r w:rsidRPr="00936D8C">
        <w:rPr>
          <w:szCs w:val="24"/>
        </w:rPr>
        <w:t>các</w:t>
      </w:r>
      <w:proofErr w:type="spellEnd"/>
      <w:r w:rsidRPr="00936D8C">
        <w:rPr>
          <w:szCs w:val="24"/>
        </w:rPr>
        <w:t xml:space="preserve"> </w:t>
      </w:r>
      <w:proofErr w:type="spellStart"/>
      <w:r w:rsidRPr="00936D8C">
        <w:rPr>
          <w:szCs w:val="24"/>
        </w:rPr>
        <w:t>điều</w:t>
      </w:r>
      <w:proofErr w:type="spellEnd"/>
      <w:r w:rsidRPr="00936D8C">
        <w:rPr>
          <w:szCs w:val="24"/>
        </w:rPr>
        <w:t xml:space="preserve"> </w:t>
      </w:r>
      <w:proofErr w:type="spellStart"/>
      <w:r w:rsidRPr="00936D8C">
        <w:rPr>
          <w:szCs w:val="24"/>
        </w:rPr>
        <w:t>khoản</w:t>
      </w:r>
      <w:proofErr w:type="spellEnd"/>
      <w:r w:rsidRPr="00936D8C">
        <w:rPr>
          <w:szCs w:val="24"/>
        </w:rPr>
        <w:t xml:space="preserve"> </w:t>
      </w:r>
      <w:proofErr w:type="spellStart"/>
      <w:r w:rsidRPr="00936D8C">
        <w:rPr>
          <w:szCs w:val="24"/>
        </w:rPr>
        <w:t>và</w:t>
      </w:r>
      <w:proofErr w:type="spellEnd"/>
      <w:r w:rsidRPr="00936D8C">
        <w:rPr>
          <w:szCs w:val="24"/>
        </w:rPr>
        <w:t xml:space="preserve"> </w:t>
      </w:r>
      <w:proofErr w:type="spellStart"/>
      <w:r w:rsidRPr="00936D8C">
        <w:rPr>
          <w:szCs w:val="24"/>
        </w:rPr>
        <w:t>điều</w:t>
      </w:r>
      <w:proofErr w:type="spellEnd"/>
      <w:r w:rsidRPr="00936D8C">
        <w:rPr>
          <w:szCs w:val="24"/>
        </w:rPr>
        <w:t xml:space="preserve"> </w:t>
      </w:r>
      <w:proofErr w:type="spellStart"/>
      <w:r w:rsidRPr="00936D8C">
        <w:rPr>
          <w:szCs w:val="24"/>
        </w:rPr>
        <w:t>kiện</w:t>
      </w:r>
      <w:proofErr w:type="spellEnd"/>
      <w:r w:rsidRPr="00936D8C">
        <w:rPr>
          <w:szCs w:val="24"/>
        </w:rPr>
        <w:t xml:space="preserve"> </w:t>
      </w:r>
      <w:proofErr w:type="spellStart"/>
      <w:r w:rsidRPr="00936D8C">
        <w:rPr>
          <w:szCs w:val="24"/>
        </w:rPr>
        <w:t>không</w:t>
      </w:r>
      <w:proofErr w:type="spellEnd"/>
      <w:r w:rsidRPr="00936D8C">
        <w:rPr>
          <w:szCs w:val="24"/>
        </w:rPr>
        <w:t xml:space="preserve"> </w:t>
      </w:r>
      <w:proofErr w:type="spellStart"/>
      <w:r w:rsidRPr="00936D8C">
        <w:rPr>
          <w:szCs w:val="24"/>
        </w:rPr>
        <w:t>được</w:t>
      </w:r>
      <w:proofErr w:type="spellEnd"/>
      <w:r w:rsidRPr="00936D8C">
        <w:rPr>
          <w:szCs w:val="24"/>
        </w:rPr>
        <w:t xml:space="preserve"> </w:t>
      </w:r>
      <w:proofErr w:type="spellStart"/>
      <w:r w:rsidRPr="00936D8C">
        <w:rPr>
          <w:szCs w:val="24"/>
        </w:rPr>
        <w:t>quy</w:t>
      </w:r>
      <w:proofErr w:type="spellEnd"/>
      <w:r w:rsidRPr="00936D8C">
        <w:rPr>
          <w:szCs w:val="24"/>
        </w:rPr>
        <w:t xml:space="preserve"> </w:t>
      </w:r>
      <w:proofErr w:type="spellStart"/>
      <w:r w:rsidRPr="00936D8C">
        <w:rPr>
          <w:szCs w:val="24"/>
        </w:rPr>
        <w:t>định</w:t>
      </w:r>
      <w:proofErr w:type="spellEnd"/>
      <w:r w:rsidRPr="00936D8C">
        <w:rPr>
          <w:szCs w:val="24"/>
        </w:rPr>
        <w:t xml:space="preserve"> </w:t>
      </w:r>
      <w:proofErr w:type="spellStart"/>
      <w:r w:rsidRPr="00936D8C">
        <w:rPr>
          <w:szCs w:val="24"/>
        </w:rPr>
        <w:t>trong</w:t>
      </w:r>
      <w:proofErr w:type="spellEnd"/>
      <w:r w:rsidRPr="00936D8C">
        <w:rPr>
          <w:szCs w:val="24"/>
        </w:rPr>
        <w:t xml:space="preserve"> </w:t>
      </w:r>
      <w:proofErr w:type="spellStart"/>
      <w:r w:rsidRPr="00936D8C">
        <w:rPr>
          <w:szCs w:val="24"/>
        </w:rPr>
        <w:t>Hợp</w:t>
      </w:r>
      <w:proofErr w:type="spellEnd"/>
      <w:r w:rsidRPr="00936D8C">
        <w:rPr>
          <w:szCs w:val="24"/>
        </w:rPr>
        <w:t xml:space="preserve"> </w:t>
      </w:r>
      <w:proofErr w:type="spellStart"/>
      <w:r w:rsidRPr="00936D8C">
        <w:rPr>
          <w:szCs w:val="24"/>
        </w:rPr>
        <w:t>đồng</w:t>
      </w:r>
      <w:proofErr w:type="spellEnd"/>
      <w:r w:rsidRPr="00936D8C">
        <w:rPr>
          <w:szCs w:val="24"/>
        </w:rPr>
        <w:t xml:space="preserve"> </w:t>
      </w:r>
      <w:proofErr w:type="spellStart"/>
      <w:r w:rsidRPr="00936D8C">
        <w:rPr>
          <w:szCs w:val="24"/>
        </w:rPr>
        <w:t>này</w:t>
      </w:r>
      <w:proofErr w:type="spellEnd"/>
      <w:r w:rsidRPr="00936D8C">
        <w:rPr>
          <w:szCs w:val="24"/>
        </w:rPr>
        <w:t xml:space="preserve"> </w:t>
      </w:r>
      <w:proofErr w:type="spellStart"/>
      <w:r w:rsidRPr="00936D8C">
        <w:rPr>
          <w:szCs w:val="24"/>
        </w:rPr>
        <w:t>sẽ</w:t>
      </w:r>
      <w:proofErr w:type="spellEnd"/>
      <w:r w:rsidRPr="00936D8C">
        <w:rPr>
          <w:szCs w:val="24"/>
        </w:rPr>
        <w:t xml:space="preserve"> </w:t>
      </w:r>
      <w:proofErr w:type="spellStart"/>
      <w:r w:rsidRPr="00936D8C">
        <w:rPr>
          <w:szCs w:val="24"/>
        </w:rPr>
        <w:t>được</w:t>
      </w:r>
      <w:proofErr w:type="spellEnd"/>
      <w:r w:rsidRPr="00936D8C">
        <w:rPr>
          <w:szCs w:val="24"/>
        </w:rPr>
        <w:t xml:space="preserve"> </w:t>
      </w:r>
      <w:proofErr w:type="spellStart"/>
      <w:r w:rsidRPr="00936D8C">
        <w:rPr>
          <w:szCs w:val="24"/>
        </w:rPr>
        <w:t>thực</w:t>
      </w:r>
      <w:proofErr w:type="spellEnd"/>
      <w:r w:rsidRPr="00936D8C">
        <w:rPr>
          <w:szCs w:val="24"/>
        </w:rPr>
        <w:t xml:space="preserve"> </w:t>
      </w:r>
      <w:proofErr w:type="spellStart"/>
      <w:r w:rsidRPr="00936D8C">
        <w:rPr>
          <w:szCs w:val="24"/>
        </w:rPr>
        <w:t>hiệ</w:t>
      </w:r>
      <w:r w:rsidR="00D55FA6" w:rsidRPr="00936D8C">
        <w:rPr>
          <w:szCs w:val="24"/>
        </w:rPr>
        <w:t>n</w:t>
      </w:r>
      <w:proofErr w:type="spellEnd"/>
      <w:r w:rsidR="00D55FA6" w:rsidRPr="00936D8C">
        <w:rPr>
          <w:szCs w:val="24"/>
        </w:rPr>
        <w:t xml:space="preserve"> </w:t>
      </w:r>
      <w:proofErr w:type="spellStart"/>
      <w:r w:rsidR="00D55FA6" w:rsidRPr="00936D8C">
        <w:rPr>
          <w:szCs w:val="24"/>
        </w:rPr>
        <w:t>theo</w:t>
      </w:r>
      <w:proofErr w:type="spellEnd"/>
      <w:r w:rsidR="00D55FA6" w:rsidRPr="00936D8C">
        <w:rPr>
          <w:szCs w:val="24"/>
        </w:rPr>
        <w:t xml:space="preserve"> </w:t>
      </w:r>
      <w:proofErr w:type="spellStart"/>
      <w:r w:rsidR="00D55FA6" w:rsidRPr="00936D8C">
        <w:rPr>
          <w:szCs w:val="24"/>
        </w:rPr>
        <w:t>quy</w:t>
      </w:r>
      <w:proofErr w:type="spellEnd"/>
      <w:r w:rsidRPr="00936D8C">
        <w:rPr>
          <w:szCs w:val="24"/>
        </w:rPr>
        <w:t xml:space="preserve"> </w:t>
      </w:r>
      <w:proofErr w:type="spellStart"/>
      <w:r w:rsidRPr="00936D8C">
        <w:rPr>
          <w:szCs w:val="24"/>
        </w:rPr>
        <w:t>định</w:t>
      </w:r>
      <w:proofErr w:type="spellEnd"/>
      <w:r w:rsidRPr="00936D8C">
        <w:rPr>
          <w:szCs w:val="24"/>
        </w:rPr>
        <w:t xml:space="preserve"> </w:t>
      </w:r>
      <w:proofErr w:type="spellStart"/>
      <w:r w:rsidRPr="00936D8C">
        <w:rPr>
          <w:szCs w:val="24"/>
        </w:rPr>
        <w:t>của</w:t>
      </w:r>
      <w:proofErr w:type="spellEnd"/>
      <w:r w:rsidRPr="00936D8C">
        <w:rPr>
          <w:szCs w:val="24"/>
        </w:rPr>
        <w:t xml:space="preserve"> </w:t>
      </w:r>
      <w:proofErr w:type="spellStart"/>
      <w:r w:rsidRPr="00936D8C">
        <w:rPr>
          <w:szCs w:val="24"/>
        </w:rPr>
        <w:t>pháp</w:t>
      </w:r>
      <w:proofErr w:type="spellEnd"/>
      <w:r w:rsidRPr="00936D8C">
        <w:rPr>
          <w:szCs w:val="24"/>
        </w:rPr>
        <w:t xml:space="preserve"> </w:t>
      </w:r>
      <w:proofErr w:type="spellStart"/>
      <w:r w:rsidRPr="00936D8C">
        <w:rPr>
          <w:szCs w:val="24"/>
        </w:rPr>
        <w:t>luật</w:t>
      </w:r>
      <w:proofErr w:type="spellEnd"/>
      <w:r w:rsidRPr="00936D8C">
        <w:rPr>
          <w:szCs w:val="24"/>
        </w:rPr>
        <w:t xml:space="preserve"> </w:t>
      </w:r>
      <w:proofErr w:type="spellStart"/>
      <w:r w:rsidRPr="00936D8C">
        <w:rPr>
          <w:szCs w:val="24"/>
        </w:rPr>
        <w:t>hiện</w:t>
      </w:r>
      <w:proofErr w:type="spellEnd"/>
      <w:r w:rsidRPr="00936D8C">
        <w:rPr>
          <w:szCs w:val="24"/>
        </w:rPr>
        <w:t xml:space="preserve"> </w:t>
      </w:r>
      <w:proofErr w:type="spellStart"/>
      <w:r w:rsidRPr="00936D8C">
        <w:rPr>
          <w:szCs w:val="24"/>
        </w:rPr>
        <w:t>hành</w:t>
      </w:r>
      <w:proofErr w:type="spellEnd"/>
      <w:r w:rsidRPr="00936D8C">
        <w:rPr>
          <w:szCs w:val="24"/>
        </w:rPr>
        <w:t>.</w:t>
      </w:r>
    </w:p>
    <w:p w14:paraId="5B0612E6" w14:textId="77777777" w:rsidR="007746EF" w:rsidRPr="00936D8C" w:rsidRDefault="007746EF" w:rsidP="00D50608">
      <w:pPr>
        <w:pStyle w:val="ListParagraph"/>
        <w:numPr>
          <w:ilvl w:val="1"/>
          <w:numId w:val="45"/>
        </w:numPr>
        <w:spacing w:before="120" w:after="120" w:line="240" w:lineRule="auto"/>
        <w:ind w:left="720" w:hanging="720"/>
        <w:contextualSpacing w:val="0"/>
        <w:jc w:val="both"/>
        <w:rPr>
          <w:szCs w:val="24"/>
        </w:rPr>
      </w:pPr>
      <w:proofErr w:type="spellStart"/>
      <w:r w:rsidRPr="00936D8C">
        <w:rPr>
          <w:szCs w:val="24"/>
        </w:rPr>
        <w:t>Hợp</w:t>
      </w:r>
      <w:proofErr w:type="spellEnd"/>
      <w:r w:rsidRPr="00936D8C">
        <w:rPr>
          <w:szCs w:val="24"/>
        </w:rPr>
        <w:t xml:space="preserve"> </w:t>
      </w:r>
      <w:proofErr w:type="spellStart"/>
      <w:r w:rsidRPr="00936D8C">
        <w:rPr>
          <w:szCs w:val="24"/>
        </w:rPr>
        <w:t>đồ</w:t>
      </w:r>
      <w:r w:rsidR="00DD2A35" w:rsidRPr="00936D8C">
        <w:rPr>
          <w:szCs w:val="24"/>
        </w:rPr>
        <w:t>ng</w:t>
      </w:r>
      <w:proofErr w:type="spellEnd"/>
      <w:r w:rsidR="00DD2A35" w:rsidRPr="00936D8C">
        <w:rPr>
          <w:szCs w:val="24"/>
        </w:rPr>
        <w:t xml:space="preserve">, </w:t>
      </w:r>
      <w:proofErr w:type="spellStart"/>
      <w:r w:rsidRPr="00936D8C">
        <w:rPr>
          <w:szCs w:val="24"/>
        </w:rPr>
        <w:t>các</w:t>
      </w:r>
      <w:proofErr w:type="spellEnd"/>
      <w:r w:rsidRPr="00936D8C">
        <w:rPr>
          <w:szCs w:val="24"/>
        </w:rPr>
        <w:t xml:space="preserve"> </w:t>
      </w:r>
      <w:proofErr w:type="spellStart"/>
      <w:r w:rsidRPr="00936D8C">
        <w:rPr>
          <w:szCs w:val="24"/>
        </w:rPr>
        <w:t>Phụ</w:t>
      </w:r>
      <w:proofErr w:type="spellEnd"/>
      <w:r w:rsidRPr="00936D8C">
        <w:rPr>
          <w:szCs w:val="24"/>
        </w:rPr>
        <w:t xml:space="preserve"> </w:t>
      </w:r>
      <w:proofErr w:type="spellStart"/>
      <w:r w:rsidRPr="00936D8C">
        <w:rPr>
          <w:szCs w:val="24"/>
        </w:rPr>
        <w:t>lục</w:t>
      </w:r>
      <w:proofErr w:type="spellEnd"/>
      <w:r w:rsidRPr="00936D8C">
        <w:rPr>
          <w:szCs w:val="24"/>
        </w:rPr>
        <w:t xml:space="preserve"> </w:t>
      </w:r>
      <w:proofErr w:type="spellStart"/>
      <w:r w:rsidRPr="00936D8C">
        <w:rPr>
          <w:szCs w:val="24"/>
        </w:rPr>
        <w:t>kèm</w:t>
      </w:r>
      <w:proofErr w:type="spellEnd"/>
      <w:r w:rsidRPr="00936D8C">
        <w:rPr>
          <w:szCs w:val="24"/>
        </w:rPr>
        <w:t xml:space="preserve"> </w:t>
      </w:r>
      <w:proofErr w:type="spellStart"/>
      <w:r w:rsidRPr="00936D8C">
        <w:rPr>
          <w:szCs w:val="24"/>
        </w:rPr>
        <w:t>theo</w:t>
      </w:r>
      <w:proofErr w:type="spellEnd"/>
      <w:r w:rsidR="00DD2A35" w:rsidRPr="00936D8C">
        <w:rPr>
          <w:szCs w:val="24"/>
        </w:rPr>
        <w:t xml:space="preserve"> (</w:t>
      </w:r>
      <w:proofErr w:type="spellStart"/>
      <w:r w:rsidR="00DD2A35" w:rsidRPr="00936D8C">
        <w:rPr>
          <w:szCs w:val="24"/>
        </w:rPr>
        <w:t>nếu</w:t>
      </w:r>
      <w:proofErr w:type="spellEnd"/>
      <w:r w:rsidR="00DD2A35" w:rsidRPr="00936D8C">
        <w:rPr>
          <w:szCs w:val="24"/>
        </w:rPr>
        <w:t xml:space="preserve"> </w:t>
      </w:r>
      <w:proofErr w:type="spellStart"/>
      <w:r w:rsidR="00DD2A35" w:rsidRPr="00936D8C">
        <w:rPr>
          <w:szCs w:val="24"/>
        </w:rPr>
        <w:t>có</w:t>
      </w:r>
      <w:proofErr w:type="spellEnd"/>
      <w:r w:rsidR="00DD2A35" w:rsidRPr="00936D8C">
        <w:rPr>
          <w:szCs w:val="24"/>
        </w:rPr>
        <w:t xml:space="preserve">) </w:t>
      </w:r>
      <w:proofErr w:type="spellStart"/>
      <w:r w:rsidRPr="00936D8C">
        <w:rPr>
          <w:szCs w:val="24"/>
        </w:rPr>
        <w:t>thể</w:t>
      </w:r>
      <w:proofErr w:type="spellEnd"/>
      <w:r w:rsidRPr="00936D8C">
        <w:rPr>
          <w:szCs w:val="24"/>
        </w:rPr>
        <w:t xml:space="preserve"> </w:t>
      </w:r>
      <w:proofErr w:type="spellStart"/>
      <w:r w:rsidRPr="00936D8C">
        <w:rPr>
          <w:szCs w:val="24"/>
        </w:rPr>
        <w:t>hiện</w:t>
      </w:r>
      <w:proofErr w:type="spellEnd"/>
      <w:r w:rsidRPr="00936D8C">
        <w:rPr>
          <w:szCs w:val="24"/>
        </w:rPr>
        <w:t xml:space="preserve"> </w:t>
      </w:r>
      <w:proofErr w:type="spellStart"/>
      <w:r w:rsidRPr="00936D8C">
        <w:rPr>
          <w:szCs w:val="24"/>
        </w:rPr>
        <w:t>toàn</w:t>
      </w:r>
      <w:proofErr w:type="spellEnd"/>
      <w:r w:rsidRPr="00936D8C">
        <w:rPr>
          <w:szCs w:val="24"/>
        </w:rPr>
        <w:t xml:space="preserve"> </w:t>
      </w:r>
      <w:proofErr w:type="spellStart"/>
      <w:r w:rsidRPr="00936D8C">
        <w:rPr>
          <w:szCs w:val="24"/>
        </w:rPr>
        <w:t>bộ</w:t>
      </w:r>
      <w:proofErr w:type="spellEnd"/>
      <w:r w:rsidRPr="00936D8C">
        <w:rPr>
          <w:szCs w:val="24"/>
        </w:rPr>
        <w:t xml:space="preserve"> </w:t>
      </w:r>
      <w:proofErr w:type="spellStart"/>
      <w:r w:rsidRPr="00936D8C">
        <w:rPr>
          <w:szCs w:val="24"/>
        </w:rPr>
        <w:t>sự</w:t>
      </w:r>
      <w:proofErr w:type="spellEnd"/>
      <w:r w:rsidRPr="00936D8C">
        <w:rPr>
          <w:szCs w:val="24"/>
        </w:rPr>
        <w:t xml:space="preserve"> </w:t>
      </w:r>
      <w:proofErr w:type="spellStart"/>
      <w:r w:rsidRPr="00936D8C">
        <w:rPr>
          <w:szCs w:val="24"/>
        </w:rPr>
        <w:t>thỏa</w:t>
      </w:r>
      <w:proofErr w:type="spellEnd"/>
      <w:r w:rsidRPr="00936D8C">
        <w:rPr>
          <w:szCs w:val="24"/>
        </w:rPr>
        <w:t xml:space="preserve"> </w:t>
      </w:r>
      <w:proofErr w:type="spellStart"/>
      <w:r w:rsidRPr="00936D8C">
        <w:rPr>
          <w:szCs w:val="24"/>
        </w:rPr>
        <w:t>thuận</w:t>
      </w:r>
      <w:proofErr w:type="spellEnd"/>
      <w:r w:rsidRPr="00936D8C">
        <w:rPr>
          <w:szCs w:val="24"/>
        </w:rPr>
        <w:t xml:space="preserve"> </w:t>
      </w:r>
      <w:proofErr w:type="spellStart"/>
      <w:r w:rsidRPr="00936D8C">
        <w:rPr>
          <w:szCs w:val="24"/>
        </w:rPr>
        <w:t>của</w:t>
      </w:r>
      <w:proofErr w:type="spellEnd"/>
      <w:r w:rsidRPr="00936D8C">
        <w:rPr>
          <w:szCs w:val="24"/>
        </w:rPr>
        <w:t xml:space="preserve"> </w:t>
      </w:r>
      <w:proofErr w:type="spellStart"/>
      <w:r w:rsidRPr="00936D8C">
        <w:rPr>
          <w:szCs w:val="24"/>
        </w:rPr>
        <w:t>các</w:t>
      </w:r>
      <w:proofErr w:type="spellEnd"/>
      <w:r w:rsidRPr="00936D8C">
        <w:rPr>
          <w:szCs w:val="24"/>
        </w:rPr>
        <w:t xml:space="preserve"> </w:t>
      </w:r>
      <w:proofErr w:type="spellStart"/>
      <w:r w:rsidRPr="00936D8C">
        <w:rPr>
          <w:szCs w:val="24"/>
        </w:rPr>
        <w:t>bên</w:t>
      </w:r>
      <w:proofErr w:type="spellEnd"/>
      <w:r w:rsidRPr="00936D8C">
        <w:rPr>
          <w:szCs w:val="24"/>
        </w:rPr>
        <w:t xml:space="preserve">. </w:t>
      </w:r>
      <w:proofErr w:type="spellStart"/>
      <w:r w:rsidRPr="00936D8C">
        <w:rPr>
          <w:szCs w:val="24"/>
        </w:rPr>
        <w:t>Việc</w:t>
      </w:r>
      <w:proofErr w:type="spellEnd"/>
      <w:r w:rsidRPr="00936D8C">
        <w:rPr>
          <w:szCs w:val="24"/>
        </w:rPr>
        <w:t xml:space="preserve"> </w:t>
      </w:r>
      <w:proofErr w:type="spellStart"/>
      <w:r w:rsidRPr="00936D8C">
        <w:rPr>
          <w:szCs w:val="24"/>
        </w:rPr>
        <w:t>sửa</w:t>
      </w:r>
      <w:proofErr w:type="spellEnd"/>
      <w:r w:rsidRPr="00936D8C">
        <w:rPr>
          <w:szCs w:val="24"/>
        </w:rPr>
        <w:t xml:space="preserve"> </w:t>
      </w:r>
      <w:proofErr w:type="spellStart"/>
      <w:r w:rsidRPr="00936D8C">
        <w:rPr>
          <w:szCs w:val="24"/>
        </w:rPr>
        <w:t>đổi</w:t>
      </w:r>
      <w:proofErr w:type="spellEnd"/>
      <w:r w:rsidR="00DD2A35" w:rsidRPr="00936D8C">
        <w:rPr>
          <w:szCs w:val="24"/>
        </w:rPr>
        <w:t xml:space="preserve">, </w:t>
      </w:r>
      <w:proofErr w:type="spellStart"/>
      <w:r w:rsidR="00DD2A35" w:rsidRPr="00936D8C">
        <w:rPr>
          <w:szCs w:val="24"/>
        </w:rPr>
        <w:t>bổ</w:t>
      </w:r>
      <w:proofErr w:type="spellEnd"/>
      <w:r w:rsidR="00DD2A35" w:rsidRPr="00936D8C">
        <w:rPr>
          <w:szCs w:val="24"/>
        </w:rPr>
        <w:t xml:space="preserve"> sung </w:t>
      </w:r>
      <w:proofErr w:type="spellStart"/>
      <w:r w:rsidRPr="00936D8C">
        <w:rPr>
          <w:szCs w:val="24"/>
        </w:rPr>
        <w:t>Hợp</w:t>
      </w:r>
      <w:proofErr w:type="spellEnd"/>
      <w:r w:rsidRPr="00936D8C">
        <w:rPr>
          <w:szCs w:val="24"/>
        </w:rPr>
        <w:t xml:space="preserve"> </w:t>
      </w:r>
      <w:proofErr w:type="spellStart"/>
      <w:r w:rsidRPr="00936D8C">
        <w:rPr>
          <w:szCs w:val="24"/>
        </w:rPr>
        <w:t>đồng</w:t>
      </w:r>
      <w:proofErr w:type="spellEnd"/>
      <w:r w:rsidRPr="00936D8C">
        <w:rPr>
          <w:szCs w:val="24"/>
        </w:rPr>
        <w:t xml:space="preserve"> </w:t>
      </w:r>
      <w:proofErr w:type="spellStart"/>
      <w:r w:rsidRPr="00936D8C">
        <w:rPr>
          <w:szCs w:val="24"/>
        </w:rPr>
        <w:t>chỉ</w:t>
      </w:r>
      <w:proofErr w:type="spellEnd"/>
      <w:r w:rsidRPr="00936D8C">
        <w:rPr>
          <w:szCs w:val="24"/>
        </w:rPr>
        <w:t xml:space="preserve"> </w:t>
      </w:r>
      <w:proofErr w:type="spellStart"/>
      <w:r w:rsidRPr="00936D8C">
        <w:rPr>
          <w:szCs w:val="24"/>
        </w:rPr>
        <w:t>có</w:t>
      </w:r>
      <w:proofErr w:type="spellEnd"/>
      <w:r w:rsidRPr="00936D8C">
        <w:rPr>
          <w:szCs w:val="24"/>
        </w:rPr>
        <w:t xml:space="preserve"> </w:t>
      </w:r>
      <w:proofErr w:type="spellStart"/>
      <w:r w:rsidRPr="00936D8C">
        <w:rPr>
          <w:szCs w:val="24"/>
        </w:rPr>
        <w:t>hiệu</w:t>
      </w:r>
      <w:proofErr w:type="spellEnd"/>
      <w:r w:rsidRPr="00936D8C">
        <w:rPr>
          <w:szCs w:val="24"/>
        </w:rPr>
        <w:t xml:space="preserve"> </w:t>
      </w:r>
      <w:proofErr w:type="spellStart"/>
      <w:r w:rsidRPr="00936D8C">
        <w:rPr>
          <w:szCs w:val="24"/>
        </w:rPr>
        <w:t>lực</w:t>
      </w:r>
      <w:proofErr w:type="spellEnd"/>
      <w:r w:rsidRPr="00936D8C">
        <w:rPr>
          <w:szCs w:val="24"/>
        </w:rPr>
        <w:t xml:space="preserve"> </w:t>
      </w:r>
      <w:proofErr w:type="spellStart"/>
      <w:r w:rsidRPr="00936D8C">
        <w:rPr>
          <w:szCs w:val="24"/>
        </w:rPr>
        <w:t>nếu</w:t>
      </w:r>
      <w:proofErr w:type="spellEnd"/>
      <w:r w:rsidRPr="00936D8C">
        <w:rPr>
          <w:szCs w:val="24"/>
        </w:rPr>
        <w:t xml:space="preserve"> </w:t>
      </w:r>
      <w:proofErr w:type="spellStart"/>
      <w:r w:rsidRPr="00936D8C">
        <w:rPr>
          <w:szCs w:val="24"/>
        </w:rPr>
        <w:t>được</w:t>
      </w:r>
      <w:proofErr w:type="spellEnd"/>
      <w:r w:rsidRPr="00936D8C">
        <w:rPr>
          <w:szCs w:val="24"/>
        </w:rPr>
        <w:t xml:space="preserve"> </w:t>
      </w:r>
      <w:proofErr w:type="spellStart"/>
      <w:r w:rsidRPr="00936D8C">
        <w:rPr>
          <w:szCs w:val="24"/>
        </w:rPr>
        <w:t>lập</w:t>
      </w:r>
      <w:proofErr w:type="spellEnd"/>
      <w:r w:rsidRPr="00936D8C">
        <w:rPr>
          <w:szCs w:val="24"/>
        </w:rPr>
        <w:t xml:space="preserve"> </w:t>
      </w:r>
      <w:proofErr w:type="spellStart"/>
      <w:r w:rsidRPr="00936D8C">
        <w:rPr>
          <w:szCs w:val="24"/>
        </w:rPr>
        <w:t>bằng</w:t>
      </w:r>
      <w:proofErr w:type="spellEnd"/>
      <w:r w:rsidRPr="00936D8C">
        <w:rPr>
          <w:szCs w:val="24"/>
        </w:rPr>
        <w:t xml:space="preserve"> </w:t>
      </w:r>
      <w:proofErr w:type="spellStart"/>
      <w:r w:rsidRPr="00936D8C">
        <w:rPr>
          <w:szCs w:val="24"/>
        </w:rPr>
        <w:t>văn</w:t>
      </w:r>
      <w:proofErr w:type="spellEnd"/>
      <w:r w:rsidRPr="00936D8C">
        <w:rPr>
          <w:szCs w:val="24"/>
        </w:rPr>
        <w:t xml:space="preserve"> </w:t>
      </w:r>
      <w:proofErr w:type="spellStart"/>
      <w:r w:rsidRPr="00936D8C">
        <w:rPr>
          <w:szCs w:val="24"/>
        </w:rPr>
        <w:t>bản</w:t>
      </w:r>
      <w:proofErr w:type="spellEnd"/>
      <w:r w:rsidRPr="00936D8C">
        <w:rPr>
          <w:szCs w:val="24"/>
        </w:rPr>
        <w:t xml:space="preserve"> </w:t>
      </w:r>
      <w:proofErr w:type="spellStart"/>
      <w:r w:rsidRPr="00936D8C">
        <w:rPr>
          <w:szCs w:val="24"/>
        </w:rPr>
        <w:t>và</w:t>
      </w:r>
      <w:proofErr w:type="spellEnd"/>
      <w:r w:rsidRPr="00936D8C">
        <w:rPr>
          <w:szCs w:val="24"/>
        </w:rPr>
        <w:t xml:space="preserve"> </w:t>
      </w:r>
      <w:proofErr w:type="spellStart"/>
      <w:r w:rsidRPr="00936D8C">
        <w:rPr>
          <w:szCs w:val="24"/>
        </w:rPr>
        <w:t>được</w:t>
      </w:r>
      <w:proofErr w:type="spellEnd"/>
      <w:r w:rsidRPr="00936D8C">
        <w:rPr>
          <w:szCs w:val="24"/>
        </w:rPr>
        <w:t xml:space="preserve"> </w:t>
      </w:r>
      <w:proofErr w:type="spellStart"/>
      <w:r w:rsidRPr="00936D8C">
        <w:rPr>
          <w:szCs w:val="24"/>
        </w:rPr>
        <w:t>ký</w:t>
      </w:r>
      <w:proofErr w:type="spellEnd"/>
      <w:r w:rsidRPr="00936D8C">
        <w:rPr>
          <w:szCs w:val="24"/>
        </w:rPr>
        <w:t xml:space="preserve"> </w:t>
      </w:r>
      <w:proofErr w:type="spellStart"/>
      <w:r w:rsidRPr="00936D8C">
        <w:rPr>
          <w:szCs w:val="24"/>
        </w:rPr>
        <w:t>kết</w:t>
      </w:r>
      <w:proofErr w:type="spellEnd"/>
      <w:r w:rsidRPr="00936D8C">
        <w:rPr>
          <w:szCs w:val="24"/>
        </w:rPr>
        <w:t xml:space="preserve"> </w:t>
      </w:r>
      <w:proofErr w:type="spellStart"/>
      <w:r w:rsidRPr="00936D8C">
        <w:rPr>
          <w:szCs w:val="24"/>
        </w:rPr>
        <w:t>hợp</w:t>
      </w:r>
      <w:proofErr w:type="spellEnd"/>
      <w:r w:rsidRPr="00936D8C">
        <w:rPr>
          <w:szCs w:val="24"/>
        </w:rPr>
        <w:t xml:space="preserve"> </w:t>
      </w:r>
      <w:proofErr w:type="spellStart"/>
      <w:r w:rsidRPr="00936D8C">
        <w:rPr>
          <w:szCs w:val="24"/>
        </w:rPr>
        <w:t>lệ</w:t>
      </w:r>
      <w:proofErr w:type="spellEnd"/>
      <w:r w:rsidRPr="00936D8C">
        <w:rPr>
          <w:szCs w:val="24"/>
        </w:rPr>
        <w:t xml:space="preserve"> </w:t>
      </w:r>
      <w:proofErr w:type="spellStart"/>
      <w:r w:rsidRPr="00936D8C">
        <w:rPr>
          <w:szCs w:val="24"/>
        </w:rPr>
        <w:t>bở</w:t>
      </w:r>
      <w:r w:rsidR="00D55FA6" w:rsidRPr="00936D8C">
        <w:rPr>
          <w:szCs w:val="24"/>
        </w:rPr>
        <w:t>i</w:t>
      </w:r>
      <w:proofErr w:type="spellEnd"/>
      <w:r w:rsidR="00D55FA6" w:rsidRPr="00936D8C">
        <w:rPr>
          <w:szCs w:val="24"/>
        </w:rPr>
        <w:t xml:space="preserve"> </w:t>
      </w:r>
      <w:proofErr w:type="spellStart"/>
      <w:r w:rsidR="00D55FA6" w:rsidRPr="00936D8C">
        <w:rPr>
          <w:szCs w:val="24"/>
        </w:rPr>
        <w:t>các</w:t>
      </w:r>
      <w:proofErr w:type="spellEnd"/>
      <w:r w:rsidR="00D55FA6" w:rsidRPr="00936D8C">
        <w:rPr>
          <w:szCs w:val="24"/>
        </w:rPr>
        <w:t xml:space="preserve"> </w:t>
      </w:r>
      <w:proofErr w:type="spellStart"/>
      <w:r w:rsidR="00D55FA6" w:rsidRPr="00936D8C">
        <w:rPr>
          <w:szCs w:val="24"/>
        </w:rPr>
        <w:t>b</w:t>
      </w:r>
      <w:r w:rsidRPr="00936D8C">
        <w:rPr>
          <w:szCs w:val="24"/>
        </w:rPr>
        <w:t>ên</w:t>
      </w:r>
      <w:proofErr w:type="spellEnd"/>
      <w:r w:rsidRPr="00936D8C">
        <w:rPr>
          <w:szCs w:val="24"/>
        </w:rPr>
        <w:t>.</w:t>
      </w:r>
    </w:p>
    <w:p w14:paraId="130FF506" w14:textId="387D6009" w:rsidR="007746EF" w:rsidRPr="00936D8C" w:rsidRDefault="007746EF" w:rsidP="00D50608">
      <w:pPr>
        <w:pStyle w:val="ListParagraph"/>
        <w:numPr>
          <w:ilvl w:val="1"/>
          <w:numId w:val="45"/>
        </w:numPr>
        <w:spacing w:before="120" w:after="120" w:line="240" w:lineRule="auto"/>
        <w:ind w:left="720" w:hanging="720"/>
        <w:contextualSpacing w:val="0"/>
        <w:jc w:val="both"/>
        <w:rPr>
          <w:szCs w:val="24"/>
        </w:rPr>
      </w:pPr>
      <w:proofErr w:type="spellStart"/>
      <w:r w:rsidRPr="00936D8C">
        <w:rPr>
          <w:szCs w:val="24"/>
        </w:rPr>
        <w:t>Trường</w:t>
      </w:r>
      <w:proofErr w:type="spellEnd"/>
      <w:r w:rsidRPr="00936D8C">
        <w:rPr>
          <w:szCs w:val="24"/>
        </w:rPr>
        <w:t xml:space="preserve"> </w:t>
      </w:r>
      <w:proofErr w:type="spellStart"/>
      <w:r w:rsidRPr="00936D8C">
        <w:rPr>
          <w:szCs w:val="24"/>
        </w:rPr>
        <w:t>hợp</w:t>
      </w:r>
      <w:proofErr w:type="spellEnd"/>
      <w:r w:rsidRPr="00936D8C">
        <w:rPr>
          <w:szCs w:val="24"/>
        </w:rPr>
        <w:t xml:space="preserve"> </w:t>
      </w:r>
      <w:proofErr w:type="spellStart"/>
      <w:r w:rsidRPr="00936D8C">
        <w:rPr>
          <w:szCs w:val="24"/>
        </w:rPr>
        <w:t>phát</w:t>
      </w:r>
      <w:proofErr w:type="spellEnd"/>
      <w:r w:rsidRPr="00936D8C">
        <w:rPr>
          <w:szCs w:val="24"/>
        </w:rPr>
        <w:t xml:space="preserve"> </w:t>
      </w:r>
      <w:proofErr w:type="spellStart"/>
      <w:r w:rsidRPr="00936D8C">
        <w:rPr>
          <w:szCs w:val="24"/>
        </w:rPr>
        <w:t>sinh</w:t>
      </w:r>
      <w:proofErr w:type="spellEnd"/>
      <w:r w:rsidRPr="00936D8C">
        <w:rPr>
          <w:szCs w:val="24"/>
        </w:rPr>
        <w:t xml:space="preserve"> </w:t>
      </w:r>
      <w:proofErr w:type="spellStart"/>
      <w:r w:rsidRPr="00936D8C">
        <w:rPr>
          <w:szCs w:val="24"/>
        </w:rPr>
        <w:t>tranh</w:t>
      </w:r>
      <w:proofErr w:type="spellEnd"/>
      <w:r w:rsidRPr="00936D8C">
        <w:rPr>
          <w:szCs w:val="24"/>
        </w:rPr>
        <w:t xml:space="preserve"> </w:t>
      </w:r>
      <w:proofErr w:type="spellStart"/>
      <w:r w:rsidRPr="00936D8C">
        <w:rPr>
          <w:szCs w:val="24"/>
        </w:rPr>
        <w:t>chấp</w:t>
      </w:r>
      <w:proofErr w:type="spellEnd"/>
      <w:r w:rsidRPr="00936D8C">
        <w:rPr>
          <w:szCs w:val="24"/>
        </w:rPr>
        <w:t xml:space="preserve">, </w:t>
      </w:r>
      <w:proofErr w:type="spellStart"/>
      <w:r w:rsidRPr="00936D8C">
        <w:rPr>
          <w:szCs w:val="24"/>
        </w:rPr>
        <w:t>hai</w:t>
      </w:r>
      <w:proofErr w:type="spellEnd"/>
      <w:r w:rsidRPr="00936D8C">
        <w:rPr>
          <w:szCs w:val="24"/>
        </w:rPr>
        <w:t xml:space="preserve"> </w:t>
      </w:r>
      <w:proofErr w:type="spellStart"/>
      <w:r w:rsidR="00D55FA6" w:rsidRPr="00936D8C">
        <w:rPr>
          <w:szCs w:val="24"/>
        </w:rPr>
        <w:t>b</w:t>
      </w:r>
      <w:r w:rsidRPr="00936D8C">
        <w:rPr>
          <w:szCs w:val="24"/>
        </w:rPr>
        <w:t>ên</w:t>
      </w:r>
      <w:proofErr w:type="spellEnd"/>
      <w:r w:rsidRPr="00936D8C">
        <w:rPr>
          <w:szCs w:val="24"/>
        </w:rPr>
        <w:t xml:space="preserve"> </w:t>
      </w:r>
      <w:proofErr w:type="spellStart"/>
      <w:r w:rsidRPr="00936D8C">
        <w:rPr>
          <w:szCs w:val="24"/>
        </w:rPr>
        <w:t>sẽ</w:t>
      </w:r>
      <w:proofErr w:type="spellEnd"/>
      <w:r w:rsidRPr="00936D8C">
        <w:rPr>
          <w:szCs w:val="24"/>
        </w:rPr>
        <w:t xml:space="preserve"> </w:t>
      </w:r>
      <w:proofErr w:type="spellStart"/>
      <w:r w:rsidRPr="00936D8C">
        <w:rPr>
          <w:szCs w:val="24"/>
        </w:rPr>
        <w:t>giải</w:t>
      </w:r>
      <w:proofErr w:type="spellEnd"/>
      <w:r w:rsidRPr="00936D8C">
        <w:rPr>
          <w:szCs w:val="24"/>
        </w:rPr>
        <w:t xml:space="preserve"> </w:t>
      </w:r>
      <w:proofErr w:type="spellStart"/>
      <w:r w:rsidRPr="00936D8C">
        <w:rPr>
          <w:szCs w:val="24"/>
        </w:rPr>
        <w:t>quyết</w:t>
      </w:r>
      <w:proofErr w:type="spellEnd"/>
      <w:r w:rsidRPr="00936D8C">
        <w:rPr>
          <w:szCs w:val="24"/>
        </w:rPr>
        <w:t xml:space="preserve"> </w:t>
      </w:r>
      <w:proofErr w:type="spellStart"/>
      <w:r w:rsidRPr="00936D8C">
        <w:rPr>
          <w:szCs w:val="24"/>
        </w:rPr>
        <w:t>bằng</w:t>
      </w:r>
      <w:proofErr w:type="spellEnd"/>
      <w:r w:rsidRPr="00936D8C">
        <w:rPr>
          <w:szCs w:val="24"/>
        </w:rPr>
        <w:t xml:space="preserve"> </w:t>
      </w:r>
      <w:proofErr w:type="spellStart"/>
      <w:r w:rsidRPr="00936D8C">
        <w:rPr>
          <w:szCs w:val="24"/>
        </w:rPr>
        <w:t>thương</w:t>
      </w:r>
      <w:proofErr w:type="spellEnd"/>
      <w:r w:rsidRPr="00936D8C">
        <w:rPr>
          <w:szCs w:val="24"/>
        </w:rPr>
        <w:t xml:space="preserve"> </w:t>
      </w:r>
      <w:proofErr w:type="spellStart"/>
      <w:r w:rsidRPr="00936D8C">
        <w:rPr>
          <w:szCs w:val="24"/>
        </w:rPr>
        <w:t>lượng</w:t>
      </w:r>
      <w:proofErr w:type="spellEnd"/>
      <w:r w:rsidRPr="00936D8C">
        <w:rPr>
          <w:szCs w:val="24"/>
        </w:rPr>
        <w:t xml:space="preserve"> </w:t>
      </w:r>
      <w:proofErr w:type="spellStart"/>
      <w:r w:rsidRPr="00936D8C">
        <w:rPr>
          <w:szCs w:val="24"/>
        </w:rPr>
        <w:t>trên</w:t>
      </w:r>
      <w:proofErr w:type="spellEnd"/>
      <w:r w:rsidRPr="00936D8C">
        <w:rPr>
          <w:szCs w:val="24"/>
        </w:rPr>
        <w:t xml:space="preserve"> </w:t>
      </w:r>
      <w:proofErr w:type="spellStart"/>
      <w:r w:rsidRPr="00936D8C">
        <w:rPr>
          <w:szCs w:val="24"/>
        </w:rPr>
        <w:t>tinh</w:t>
      </w:r>
      <w:proofErr w:type="spellEnd"/>
      <w:r w:rsidRPr="00936D8C">
        <w:rPr>
          <w:szCs w:val="24"/>
        </w:rPr>
        <w:t xml:space="preserve"> </w:t>
      </w:r>
      <w:proofErr w:type="spellStart"/>
      <w:r w:rsidRPr="00936D8C">
        <w:rPr>
          <w:szCs w:val="24"/>
        </w:rPr>
        <w:t>thần</w:t>
      </w:r>
      <w:proofErr w:type="spellEnd"/>
      <w:r w:rsidRPr="00936D8C">
        <w:rPr>
          <w:szCs w:val="24"/>
        </w:rPr>
        <w:t xml:space="preserve"> </w:t>
      </w:r>
      <w:proofErr w:type="spellStart"/>
      <w:r w:rsidR="00DB0478" w:rsidRPr="00936D8C">
        <w:rPr>
          <w:szCs w:val="24"/>
        </w:rPr>
        <w:t>bình</w:t>
      </w:r>
      <w:proofErr w:type="spellEnd"/>
      <w:r w:rsidR="00DB0478" w:rsidRPr="00936D8C">
        <w:rPr>
          <w:szCs w:val="24"/>
        </w:rPr>
        <w:t xml:space="preserve"> </w:t>
      </w:r>
      <w:proofErr w:type="spellStart"/>
      <w:r w:rsidR="00DB0478" w:rsidRPr="00936D8C">
        <w:rPr>
          <w:szCs w:val="24"/>
        </w:rPr>
        <w:t>đẳng</w:t>
      </w:r>
      <w:proofErr w:type="spellEnd"/>
      <w:r w:rsidR="00DB0478" w:rsidRPr="00936D8C">
        <w:rPr>
          <w:szCs w:val="24"/>
        </w:rPr>
        <w:t xml:space="preserve">, </w:t>
      </w:r>
      <w:proofErr w:type="spellStart"/>
      <w:r w:rsidR="00DB0478" w:rsidRPr="00936D8C">
        <w:rPr>
          <w:szCs w:val="24"/>
        </w:rPr>
        <w:t>hợ</w:t>
      </w:r>
      <w:r w:rsidR="00334967" w:rsidRPr="00936D8C">
        <w:rPr>
          <w:szCs w:val="24"/>
        </w:rPr>
        <w:t>p</w:t>
      </w:r>
      <w:proofErr w:type="spellEnd"/>
      <w:r w:rsidR="00334967" w:rsidRPr="00936D8C">
        <w:rPr>
          <w:szCs w:val="24"/>
        </w:rPr>
        <w:t xml:space="preserve"> </w:t>
      </w:r>
      <w:proofErr w:type="spellStart"/>
      <w:r w:rsidR="00334967" w:rsidRPr="00936D8C">
        <w:rPr>
          <w:szCs w:val="24"/>
        </w:rPr>
        <w:t>tác</w:t>
      </w:r>
      <w:proofErr w:type="spellEnd"/>
      <w:r w:rsidR="00334967" w:rsidRPr="00936D8C">
        <w:rPr>
          <w:szCs w:val="24"/>
        </w:rPr>
        <w:t xml:space="preserve">, </w:t>
      </w:r>
      <w:proofErr w:type="spellStart"/>
      <w:r w:rsidRPr="00936D8C">
        <w:rPr>
          <w:szCs w:val="24"/>
        </w:rPr>
        <w:t>tôn</w:t>
      </w:r>
      <w:proofErr w:type="spellEnd"/>
      <w:r w:rsidRPr="00936D8C">
        <w:rPr>
          <w:szCs w:val="24"/>
        </w:rPr>
        <w:t xml:space="preserve"> </w:t>
      </w:r>
      <w:proofErr w:type="spellStart"/>
      <w:r w:rsidRPr="00936D8C">
        <w:rPr>
          <w:szCs w:val="24"/>
        </w:rPr>
        <w:t>trọng</w:t>
      </w:r>
      <w:proofErr w:type="spellEnd"/>
      <w:r w:rsidRPr="00936D8C">
        <w:rPr>
          <w:szCs w:val="24"/>
        </w:rPr>
        <w:t xml:space="preserve"> </w:t>
      </w:r>
      <w:proofErr w:type="spellStart"/>
      <w:r w:rsidRPr="00936D8C">
        <w:rPr>
          <w:szCs w:val="24"/>
        </w:rPr>
        <w:t>quyền</w:t>
      </w:r>
      <w:proofErr w:type="spellEnd"/>
      <w:r w:rsidRPr="00936D8C">
        <w:rPr>
          <w:szCs w:val="24"/>
        </w:rPr>
        <w:t xml:space="preserve"> </w:t>
      </w:r>
      <w:proofErr w:type="spellStart"/>
      <w:r w:rsidRPr="00936D8C">
        <w:rPr>
          <w:szCs w:val="24"/>
        </w:rPr>
        <w:t>lợi</w:t>
      </w:r>
      <w:proofErr w:type="spellEnd"/>
      <w:r w:rsidRPr="00936D8C">
        <w:rPr>
          <w:szCs w:val="24"/>
        </w:rPr>
        <w:t xml:space="preserve"> </w:t>
      </w:r>
      <w:proofErr w:type="spellStart"/>
      <w:r w:rsidRPr="00936D8C">
        <w:rPr>
          <w:szCs w:val="24"/>
        </w:rPr>
        <w:t>của</w:t>
      </w:r>
      <w:proofErr w:type="spellEnd"/>
      <w:r w:rsidRPr="00936D8C">
        <w:rPr>
          <w:szCs w:val="24"/>
        </w:rPr>
        <w:t xml:space="preserve"> </w:t>
      </w:r>
      <w:proofErr w:type="spellStart"/>
      <w:r w:rsidRPr="00936D8C">
        <w:rPr>
          <w:szCs w:val="24"/>
        </w:rPr>
        <w:t>nhau</w:t>
      </w:r>
      <w:proofErr w:type="spellEnd"/>
      <w:r w:rsidRPr="00936D8C">
        <w:rPr>
          <w:szCs w:val="24"/>
        </w:rPr>
        <w:t xml:space="preserve">. </w:t>
      </w:r>
      <w:proofErr w:type="spellStart"/>
      <w:r w:rsidRPr="00936D8C">
        <w:rPr>
          <w:szCs w:val="24"/>
        </w:rPr>
        <w:t>Nếu</w:t>
      </w:r>
      <w:proofErr w:type="spellEnd"/>
      <w:r w:rsidRPr="00936D8C">
        <w:rPr>
          <w:szCs w:val="24"/>
        </w:rPr>
        <w:t xml:space="preserve"> </w:t>
      </w:r>
      <w:proofErr w:type="spellStart"/>
      <w:r w:rsidRPr="00936D8C">
        <w:rPr>
          <w:szCs w:val="24"/>
        </w:rPr>
        <w:t>thương</w:t>
      </w:r>
      <w:proofErr w:type="spellEnd"/>
      <w:r w:rsidRPr="00936D8C">
        <w:rPr>
          <w:szCs w:val="24"/>
        </w:rPr>
        <w:t xml:space="preserve"> </w:t>
      </w:r>
      <w:proofErr w:type="spellStart"/>
      <w:r w:rsidRPr="00936D8C">
        <w:rPr>
          <w:szCs w:val="24"/>
        </w:rPr>
        <w:t>lượng</w:t>
      </w:r>
      <w:proofErr w:type="spellEnd"/>
      <w:r w:rsidRPr="00936D8C">
        <w:rPr>
          <w:szCs w:val="24"/>
        </w:rPr>
        <w:t xml:space="preserve"> </w:t>
      </w:r>
      <w:proofErr w:type="spellStart"/>
      <w:r w:rsidRPr="00936D8C">
        <w:rPr>
          <w:szCs w:val="24"/>
        </w:rPr>
        <w:t>không</w:t>
      </w:r>
      <w:proofErr w:type="spellEnd"/>
      <w:r w:rsidRPr="00936D8C">
        <w:rPr>
          <w:szCs w:val="24"/>
        </w:rPr>
        <w:t xml:space="preserve"> </w:t>
      </w:r>
      <w:proofErr w:type="spellStart"/>
      <w:r w:rsidRPr="00936D8C">
        <w:rPr>
          <w:szCs w:val="24"/>
        </w:rPr>
        <w:t>thành</w:t>
      </w:r>
      <w:proofErr w:type="spellEnd"/>
      <w:r w:rsidRPr="00936D8C">
        <w:rPr>
          <w:szCs w:val="24"/>
        </w:rPr>
        <w:t xml:space="preserve">, </w:t>
      </w:r>
      <w:proofErr w:type="spellStart"/>
      <w:r w:rsidRPr="00936D8C">
        <w:rPr>
          <w:szCs w:val="24"/>
        </w:rPr>
        <w:t>tranh</w:t>
      </w:r>
      <w:proofErr w:type="spellEnd"/>
      <w:r w:rsidRPr="00936D8C">
        <w:rPr>
          <w:szCs w:val="24"/>
        </w:rPr>
        <w:t xml:space="preserve"> </w:t>
      </w:r>
      <w:proofErr w:type="spellStart"/>
      <w:r w:rsidRPr="00936D8C">
        <w:rPr>
          <w:szCs w:val="24"/>
        </w:rPr>
        <w:t>chấp</w:t>
      </w:r>
      <w:proofErr w:type="spellEnd"/>
      <w:r w:rsidRPr="00936D8C">
        <w:rPr>
          <w:szCs w:val="24"/>
        </w:rPr>
        <w:t xml:space="preserve"> </w:t>
      </w:r>
      <w:proofErr w:type="spellStart"/>
      <w:r w:rsidRPr="00936D8C">
        <w:rPr>
          <w:szCs w:val="24"/>
        </w:rPr>
        <w:t>sẽ</w:t>
      </w:r>
      <w:proofErr w:type="spellEnd"/>
      <w:r w:rsidRPr="00936D8C">
        <w:rPr>
          <w:szCs w:val="24"/>
        </w:rPr>
        <w:t xml:space="preserve"> </w:t>
      </w:r>
      <w:proofErr w:type="spellStart"/>
      <w:r w:rsidR="00334967" w:rsidRPr="00936D8C">
        <w:rPr>
          <w:szCs w:val="24"/>
        </w:rPr>
        <w:t>được</w:t>
      </w:r>
      <w:proofErr w:type="spellEnd"/>
      <w:r w:rsidR="00334967" w:rsidRPr="00936D8C">
        <w:rPr>
          <w:szCs w:val="24"/>
        </w:rPr>
        <w:t xml:space="preserve"> </w:t>
      </w:r>
      <w:proofErr w:type="spellStart"/>
      <w:r w:rsidR="00334967" w:rsidRPr="00936D8C">
        <w:rPr>
          <w:szCs w:val="24"/>
        </w:rPr>
        <w:t>giải</w:t>
      </w:r>
      <w:proofErr w:type="spellEnd"/>
      <w:r w:rsidR="00334967" w:rsidRPr="00936D8C">
        <w:rPr>
          <w:szCs w:val="24"/>
        </w:rPr>
        <w:t xml:space="preserve"> </w:t>
      </w:r>
      <w:proofErr w:type="spellStart"/>
      <w:r w:rsidR="00334967" w:rsidRPr="00936D8C">
        <w:rPr>
          <w:szCs w:val="24"/>
        </w:rPr>
        <w:t>quyết</w:t>
      </w:r>
      <w:proofErr w:type="spellEnd"/>
      <w:r w:rsidR="00334967" w:rsidRPr="00936D8C">
        <w:rPr>
          <w:szCs w:val="24"/>
        </w:rPr>
        <w:t xml:space="preserve"> </w:t>
      </w:r>
      <w:proofErr w:type="spellStart"/>
      <w:r w:rsidR="00334967" w:rsidRPr="00936D8C">
        <w:rPr>
          <w:szCs w:val="24"/>
        </w:rPr>
        <w:t>tại</w:t>
      </w:r>
      <w:proofErr w:type="spellEnd"/>
      <w:r w:rsidRPr="00936D8C">
        <w:rPr>
          <w:szCs w:val="24"/>
        </w:rPr>
        <w:t xml:space="preserve"> </w:t>
      </w:r>
      <w:proofErr w:type="spellStart"/>
      <w:r w:rsidRPr="00936D8C">
        <w:rPr>
          <w:szCs w:val="24"/>
        </w:rPr>
        <w:t>Tòa</w:t>
      </w:r>
      <w:proofErr w:type="spellEnd"/>
      <w:r w:rsidRPr="00936D8C">
        <w:rPr>
          <w:szCs w:val="24"/>
        </w:rPr>
        <w:t xml:space="preserve"> </w:t>
      </w:r>
      <w:proofErr w:type="spellStart"/>
      <w:r w:rsidRPr="00936D8C">
        <w:rPr>
          <w:szCs w:val="24"/>
        </w:rPr>
        <w:t>án</w:t>
      </w:r>
      <w:proofErr w:type="spellEnd"/>
      <w:r w:rsidRPr="00936D8C">
        <w:rPr>
          <w:szCs w:val="24"/>
        </w:rPr>
        <w:t xml:space="preserve"> </w:t>
      </w:r>
      <w:proofErr w:type="spellStart"/>
      <w:r w:rsidR="00DB0478" w:rsidRPr="00936D8C">
        <w:rPr>
          <w:szCs w:val="24"/>
        </w:rPr>
        <w:t>nhân</w:t>
      </w:r>
      <w:proofErr w:type="spellEnd"/>
      <w:r w:rsidR="00DB0478" w:rsidRPr="00936D8C">
        <w:rPr>
          <w:szCs w:val="24"/>
        </w:rPr>
        <w:t xml:space="preserve"> </w:t>
      </w:r>
      <w:proofErr w:type="spellStart"/>
      <w:r w:rsidR="00DB0478" w:rsidRPr="00936D8C">
        <w:rPr>
          <w:szCs w:val="24"/>
        </w:rPr>
        <w:t>dân</w:t>
      </w:r>
      <w:proofErr w:type="spellEnd"/>
      <w:r w:rsidR="00DB0478" w:rsidRPr="00936D8C">
        <w:rPr>
          <w:szCs w:val="24"/>
        </w:rPr>
        <w:t xml:space="preserve"> </w:t>
      </w:r>
      <w:proofErr w:type="spellStart"/>
      <w:r w:rsidR="00DB0478" w:rsidRPr="00936D8C">
        <w:rPr>
          <w:szCs w:val="24"/>
        </w:rPr>
        <w:t>có</w:t>
      </w:r>
      <w:proofErr w:type="spellEnd"/>
      <w:r w:rsidR="00DB0478" w:rsidRPr="00936D8C">
        <w:rPr>
          <w:szCs w:val="24"/>
        </w:rPr>
        <w:t xml:space="preserve"> </w:t>
      </w:r>
      <w:proofErr w:type="spellStart"/>
      <w:r w:rsidRPr="00936D8C">
        <w:rPr>
          <w:szCs w:val="24"/>
        </w:rPr>
        <w:t>thẩm</w:t>
      </w:r>
      <w:proofErr w:type="spellEnd"/>
      <w:r w:rsidRPr="00936D8C">
        <w:rPr>
          <w:szCs w:val="24"/>
        </w:rPr>
        <w:t xml:space="preserve"> </w:t>
      </w:r>
      <w:proofErr w:type="spellStart"/>
      <w:r w:rsidRPr="00936D8C">
        <w:rPr>
          <w:szCs w:val="24"/>
        </w:rPr>
        <w:t>quyền</w:t>
      </w:r>
      <w:proofErr w:type="spellEnd"/>
      <w:r w:rsidRPr="00936D8C">
        <w:rPr>
          <w:szCs w:val="24"/>
        </w:rPr>
        <w:t>.</w:t>
      </w:r>
      <w:r w:rsidR="00D55FA6" w:rsidRPr="00936D8C">
        <w:rPr>
          <w:szCs w:val="24"/>
        </w:rPr>
        <w:t xml:space="preserve"> </w:t>
      </w:r>
    </w:p>
    <w:p w14:paraId="66379722" w14:textId="77777777" w:rsidR="007746EF" w:rsidRPr="00936D8C" w:rsidRDefault="007746EF" w:rsidP="00D50608">
      <w:pPr>
        <w:pStyle w:val="ListParagraph"/>
        <w:numPr>
          <w:ilvl w:val="1"/>
          <w:numId w:val="45"/>
        </w:numPr>
        <w:spacing w:before="120" w:after="120" w:line="240" w:lineRule="auto"/>
        <w:ind w:left="720" w:hanging="720"/>
        <w:contextualSpacing w:val="0"/>
        <w:jc w:val="both"/>
        <w:rPr>
          <w:szCs w:val="24"/>
        </w:rPr>
      </w:pPr>
      <w:proofErr w:type="spellStart"/>
      <w:r w:rsidRPr="00936D8C">
        <w:rPr>
          <w:szCs w:val="24"/>
        </w:rPr>
        <w:t>Hợp</w:t>
      </w:r>
      <w:proofErr w:type="spellEnd"/>
      <w:r w:rsidRPr="00936D8C">
        <w:rPr>
          <w:szCs w:val="24"/>
        </w:rPr>
        <w:t xml:space="preserve"> </w:t>
      </w:r>
      <w:proofErr w:type="spellStart"/>
      <w:r w:rsidRPr="00936D8C">
        <w:rPr>
          <w:szCs w:val="24"/>
        </w:rPr>
        <w:t>đồng</w:t>
      </w:r>
      <w:proofErr w:type="spellEnd"/>
      <w:r w:rsidRPr="00936D8C">
        <w:rPr>
          <w:szCs w:val="24"/>
        </w:rPr>
        <w:t xml:space="preserve"> </w:t>
      </w:r>
      <w:proofErr w:type="spellStart"/>
      <w:r w:rsidRPr="00936D8C">
        <w:rPr>
          <w:szCs w:val="24"/>
        </w:rPr>
        <w:t>này</w:t>
      </w:r>
      <w:proofErr w:type="spellEnd"/>
      <w:r w:rsidRPr="00936D8C">
        <w:rPr>
          <w:szCs w:val="24"/>
        </w:rPr>
        <w:t xml:space="preserve"> </w:t>
      </w:r>
      <w:proofErr w:type="spellStart"/>
      <w:r w:rsidRPr="00936D8C">
        <w:rPr>
          <w:szCs w:val="24"/>
        </w:rPr>
        <w:t>được</w:t>
      </w:r>
      <w:proofErr w:type="spellEnd"/>
      <w:r w:rsidRPr="00936D8C">
        <w:rPr>
          <w:szCs w:val="24"/>
        </w:rPr>
        <w:t xml:space="preserve"> </w:t>
      </w:r>
      <w:proofErr w:type="spellStart"/>
      <w:r w:rsidRPr="00936D8C">
        <w:rPr>
          <w:szCs w:val="24"/>
        </w:rPr>
        <w:t>lập</w:t>
      </w:r>
      <w:proofErr w:type="spellEnd"/>
      <w:r w:rsidRPr="00936D8C">
        <w:rPr>
          <w:szCs w:val="24"/>
        </w:rPr>
        <w:t xml:space="preserve"> </w:t>
      </w:r>
      <w:proofErr w:type="spellStart"/>
      <w:r w:rsidRPr="00936D8C">
        <w:rPr>
          <w:szCs w:val="24"/>
        </w:rPr>
        <w:t>thành</w:t>
      </w:r>
      <w:proofErr w:type="spellEnd"/>
      <w:r w:rsidRPr="00936D8C">
        <w:rPr>
          <w:szCs w:val="24"/>
        </w:rPr>
        <w:t xml:space="preserve"> 0</w:t>
      </w:r>
      <w:r w:rsidR="00FA3523" w:rsidRPr="00936D8C">
        <w:rPr>
          <w:szCs w:val="24"/>
        </w:rPr>
        <w:t>4</w:t>
      </w:r>
      <w:r w:rsidRPr="00936D8C">
        <w:rPr>
          <w:szCs w:val="24"/>
        </w:rPr>
        <w:t xml:space="preserve"> (</w:t>
      </w:r>
      <w:proofErr w:type="spellStart"/>
      <w:r w:rsidR="000728AF" w:rsidRPr="00936D8C">
        <w:rPr>
          <w:szCs w:val="24"/>
        </w:rPr>
        <w:t>b</w:t>
      </w:r>
      <w:r w:rsidR="00FA3523" w:rsidRPr="00936D8C">
        <w:rPr>
          <w:szCs w:val="24"/>
        </w:rPr>
        <w:t>ốn</w:t>
      </w:r>
      <w:proofErr w:type="spellEnd"/>
      <w:r w:rsidRPr="00936D8C">
        <w:rPr>
          <w:szCs w:val="24"/>
        </w:rPr>
        <w:t xml:space="preserve">) </w:t>
      </w:r>
      <w:proofErr w:type="spellStart"/>
      <w:r w:rsidRPr="00936D8C">
        <w:rPr>
          <w:szCs w:val="24"/>
        </w:rPr>
        <w:t>bản</w:t>
      </w:r>
      <w:proofErr w:type="spellEnd"/>
      <w:r w:rsidR="00DD2A35" w:rsidRPr="00936D8C">
        <w:rPr>
          <w:szCs w:val="24"/>
        </w:rPr>
        <w:t xml:space="preserve"> </w:t>
      </w:r>
      <w:proofErr w:type="spellStart"/>
      <w:r w:rsidR="00DD2A35" w:rsidRPr="00936D8C">
        <w:rPr>
          <w:szCs w:val="24"/>
        </w:rPr>
        <w:t>có</w:t>
      </w:r>
      <w:proofErr w:type="spellEnd"/>
      <w:r w:rsidR="00DD2A35" w:rsidRPr="00936D8C">
        <w:rPr>
          <w:szCs w:val="24"/>
        </w:rPr>
        <w:t xml:space="preserve"> </w:t>
      </w:r>
      <w:proofErr w:type="spellStart"/>
      <w:r w:rsidR="00DD2A35" w:rsidRPr="00936D8C">
        <w:rPr>
          <w:szCs w:val="24"/>
        </w:rPr>
        <w:t>giá</w:t>
      </w:r>
      <w:proofErr w:type="spellEnd"/>
      <w:r w:rsidR="00DD2A35" w:rsidRPr="00936D8C">
        <w:rPr>
          <w:szCs w:val="24"/>
        </w:rPr>
        <w:t xml:space="preserve"> </w:t>
      </w:r>
      <w:proofErr w:type="spellStart"/>
      <w:r w:rsidR="00DD2A35" w:rsidRPr="00936D8C">
        <w:rPr>
          <w:szCs w:val="24"/>
        </w:rPr>
        <w:t>trị</w:t>
      </w:r>
      <w:proofErr w:type="spellEnd"/>
      <w:r w:rsidR="00DD2A35" w:rsidRPr="00936D8C">
        <w:rPr>
          <w:szCs w:val="24"/>
        </w:rPr>
        <w:t xml:space="preserve"> </w:t>
      </w:r>
      <w:proofErr w:type="spellStart"/>
      <w:r w:rsidR="00DD2A35" w:rsidRPr="00936D8C">
        <w:rPr>
          <w:szCs w:val="24"/>
        </w:rPr>
        <w:t>pháp</w:t>
      </w:r>
      <w:proofErr w:type="spellEnd"/>
      <w:r w:rsidR="00DD2A35" w:rsidRPr="00936D8C">
        <w:rPr>
          <w:szCs w:val="24"/>
        </w:rPr>
        <w:t xml:space="preserve"> </w:t>
      </w:r>
      <w:proofErr w:type="spellStart"/>
      <w:r w:rsidR="00DD2A35" w:rsidRPr="00936D8C">
        <w:rPr>
          <w:szCs w:val="24"/>
        </w:rPr>
        <w:t>lý</w:t>
      </w:r>
      <w:proofErr w:type="spellEnd"/>
      <w:r w:rsidR="00DD2A35" w:rsidRPr="00936D8C">
        <w:rPr>
          <w:szCs w:val="24"/>
        </w:rPr>
        <w:t xml:space="preserve"> </w:t>
      </w:r>
      <w:proofErr w:type="spellStart"/>
      <w:r w:rsidR="00DD2A35" w:rsidRPr="00936D8C">
        <w:rPr>
          <w:szCs w:val="24"/>
        </w:rPr>
        <w:t>như</w:t>
      </w:r>
      <w:proofErr w:type="spellEnd"/>
      <w:r w:rsidR="00DD2A35" w:rsidRPr="00936D8C">
        <w:rPr>
          <w:szCs w:val="24"/>
        </w:rPr>
        <w:t xml:space="preserve"> </w:t>
      </w:r>
      <w:proofErr w:type="spellStart"/>
      <w:r w:rsidR="00DD2A35" w:rsidRPr="00936D8C">
        <w:rPr>
          <w:szCs w:val="24"/>
        </w:rPr>
        <w:t>nhau</w:t>
      </w:r>
      <w:proofErr w:type="spellEnd"/>
      <w:r w:rsidRPr="00936D8C">
        <w:rPr>
          <w:szCs w:val="24"/>
        </w:rPr>
        <w:t xml:space="preserve">, </w:t>
      </w:r>
      <w:proofErr w:type="spellStart"/>
      <w:r w:rsidRPr="00936D8C">
        <w:rPr>
          <w:szCs w:val="24"/>
        </w:rPr>
        <w:t>mỗi</w:t>
      </w:r>
      <w:proofErr w:type="spellEnd"/>
      <w:r w:rsidRPr="00936D8C">
        <w:rPr>
          <w:szCs w:val="24"/>
        </w:rPr>
        <w:t xml:space="preserve"> </w:t>
      </w:r>
      <w:proofErr w:type="spellStart"/>
      <w:r w:rsidRPr="00936D8C">
        <w:rPr>
          <w:szCs w:val="24"/>
        </w:rPr>
        <w:t>bên</w:t>
      </w:r>
      <w:proofErr w:type="spellEnd"/>
      <w:r w:rsidRPr="00936D8C">
        <w:rPr>
          <w:szCs w:val="24"/>
        </w:rPr>
        <w:t xml:space="preserve"> </w:t>
      </w:r>
      <w:proofErr w:type="spellStart"/>
      <w:r w:rsidRPr="00936D8C">
        <w:rPr>
          <w:szCs w:val="24"/>
        </w:rPr>
        <w:t>giữ</w:t>
      </w:r>
      <w:proofErr w:type="spellEnd"/>
      <w:r w:rsidRPr="00936D8C">
        <w:rPr>
          <w:szCs w:val="24"/>
        </w:rPr>
        <w:t xml:space="preserve"> </w:t>
      </w:r>
      <w:r w:rsidR="001A4350" w:rsidRPr="00936D8C">
        <w:rPr>
          <w:szCs w:val="24"/>
        </w:rPr>
        <w:t>0</w:t>
      </w:r>
      <w:r w:rsidR="00FA3523" w:rsidRPr="00936D8C">
        <w:rPr>
          <w:szCs w:val="24"/>
        </w:rPr>
        <w:t>2</w:t>
      </w:r>
      <w:r w:rsidR="001A4350" w:rsidRPr="00936D8C">
        <w:rPr>
          <w:szCs w:val="24"/>
        </w:rPr>
        <w:t xml:space="preserve"> (</w:t>
      </w:r>
      <w:proofErr w:type="spellStart"/>
      <w:r w:rsidR="000728AF" w:rsidRPr="00936D8C">
        <w:rPr>
          <w:szCs w:val="24"/>
        </w:rPr>
        <w:t>h</w:t>
      </w:r>
      <w:r w:rsidR="00FA3523" w:rsidRPr="00936D8C">
        <w:rPr>
          <w:szCs w:val="24"/>
        </w:rPr>
        <w:t>ai</w:t>
      </w:r>
      <w:proofErr w:type="spellEnd"/>
      <w:r w:rsidR="001A4350" w:rsidRPr="00936D8C">
        <w:rPr>
          <w:szCs w:val="24"/>
        </w:rPr>
        <w:t xml:space="preserve">) </w:t>
      </w:r>
      <w:proofErr w:type="spellStart"/>
      <w:r w:rsidR="001A4350" w:rsidRPr="00936D8C">
        <w:rPr>
          <w:szCs w:val="24"/>
        </w:rPr>
        <w:t>bản</w:t>
      </w:r>
      <w:proofErr w:type="spellEnd"/>
      <w:r w:rsidRPr="00936D8C">
        <w:rPr>
          <w:szCs w:val="24"/>
        </w:rPr>
        <w:t>.</w:t>
      </w:r>
    </w:p>
    <w:p w14:paraId="7DADD6C7" w14:textId="6BAA9299" w:rsidR="00334967" w:rsidRPr="00936D8C" w:rsidRDefault="00334967" w:rsidP="009D50B7">
      <w:pPr>
        <w:tabs>
          <w:tab w:val="left" w:pos="567"/>
        </w:tabs>
        <w:spacing w:before="120" w:after="120" w:line="264" w:lineRule="auto"/>
        <w:jc w:val="both"/>
        <w:rPr>
          <w:szCs w:val="24"/>
        </w:rPr>
      </w:pPr>
    </w:p>
    <w:tbl>
      <w:tblPr>
        <w:tblW w:w="9351" w:type="dxa"/>
        <w:tblInd w:w="108" w:type="dxa"/>
        <w:tblLook w:val="04A0" w:firstRow="1" w:lastRow="0" w:firstColumn="1" w:lastColumn="0" w:noHBand="0" w:noVBand="1"/>
      </w:tblPr>
      <w:tblGrid>
        <w:gridCol w:w="4943"/>
        <w:gridCol w:w="4408"/>
      </w:tblGrid>
      <w:tr w:rsidR="006E30EB" w:rsidRPr="00936D8C" w14:paraId="2234275D" w14:textId="77777777" w:rsidTr="000728AF">
        <w:tc>
          <w:tcPr>
            <w:tcW w:w="4943" w:type="dxa"/>
          </w:tcPr>
          <w:p w14:paraId="111591EC" w14:textId="10554208" w:rsidR="006E30EB" w:rsidRPr="00936D8C" w:rsidRDefault="00DB3216" w:rsidP="00C722D3">
            <w:pPr>
              <w:pStyle w:val="ListParagraph"/>
              <w:spacing w:before="60" w:after="60" w:line="288" w:lineRule="auto"/>
              <w:ind w:left="0"/>
              <w:contextualSpacing w:val="0"/>
              <w:jc w:val="center"/>
              <w:rPr>
                <w:b/>
                <w:szCs w:val="24"/>
              </w:rPr>
            </w:pPr>
            <w:r w:rsidRPr="00936D8C">
              <w:rPr>
                <w:b/>
                <w:szCs w:val="24"/>
              </w:rPr>
              <w:t xml:space="preserve">BÊN </w:t>
            </w:r>
            <w:r w:rsidR="009000C3" w:rsidRPr="00936D8C">
              <w:rPr>
                <w:b/>
                <w:szCs w:val="24"/>
              </w:rPr>
              <w:t>BÁN</w:t>
            </w:r>
          </w:p>
          <w:p w14:paraId="038BC781" w14:textId="77777777" w:rsidR="00420225" w:rsidRPr="00936D8C" w:rsidRDefault="00420225" w:rsidP="00C722D3">
            <w:pPr>
              <w:pStyle w:val="ListParagraph"/>
              <w:spacing w:before="60" w:after="60" w:line="288" w:lineRule="auto"/>
              <w:ind w:left="0"/>
              <w:contextualSpacing w:val="0"/>
              <w:jc w:val="center"/>
              <w:rPr>
                <w:b/>
                <w:szCs w:val="24"/>
              </w:rPr>
            </w:pPr>
          </w:p>
          <w:p w14:paraId="24715F41" w14:textId="77777777" w:rsidR="00B6138D" w:rsidRPr="00936D8C" w:rsidRDefault="00B6138D" w:rsidP="00C722D3">
            <w:pPr>
              <w:pStyle w:val="ListParagraph"/>
              <w:spacing w:before="60" w:after="60" w:line="288" w:lineRule="auto"/>
              <w:ind w:left="0"/>
              <w:contextualSpacing w:val="0"/>
              <w:jc w:val="center"/>
              <w:rPr>
                <w:b/>
                <w:szCs w:val="24"/>
              </w:rPr>
            </w:pPr>
          </w:p>
          <w:p w14:paraId="2C600DB7" w14:textId="77777777" w:rsidR="007C5CC1" w:rsidRPr="00936D8C" w:rsidRDefault="007C5CC1" w:rsidP="00C722D3">
            <w:pPr>
              <w:pStyle w:val="ListParagraph"/>
              <w:spacing w:before="60" w:after="60" w:line="288" w:lineRule="auto"/>
              <w:ind w:left="0"/>
              <w:contextualSpacing w:val="0"/>
              <w:jc w:val="center"/>
              <w:rPr>
                <w:b/>
                <w:szCs w:val="24"/>
              </w:rPr>
            </w:pPr>
          </w:p>
          <w:p w14:paraId="7BFAFBCB" w14:textId="77777777" w:rsidR="00DD2A35" w:rsidRPr="00936D8C" w:rsidRDefault="00DD2A35" w:rsidP="00C722D3">
            <w:pPr>
              <w:pStyle w:val="ListParagraph"/>
              <w:spacing w:before="60" w:after="60" w:line="288" w:lineRule="auto"/>
              <w:ind w:left="0"/>
              <w:contextualSpacing w:val="0"/>
              <w:jc w:val="center"/>
              <w:rPr>
                <w:b/>
                <w:szCs w:val="24"/>
              </w:rPr>
            </w:pPr>
            <w:r w:rsidRPr="00936D8C">
              <w:rPr>
                <w:b/>
                <w:szCs w:val="24"/>
              </w:rPr>
              <w:t>[]</w:t>
            </w:r>
          </w:p>
        </w:tc>
        <w:tc>
          <w:tcPr>
            <w:tcW w:w="4408" w:type="dxa"/>
          </w:tcPr>
          <w:p w14:paraId="669AA48A" w14:textId="042C3A10" w:rsidR="006E30EB" w:rsidRPr="00936D8C" w:rsidRDefault="009000C3" w:rsidP="00C722D3">
            <w:pPr>
              <w:pStyle w:val="ListParagraph"/>
              <w:spacing w:before="60" w:after="60" w:line="288" w:lineRule="auto"/>
              <w:ind w:left="0"/>
              <w:contextualSpacing w:val="0"/>
              <w:jc w:val="center"/>
              <w:rPr>
                <w:b/>
                <w:szCs w:val="24"/>
              </w:rPr>
            </w:pPr>
            <w:r w:rsidRPr="00936D8C">
              <w:rPr>
                <w:b/>
                <w:szCs w:val="24"/>
              </w:rPr>
              <w:t>BÊN MUA</w:t>
            </w:r>
          </w:p>
          <w:p w14:paraId="55A71D78" w14:textId="77777777" w:rsidR="00353590" w:rsidRPr="00936D8C" w:rsidRDefault="00353590" w:rsidP="00C722D3">
            <w:pPr>
              <w:pStyle w:val="ListParagraph"/>
              <w:spacing w:before="60" w:after="60" w:line="288" w:lineRule="auto"/>
              <w:ind w:left="0"/>
              <w:contextualSpacing w:val="0"/>
              <w:jc w:val="center"/>
              <w:rPr>
                <w:b/>
                <w:szCs w:val="24"/>
              </w:rPr>
            </w:pPr>
          </w:p>
          <w:p w14:paraId="07226E8C" w14:textId="77777777" w:rsidR="007C5CC1" w:rsidRPr="00936D8C" w:rsidRDefault="007C5CC1" w:rsidP="00C722D3">
            <w:pPr>
              <w:pStyle w:val="ListParagraph"/>
              <w:spacing w:before="60" w:after="60" w:line="288" w:lineRule="auto"/>
              <w:ind w:left="0"/>
              <w:contextualSpacing w:val="0"/>
              <w:jc w:val="center"/>
              <w:rPr>
                <w:b/>
                <w:szCs w:val="24"/>
              </w:rPr>
            </w:pPr>
          </w:p>
          <w:p w14:paraId="4EF79E31" w14:textId="77777777" w:rsidR="00DD2A35" w:rsidRPr="00936D8C" w:rsidRDefault="00DD2A35" w:rsidP="00C722D3">
            <w:pPr>
              <w:pStyle w:val="ListParagraph"/>
              <w:spacing w:before="60" w:after="60" w:line="288" w:lineRule="auto"/>
              <w:ind w:left="0"/>
              <w:contextualSpacing w:val="0"/>
              <w:jc w:val="center"/>
              <w:rPr>
                <w:b/>
                <w:szCs w:val="24"/>
              </w:rPr>
            </w:pPr>
          </w:p>
          <w:p w14:paraId="0C7C9386" w14:textId="77777777" w:rsidR="00DD2A35" w:rsidRPr="00936D8C" w:rsidRDefault="00B03E14" w:rsidP="00C722D3">
            <w:pPr>
              <w:pStyle w:val="ListParagraph"/>
              <w:spacing w:before="60" w:after="60" w:line="288" w:lineRule="auto"/>
              <w:ind w:left="0"/>
              <w:contextualSpacing w:val="0"/>
              <w:jc w:val="center"/>
              <w:rPr>
                <w:b/>
                <w:szCs w:val="24"/>
              </w:rPr>
            </w:pPr>
            <w:r w:rsidRPr="00936D8C">
              <w:rPr>
                <w:b/>
                <w:szCs w:val="24"/>
              </w:rPr>
              <w:t>[]</w:t>
            </w:r>
          </w:p>
        </w:tc>
      </w:tr>
    </w:tbl>
    <w:p w14:paraId="1BF6CC79" w14:textId="4E349B00" w:rsidR="00A30FF3" w:rsidRPr="00936D8C" w:rsidRDefault="00A30FF3" w:rsidP="002274AB">
      <w:pPr>
        <w:spacing w:after="0" w:line="240" w:lineRule="auto"/>
        <w:rPr>
          <w:b/>
          <w:szCs w:val="24"/>
        </w:rPr>
      </w:pPr>
    </w:p>
    <w:sectPr w:rsidR="00A30FF3" w:rsidRPr="00936D8C" w:rsidSect="009A4E5E">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B9B4D" w14:textId="77777777" w:rsidR="00E52493" w:rsidRDefault="00E52493" w:rsidP="00AB6325">
      <w:pPr>
        <w:spacing w:after="0" w:line="240" w:lineRule="auto"/>
      </w:pPr>
      <w:r>
        <w:separator/>
      </w:r>
    </w:p>
  </w:endnote>
  <w:endnote w:type="continuationSeparator" w:id="0">
    <w:p w14:paraId="6D8AA421" w14:textId="77777777" w:rsidR="00E52493" w:rsidRDefault="00E52493" w:rsidP="00AB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0480" w14:textId="77777777" w:rsidR="0090015E" w:rsidRDefault="00900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11765980"/>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1CB0D17C" w14:textId="77777777" w:rsidR="003568FD" w:rsidRDefault="00423E04">
            <w:pPr>
              <w:pStyle w:val="Footer"/>
              <w:jc w:val="right"/>
              <w:rPr>
                <w:bCs/>
                <w:sz w:val="20"/>
                <w:szCs w:val="20"/>
              </w:rPr>
            </w:pPr>
            <w:r w:rsidRPr="003568FD">
              <w:rPr>
                <w:bCs/>
                <w:sz w:val="20"/>
                <w:szCs w:val="20"/>
              </w:rPr>
              <w:fldChar w:fldCharType="begin"/>
            </w:r>
            <w:r w:rsidR="00FB6855" w:rsidRPr="003568FD">
              <w:rPr>
                <w:bCs/>
                <w:sz w:val="20"/>
                <w:szCs w:val="20"/>
              </w:rPr>
              <w:instrText xml:space="preserve"> PAGE </w:instrText>
            </w:r>
            <w:r w:rsidRPr="003568FD">
              <w:rPr>
                <w:bCs/>
                <w:sz w:val="20"/>
                <w:szCs w:val="20"/>
              </w:rPr>
              <w:fldChar w:fldCharType="separate"/>
            </w:r>
            <w:r w:rsidR="00936D8C" w:rsidRPr="003568FD">
              <w:rPr>
                <w:bCs/>
                <w:noProof/>
                <w:sz w:val="20"/>
                <w:szCs w:val="20"/>
              </w:rPr>
              <w:t>6</w:t>
            </w:r>
            <w:r w:rsidRPr="003568FD">
              <w:rPr>
                <w:bCs/>
                <w:sz w:val="20"/>
                <w:szCs w:val="20"/>
              </w:rPr>
              <w:fldChar w:fldCharType="end"/>
            </w:r>
            <w:r w:rsidR="00FB6855" w:rsidRPr="003568FD">
              <w:rPr>
                <w:bCs/>
                <w:sz w:val="20"/>
                <w:szCs w:val="20"/>
              </w:rPr>
              <w:t>/</w:t>
            </w:r>
            <w:r w:rsidRPr="003568FD">
              <w:rPr>
                <w:bCs/>
                <w:sz w:val="20"/>
                <w:szCs w:val="20"/>
              </w:rPr>
              <w:fldChar w:fldCharType="begin"/>
            </w:r>
            <w:r w:rsidR="00FB6855" w:rsidRPr="003568FD">
              <w:rPr>
                <w:bCs/>
                <w:sz w:val="20"/>
                <w:szCs w:val="20"/>
              </w:rPr>
              <w:instrText xml:space="preserve"> NUMPAGES  </w:instrText>
            </w:r>
            <w:r w:rsidRPr="003568FD">
              <w:rPr>
                <w:bCs/>
                <w:sz w:val="20"/>
                <w:szCs w:val="20"/>
              </w:rPr>
              <w:fldChar w:fldCharType="separate"/>
            </w:r>
            <w:r w:rsidR="00936D8C" w:rsidRPr="003568FD">
              <w:rPr>
                <w:bCs/>
                <w:noProof/>
                <w:sz w:val="20"/>
                <w:szCs w:val="20"/>
              </w:rPr>
              <w:t>6</w:t>
            </w:r>
            <w:r w:rsidRPr="003568FD">
              <w:rPr>
                <w:bCs/>
                <w:sz w:val="20"/>
                <w:szCs w:val="20"/>
              </w:rPr>
              <w:fldChar w:fldCharType="end"/>
            </w:r>
          </w:p>
          <w:p w14:paraId="325F56EB" w14:textId="704EDE3E" w:rsidR="00FB6855" w:rsidRPr="003568FD" w:rsidRDefault="00E52493">
            <w:pPr>
              <w:pStyle w:val="Footer"/>
              <w:jc w:val="right"/>
              <w:rPr>
                <w:sz w:val="20"/>
                <w:szCs w:val="20"/>
              </w:rPr>
            </w:pPr>
          </w:p>
        </w:sdtContent>
      </w:sdt>
    </w:sdtContent>
  </w:sdt>
  <w:p w14:paraId="733B398B" w14:textId="2C0B16F6" w:rsidR="00F305FA" w:rsidRPr="0090015E" w:rsidRDefault="0090015E" w:rsidP="0090015E">
    <w:pPr>
      <w:pStyle w:val="Footer"/>
      <w:jc w:val="center"/>
      <w:rPr>
        <w:rFonts w:ascii="Calibri" w:hAnsi="Calibri"/>
        <w:i/>
        <w:iCs/>
        <w:color w:val="000000"/>
        <w:sz w:val="20"/>
        <w:szCs w:val="20"/>
      </w:rPr>
    </w:pPr>
    <w:proofErr w:type="spellStart"/>
    <w:r w:rsidRPr="0090015E">
      <w:rPr>
        <w:i/>
        <w:iCs/>
        <w:color w:val="000000"/>
        <w:sz w:val="18"/>
        <w:szCs w:val="18"/>
      </w:rPr>
      <w:t>Mẫu</w:t>
    </w:r>
    <w:proofErr w:type="spellEnd"/>
    <w:r w:rsidRPr="0090015E">
      <w:rPr>
        <w:i/>
        <w:iCs/>
        <w:color w:val="000000"/>
        <w:sz w:val="18"/>
        <w:szCs w:val="18"/>
      </w:rPr>
      <w:t xml:space="preserve"> </w:t>
    </w:r>
    <w:proofErr w:type="spellStart"/>
    <w:r w:rsidRPr="0090015E">
      <w:rPr>
        <w:i/>
        <w:iCs/>
        <w:color w:val="000000"/>
        <w:sz w:val="18"/>
        <w:szCs w:val="18"/>
      </w:rPr>
      <w:t>hợp</w:t>
    </w:r>
    <w:proofErr w:type="spellEnd"/>
    <w:r w:rsidRPr="0090015E">
      <w:rPr>
        <w:i/>
        <w:iCs/>
        <w:color w:val="000000"/>
        <w:sz w:val="18"/>
        <w:szCs w:val="18"/>
      </w:rPr>
      <w:t xml:space="preserve"> </w:t>
    </w:r>
    <w:proofErr w:type="spellStart"/>
    <w:r w:rsidRPr="0090015E">
      <w:rPr>
        <w:i/>
        <w:iCs/>
        <w:color w:val="000000"/>
        <w:sz w:val="18"/>
        <w:szCs w:val="18"/>
      </w:rPr>
      <w:t>đồng</w:t>
    </w:r>
    <w:proofErr w:type="spellEnd"/>
    <w:r w:rsidRPr="0090015E">
      <w:rPr>
        <w:i/>
        <w:iCs/>
        <w:color w:val="000000"/>
        <w:sz w:val="18"/>
        <w:szCs w:val="18"/>
      </w:rPr>
      <w:t xml:space="preserve"> </w:t>
    </w:r>
    <w:proofErr w:type="spellStart"/>
    <w:r w:rsidRPr="0090015E">
      <w:rPr>
        <w:i/>
        <w:iCs/>
        <w:color w:val="000000"/>
        <w:sz w:val="18"/>
        <w:szCs w:val="18"/>
      </w:rPr>
      <w:t>mua</w:t>
    </w:r>
    <w:proofErr w:type="spellEnd"/>
    <w:r w:rsidRPr="0090015E">
      <w:rPr>
        <w:i/>
        <w:iCs/>
        <w:color w:val="000000"/>
        <w:sz w:val="18"/>
        <w:szCs w:val="18"/>
      </w:rPr>
      <w:t xml:space="preserve"> </w:t>
    </w:r>
    <w:proofErr w:type="spellStart"/>
    <w:r w:rsidRPr="0090015E">
      <w:rPr>
        <w:i/>
        <w:iCs/>
        <w:color w:val="000000"/>
        <w:sz w:val="18"/>
        <w:szCs w:val="18"/>
      </w:rPr>
      <w:t>bán</w:t>
    </w:r>
    <w:proofErr w:type="spellEnd"/>
    <w:r w:rsidRPr="0090015E">
      <w:rPr>
        <w:i/>
        <w:iCs/>
        <w:color w:val="000000"/>
        <w:sz w:val="18"/>
        <w:szCs w:val="18"/>
      </w:rPr>
      <w:t xml:space="preserve"> </w:t>
    </w:r>
    <w:proofErr w:type="spellStart"/>
    <w:r w:rsidRPr="0090015E">
      <w:rPr>
        <w:i/>
        <w:iCs/>
        <w:color w:val="000000"/>
        <w:sz w:val="18"/>
        <w:szCs w:val="18"/>
      </w:rPr>
      <w:t>trên</w:t>
    </w:r>
    <w:proofErr w:type="spellEnd"/>
    <w:r w:rsidRPr="0090015E">
      <w:rPr>
        <w:i/>
        <w:iCs/>
        <w:color w:val="000000"/>
        <w:sz w:val="18"/>
        <w:szCs w:val="18"/>
      </w:rPr>
      <w:t xml:space="preserve"> </w:t>
    </w:r>
    <w:proofErr w:type="spellStart"/>
    <w:r w:rsidRPr="0090015E">
      <w:rPr>
        <w:i/>
        <w:iCs/>
        <w:color w:val="000000"/>
        <w:sz w:val="18"/>
        <w:szCs w:val="18"/>
      </w:rPr>
      <w:t>đây</w:t>
    </w:r>
    <w:proofErr w:type="spellEnd"/>
    <w:r w:rsidRPr="0090015E">
      <w:rPr>
        <w:i/>
        <w:iCs/>
        <w:color w:val="000000"/>
        <w:sz w:val="18"/>
        <w:szCs w:val="18"/>
      </w:rPr>
      <w:t xml:space="preserve"> </w:t>
    </w:r>
    <w:proofErr w:type="spellStart"/>
    <w:r w:rsidRPr="0090015E">
      <w:rPr>
        <w:i/>
        <w:iCs/>
        <w:color w:val="000000"/>
        <w:sz w:val="18"/>
        <w:szCs w:val="18"/>
      </w:rPr>
      <w:t>chỉ</w:t>
    </w:r>
    <w:proofErr w:type="spellEnd"/>
    <w:r w:rsidRPr="0090015E">
      <w:rPr>
        <w:i/>
        <w:iCs/>
        <w:color w:val="000000"/>
        <w:sz w:val="18"/>
        <w:szCs w:val="18"/>
      </w:rPr>
      <w:t xml:space="preserve"> </w:t>
    </w:r>
    <w:proofErr w:type="spellStart"/>
    <w:r w:rsidRPr="0090015E">
      <w:rPr>
        <w:i/>
        <w:iCs/>
        <w:color w:val="000000"/>
        <w:sz w:val="18"/>
        <w:szCs w:val="18"/>
      </w:rPr>
      <w:t>mang</w:t>
    </w:r>
    <w:proofErr w:type="spellEnd"/>
    <w:r w:rsidRPr="0090015E">
      <w:rPr>
        <w:i/>
        <w:iCs/>
        <w:color w:val="000000"/>
        <w:sz w:val="18"/>
        <w:szCs w:val="18"/>
      </w:rPr>
      <w:t xml:space="preserve"> </w:t>
    </w:r>
    <w:proofErr w:type="spellStart"/>
    <w:r w:rsidRPr="0090015E">
      <w:rPr>
        <w:i/>
        <w:iCs/>
        <w:color w:val="000000"/>
        <w:sz w:val="18"/>
        <w:szCs w:val="18"/>
      </w:rPr>
      <w:t>tính</w:t>
    </w:r>
    <w:proofErr w:type="spellEnd"/>
    <w:r w:rsidRPr="0090015E">
      <w:rPr>
        <w:i/>
        <w:iCs/>
        <w:color w:val="000000"/>
        <w:sz w:val="18"/>
        <w:szCs w:val="18"/>
      </w:rPr>
      <w:t xml:space="preserve"> </w:t>
    </w:r>
    <w:proofErr w:type="spellStart"/>
    <w:r w:rsidRPr="0090015E">
      <w:rPr>
        <w:i/>
        <w:iCs/>
        <w:color w:val="000000"/>
        <w:sz w:val="18"/>
        <w:szCs w:val="18"/>
      </w:rPr>
      <w:t>chất</w:t>
    </w:r>
    <w:proofErr w:type="spellEnd"/>
    <w:r w:rsidRPr="0090015E">
      <w:rPr>
        <w:i/>
        <w:iCs/>
        <w:color w:val="000000"/>
        <w:sz w:val="18"/>
        <w:szCs w:val="18"/>
      </w:rPr>
      <w:t xml:space="preserve"> </w:t>
    </w:r>
    <w:proofErr w:type="spellStart"/>
    <w:r w:rsidRPr="0090015E">
      <w:rPr>
        <w:i/>
        <w:iCs/>
        <w:color w:val="000000"/>
        <w:sz w:val="18"/>
        <w:szCs w:val="18"/>
      </w:rPr>
      <w:t>tham</w:t>
    </w:r>
    <w:proofErr w:type="spellEnd"/>
    <w:r w:rsidRPr="0090015E">
      <w:rPr>
        <w:i/>
        <w:iCs/>
        <w:color w:val="000000"/>
        <w:sz w:val="18"/>
        <w:szCs w:val="18"/>
      </w:rPr>
      <w:t xml:space="preserve"> </w:t>
    </w:r>
    <w:proofErr w:type="spellStart"/>
    <w:r w:rsidRPr="0090015E">
      <w:rPr>
        <w:i/>
        <w:iCs/>
        <w:color w:val="000000"/>
        <w:sz w:val="18"/>
        <w:szCs w:val="18"/>
      </w:rPr>
      <w:t>khảo</w:t>
    </w:r>
    <w:proofErr w:type="spellEnd"/>
    <w:r w:rsidRPr="0090015E">
      <w:rPr>
        <w:i/>
        <w:iCs/>
        <w:color w:val="000000"/>
        <w:sz w:val="18"/>
        <w:szCs w:val="18"/>
      </w:rPr>
      <w:t xml:space="preserve">, </w:t>
    </w:r>
    <w:proofErr w:type="spellStart"/>
    <w:r w:rsidRPr="0090015E">
      <w:rPr>
        <w:i/>
        <w:iCs/>
        <w:color w:val="000000"/>
        <w:sz w:val="18"/>
        <w:szCs w:val="18"/>
      </w:rPr>
      <w:t>vui</w:t>
    </w:r>
    <w:proofErr w:type="spellEnd"/>
    <w:r w:rsidRPr="0090015E">
      <w:rPr>
        <w:i/>
        <w:iCs/>
        <w:color w:val="000000"/>
        <w:sz w:val="18"/>
        <w:szCs w:val="18"/>
      </w:rPr>
      <w:t xml:space="preserve"> </w:t>
    </w:r>
    <w:proofErr w:type="spellStart"/>
    <w:r w:rsidRPr="0090015E">
      <w:rPr>
        <w:i/>
        <w:iCs/>
        <w:color w:val="000000"/>
        <w:sz w:val="18"/>
        <w:szCs w:val="18"/>
      </w:rPr>
      <w:t>lòng</w:t>
    </w:r>
    <w:proofErr w:type="spellEnd"/>
    <w:r w:rsidRPr="0090015E">
      <w:rPr>
        <w:i/>
        <w:iCs/>
        <w:color w:val="000000"/>
        <w:sz w:val="18"/>
        <w:szCs w:val="18"/>
      </w:rPr>
      <w:t xml:space="preserve"> </w:t>
    </w:r>
    <w:proofErr w:type="spellStart"/>
    <w:r w:rsidRPr="0090015E">
      <w:rPr>
        <w:i/>
        <w:iCs/>
        <w:color w:val="000000"/>
        <w:sz w:val="18"/>
        <w:szCs w:val="18"/>
      </w:rPr>
      <w:t>liên</w:t>
    </w:r>
    <w:proofErr w:type="spellEnd"/>
    <w:r w:rsidRPr="0090015E">
      <w:rPr>
        <w:i/>
        <w:iCs/>
        <w:color w:val="000000"/>
        <w:sz w:val="18"/>
        <w:szCs w:val="18"/>
      </w:rPr>
      <w:t xml:space="preserve"> </w:t>
    </w:r>
    <w:proofErr w:type="spellStart"/>
    <w:r w:rsidRPr="0090015E">
      <w:rPr>
        <w:i/>
        <w:iCs/>
        <w:color w:val="000000"/>
        <w:sz w:val="18"/>
        <w:szCs w:val="18"/>
      </w:rPr>
      <w:t>hệ</w:t>
    </w:r>
    <w:proofErr w:type="spellEnd"/>
    <w:r w:rsidRPr="0090015E">
      <w:rPr>
        <w:i/>
        <w:iCs/>
        <w:color w:val="000000"/>
        <w:sz w:val="18"/>
        <w:szCs w:val="18"/>
      </w:rPr>
      <w:t xml:space="preserve"> </w:t>
    </w:r>
    <w:proofErr w:type="spellStart"/>
    <w:r w:rsidRPr="0090015E">
      <w:rPr>
        <w:i/>
        <w:iCs/>
        <w:color w:val="000000"/>
        <w:sz w:val="18"/>
        <w:szCs w:val="18"/>
      </w:rPr>
      <w:t>Luật</w:t>
    </w:r>
    <w:proofErr w:type="spellEnd"/>
    <w:r w:rsidRPr="0090015E">
      <w:rPr>
        <w:i/>
        <w:iCs/>
        <w:color w:val="000000"/>
        <w:sz w:val="18"/>
        <w:szCs w:val="18"/>
      </w:rPr>
      <w:t xml:space="preserve"> PTC </w:t>
    </w:r>
    <w:proofErr w:type="spellStart"/>
    <w:r w:rsidRPr="0090015E">
      <w:rPr>
        <w:i/>
        <w:iCs/>
        <w:color w:val="000000"/>
        <w:sz w:val="18"/>
        <w:szCs w:val="18"/>
      </w:rPr>
      <w:t>để</w:t>
    </w:r>
    <w:proofErr w:type="spellEnd"/>
    <w:r w:rsidRPr="0090015E">
      <w:rPr>
        <w:i/>
        <w:iCs/>
        <w:color w:val="000000"/>
        <w:sz w:val="18"/>
        <w:szCs w:val="18"/>
      </w:rPr>
      <w:t xml:space="preserve"> </w:t>
    </w:r>
    <w:proofErr w:type="spellStart"/>
    <w:r w:rsidRPr="0090015E">
      <w:rPr>
        <w:i/>
        <w:iCs/>
        <w:color w:val="000000"/>
        <w:sz w:val="18"/>
        <w:szCs w:val="18"/>
      </w:rPr>
      <w:t>được</w:t>
    </w:r>
    <w:proofErr w:type="spellEnd"/>
    <w:r w:rsidRPr="0090015E">
      <w:rPr>
        <w:i/>
        <w:iCs/>
        <w:color w:val="000000"/>
        <w:sz w:val="18"/>
        <w:szCs w:val="18"/>
      </w:rPr>
      <w:t xml:space="preserve"> </w:t>
    </w:r>
    <w:proofErr w:type="spellStart"/>
    <w:r w:rsidRPr="0090015E">
      <w:rPr>
        <w:i/>
        <w:iCs/>
        <w:color w:val="000000"/>
        <w:sz w:val="18"/>
        <w:szCs w:val="18"/>
      </w:rPr>
      <w:t>tư</w:t>
    </w:r>
    <w:proofErr w:type="spellEnd"/>
    <w:r w:rsidRPr="0090015E">
      <w:rPr>
        <w:i/>
        <w:iCs/>
        <w:color w:val="000000"/>
        <w:sz w:val="18"/>
        <w:szCs w:val="18"/>
      </w:rPr>
      <w:t xml:space="preserve"> </w:t>
    </w:r>
    <w:proofErr w:type="spellStart"/>
    <w:r w:rsidRPr="0090015E">
      <w:rPr>
        <w:i/>
        <w:iCs/>
        <w:color w:val="000000"/>
        <w:sz w:val="18"/>
        <w:szCs w:val="18"/>
      </w:rPr>
      <w:t>vấn</w:t>
    </w:r>
    <w:proofErr w:type="spellEnd"/>
    <w:r w:rsidRPr="0090015E">
      <w:rPr>
        <w:i/>
        <w:iCs/>
        <w:color w:val="000000"/>
        <w:sz w:val="18"/>
        <w:szCs w:val="18"/>
      </w:rPr>
      <w:t xml:space="preserve"> </w:t>
    </w:r>
    <w:proofErr w:type="spellStart"/>
    <w:r w:rsidRPr="0090015E">
      <w:rPr>
        <w:i/>
        <w:iCs/>
        <w:color w:val="000000"/>
        <w:sz w:val="18"/>
        <w:szCs w:val="18"/>
      </w:rPr>
      <w:t>và</w:t>
    </w:r>
    <w:proofErr w:type="spellEnd"/>
    <w:r w:rsidRPr="0090015E">
      <w:rPr>
        <w:i/>
        <w:iCs/>
        <w:color w:val="000000"/>
        <w:sz w:val="18"/>
        <w:szCs w:val="18"/>
      </w:rPr>
      <w:t xml:space="preserve"> </w:t>
    </w:r>
    <w:proofErr w:type="spellStart"/>
    <w:r w:rsidRPr="0090015E">
      <w:rPr>
        <w:i/>
        <w:iCs/>
        <w:color w:val="000000"/>
        <w:sz w:val="18"/>
        <w:szCs w:val="18"/>
      </w:rPr>
      <w:t>hỗ</w:t>
    </w:r>
    <w:proofErr w:type="spellEnd"/>
    <w:r w:rsidRPr="0090015E">
      <w:rPr>
        <w:i/>
        <w:iCs/>
        <w:color w:val="000000"/>
        <w:sz w:val="18"/>
        <w:szCs w:val="18"/>
      </w:rPr>
      <w:t xml:space="preserve"> </w:t>
    </w:r>
    <w:proofErr w:type="spellStart"/>
    <w:r w:rsidRPr="0090015E">
      <w:rPr>
        <w:i/>
        <w:iCs/>
        <w:color w:val="000000"/>
        <w:sz w:val="18"/>
        <w:szCs w:val="18"/>
      </w:rPr>
      <w:t>trợ</w:t>
    </w:r>
    <w:proofErr w:type="spellEnd"/>
    <w:r w:rsidRPr="0090015E">
      <w:rPr>
        <w:i/>
        <w:iCs/>
        <w:color w:val="000000"/>
        <w:sz w:val="18"/>
        <w:szCs w:val="18"/>
      </w:rPr>
      <w:br/>
    </w:r>
    <w:r>
      <w:rPr>
        <w:i/>
        <w:iCs/>
        <w:color w:val="000000"/>
        <w:sz w:val="20"/>
        <w:szCs w:val="20"/>
      </w:rPr>
      <w:t>congtyluatptc@gmail.com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732D" w14:textId="77777777" w:rsidR="0090015E" w:rsidRDefault="00900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3E1E" w14:textId="77777777" w:rsidR="00E52493" w:rsidRDefault="00E52493" w:rsidP="00AB6325">
      <w:pPr>
        <w:spacing w:after="0" w:line="240" w:lineRule="auto"/>
      </w:pPr>
      <w:r>
        <w:separator/>
      </w:r>
    </w:p>
  </w:footnote>
  <w:footnote w:type="continuationSeparator" w:id="0">
    <w:p w14:paraId="51003731" w14:textId="77777777" w:rsidR="00E52493" w:rsidRDefault="00E52493" w:rsidP="00AB6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9A50" w14:textId="47F16CC7" w:rsidR="0033111C" w:rsidRDefault="0090015E">
    <w:pPr>
      <w:pStyle w:val="Header"/>
    </w:pPr>
    <w:r>
      <w:rPr>
        <w:noProof/>
      </w:rPr>
      <w:pict w14:anchorId="13E6E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887547" o:spid="_x0000_s2054" type="#_x0000_t75" style="position:absolute;margin-left:0;margin-top:0;width:453.45pt;height:266.95pt;z-index:-251657216;mso-position-horizontal:center;mso-position-horizontal-relative:margin;mso-position-vertical:center;mso-position-vertical-relative:margin" o:allowincell="f">
          <v:imagedata r:id="rId1" o:title="luatptc"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451C" w14:textId="1CB4AE68" w:rsidR="0033111C" w:rsidRDefault="0090015E">
    <w:pPr>
      <w:pStyle w:val="Header"/>
    </w:pPr>
    <w:r>
      <w:rPr>
        <w:noProof/>
      </w:rPr>
      <w:pict w14:anchorId="5A937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887548" o:spid="_x0000_s2055" type="#_x0000_t75" style="position:absolute;margin-left:0;margin-top:0;width:453.45pt;height:266.95pt;z-index:-251656192;mso-position-horizontal:center;mso-position-horizontal-relative:margin;mso-position-vertical:center;mso-position-vertical-relative:margin" o:allowincell="f">
          <v:imagedata r:id="rId1" o:title="luatptc"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01AE" w14:textId="334B5A3E" w:rsidR="0033111C" w:rsidRDefault="0090015E">
    <w:pPr>
      <w:pStyle w:val="Header"/>
    </w:pPr>
    <w:r>
      <w:rPr>
        <w:noProof/>
      </w:rPr>
      <w:pict w14:anchorId="6CD1C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887546" o:spid="_x0000_s2053" type="#_x0000_t75" style="position:absolute;margin-left:0;margin-top:0;width:453.45pt;height:266.95pt;z-index:-251658240;mso-position-horizontal:center;mso-position-horizontal-relative:margin;mso-position-vertical:center;mso-position-vertical-relative:margin" o:allowincell="f">
          <v:imagedata r:id="rId1" o:title="luatptc"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725"/>
    <w:multiLevelType w:val="multilevel"/>
    <w:tmpl w:val="D856129A"/>
    <w:lvl w:ilvl="0">
      <w:start w:val="4"/>
      <w:numFmt w:val="decimal"/>
      <w:lvlText w:val="%1"/>
      <w:lvlJc w:val="left"/>
      <w:pPr>
        <w:ind w:left="360" w:hanging="360"/>
      </w:pPr>
      <w:rPr>
        <w:rFonts w:hint="default"/>
      </w:rPr>
    </w:lvl>
    <w:lvl w:ilvl="1">
      <w:start w:val="1"/>
      <w:numFmt w:val="decimal"/>
      <w:lvlText w:val="6.%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955515"/>
    <w:multiLevelType w:val="hybridMultilevel"/>
    <w:tmpl w:val="B2E47EC6"/>
    <w:lvl w:ilvl="0" w:tplc="A936007A">
      <w:start w:val="1"/>
      <w:numFmt w:val="decimal"/>
      <w:lvlText w:val="3.%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ABA4149"/>
    <w:multiLevelType w:val="hybridMultilevel"/>
    <w:tmpl w:val="F2A2F438"/>
    <w:lvl w:ilvl="0" w:tplc="293AF176">
      <w:start w:val="1"/>
      <w:numFmt w:val="lowerLetter"/>
      <w:isLgl/>
      <w:lvlText w:val="ĐIỀU %1."/>
      <w:lvlJc w:val="left"/>
      <w:pPr>
        <w:ind w:left="3306" w:hanging="360"/>
      </w:pPr>
      <w:rPr>
        <w:rFonts w:hint="default"/>
        <w:b/>
        <w:color w:val="auto"/>
        <w:sz w:val="24"/>
        <w:szCs w:val="24"/>
        <w:u w:val="none"/>
      </w:rPr>
    </w:lvl>
    <w:lvl w:ilvl="1" w:tplc="D0AE3946">
      <w:numFmt w:val="bullet"/>
      <w:lvlText w:val="-"/>
      <w:lvlJc w:val="left"/>
      <w:pPr>
        <w:ind w:left="4026" w:hanging="360"/>
      </w:pPr>
      <w:rPr>
        <w:rFonts w:ascii="Times New Roman" w:eastAsia="Calibri" w:hAnsi="Times New Roman" w:cs="Times New Roman" w:hint="default"/>
      </w:rPr>
    </w:lvl>
    <w:lvl w:ilvl="2" w:tplc="0409001B" w:tentative="1">
      <w:start w:val="1"/>
      <w:numFmt w:val="lowerRoman"/>
      <w:lvlText w:val="%3."/>
      <w:lvlJc w:val="right"/>
      <w:pPr>
        <w:ind w:left="4746" w:hanging="180"/>
      </w:pPr>
    </w:lvl>
    <w:lvl w:ilvl="3" w:tplc="0409000F" w:tentative="1">
      <w:start w:val="1"/>
      <w:numFmt w:val="decimal"/>
      <w:lvlText w:val="%4."/>
      <w:lvlJc w:val="left"/>
      <w:pPr>
        <w:ind w:left="5466" w:hanging="360"/>
      </w:pPr>
    </w:lvl>
    <w:lvl w:ilvl="4" w:tplc="04090019" w:tentative="1">
      <w:start w:val="1"/>
      <w:numFmt w:val="lowerLetter"/>
      <w:lvlText w:val="%5."/>
      <w:lvlJc w:val="left"/>
      <w:pPr>
        <w:ind w:left="6186" w:hanging="360"/>
      </w:pPr>
    </w:lvl>
    <w:lvl w:ilvl="5" w:tplc="0409001B" w:tentative="1">
      <w:start w:val="1"/>
      <w:numFmt w:val="lowerRoman"/>
      <w:lvlText w:val="%6."/>
      <w:lvlJc w:val="right"/>
      <w:pPr>
        <w:ind w:left="6906" w:hanging="180"/>
      </w:pPr>
    </w:lvl>
    <w:lvl w:ilvl="6" w:tplc="0409000F" w:tentative="1">
      <w:start w:val="1"/>
      <w:numFmt w:val="decimal"/>
      <w:lvlText w:val="%7."/>
      <w:lvlJc w:val="left"/>
      <w:pPr>
        <w:ind w:left="7626" w:hanging="360"/>
      </w:pPr>
    </w:lvl>
    <w:lvl w:ilvl="7" w:tplc="04090019" w:tentative="1">
      <w:start w:val="1"/>
      <w:numFmt w:val="lowerLetter"/>
      <w:lvlText w:val="%8."/>
      <w:lvlJc w:val="left"/>
      <w:pPr>
        <w:ind w:left="8346" w:hanging="360"/>
      </w:pPr>
    </w:lvl>
    <w:lvl w:ilvl="8" w:tplc="0409001B" w:tentative="1">
      <w:start w:val="1"/>
      <w:numFmt w:val="lowerRoman"/>
      <w:lvlText w:val="%9."/>
      <w:lvlJc w:val="right"/>
      <w:pPr>
        <w:ind w:left="9066" w:hanging="180"/>
      </w:pPr>
    </w:lvl>
  </w:abstractNum>
  <w:abstractNum w:abstractNumId="3" w15:restartNumberingAfterBreak="0">
    <w:nsid w:val="0E4947B9"/>
    <w:multiLevelType w:val="multilevel"/>
    <w:tmpl w:val="A7E69CF4"/>
    <w:lvl w:ilvl="0">
      <w:start w:val="3"/>
      <w:numFmt w:val="decimal"/>
      <w:lvlText w:val="%1"/>
      <w:lvlJc w:val="left"/>
      <w:pPr>
        <w:ind w:left="360" w:hanging="360"/>
      </w:pPr>
      <w:rPr>
        <w:rFonts w:hint="default"/>
      </w:rPr>
    </w:lvl>
    <w:lvl w:ilvl="1">
      <w:start w:val="1"/>
      <w:numFmt w:val="decimal"/>
      <w:lvlText w:val="4.%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107FD6"/>
    <w:multiLevelType w:val="hybridMultilevel"/>
    <w:tmpl w:val="24789800"/>
    <w:lvl w:ilvl="0" w:tplc="A936007A">
      <w:start w:val="1"/>
      <w:numFmt w:val="decimal"/>
      <w:lvlText w:val="3.%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15:restartNumberingAfterBreak="0">
    <w:nsid w:val="10163D40"/>
    <w:multiLevelType w:val="hybridMultilevel"/>
    <w:tmpl w:val="1CE83FB0"/>
    <w:lvl w:ilvl="0" w:tplc="3E2EE502">
      <w:start w:val="1"/>
      <w:numFmt w:val="decimal"/>
      <w:lvlText w:val="11.%1."/>
      <w:lvlJc w:val="left"/>
      <w:pPr>
        <w:ind w:left="720" w:hanging="360"/>
      </w:pPr>
      <w:rPr>
        <w:rFonts w:hint="default"/>
        <w:b w:val="0"/>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6B3756A"/>
    <w:multiLevelType w:val="hybridMultilevel"/>
    <w:tmpl w:val="8C3AF43E"/>
    <w:lvl w:ilvl="0" w:tplc="A52C1A44">
      <w:start w:val="10"/>
      <w:numFmt w:val="lowerLetter"/>
      <w:isLgl/>
      <w:lvlText w:val="ĐIỀU %1."/>
      <w:lvlJc w:val="left"/>
      <w:pPr>
        <w:ind w:left="3306" w:hanging="360"/>
      </w:pPr>
      <w:rPr>
        <w:rFonts w:hint="default"/>
        <w:b/>
        <w:color w:val="auto"/>
        <w:sz w:val="24"/>
        <w:szCs w:val="24"/>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F3A39BE"/>
    <w:multiLevelType w:val="hybridMultilevel"/>
    <w:tmpl w:val="2C2E46C0"/>
    <w:lvl w:ilvl="0" w:tplc="9ED24B2A">
      <w:start w:val="1"/>
      <w:numFmt w:val="lowerLetter"/>
      <w:lvlText w:val="%1)"/>
      <w:lvlJc w:val="left"/>
      <w:pPr>
        <w:ind w:left="810" w:hanging="360"/>
      </w:pPr>
      <w:rPr>
        <w:rFonts w:hint="default"/>
        <w:b w:val="0"/>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F8C6FAB"/>
    <w:multiLevelType w:val="hybridMultilevel"/>
    <w:tmpl w:val="97840E3E"/>
    <w:lvl w:ilvl="0" w:tplc="042A0019">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21D93837"/>
    <w:multiLevelType w:val="hybridMultilevel"/>
    <w:tmpl w:val="B2C48CA4"/>
    <w:lvl w:ilvl="0" w:tplc="6918533E">
      <w:numFmt w:val="bullet"/>
      <w:lvlText w:val="-"/>
      <w:lvlJc w:val="left"/>
      <w:pPr>
        <w:ind w:left="720" w:hanging="360"/>
      </w:pPr>
      <w:rPr>
        <w:rFonts w:ascii="Arial" w:eastAsia="Impact" w:hAnsi="Arial" w:cs="Arial" w:hint="default"/>
      </w:rPr>
    </w:lvl>
    <w:lvl w:ilvl="1" w:tplc="6918533E">
      <w:numFmt w:val="bullet"/>
      <w:lvlText w:val="-"/>
      <w:lvlJc w:val="left"/>
      <w:pPr>
        <w:ind w:left="1440" w:hanging="360"/>
      </w:pPr>
      <w:rPr>
        <w:rFonts w:ascii="Arial" w:eastAsia="Impact"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6082C"/>
    <w:multiLevelType w:val="multilevel"/>
    <w:tmpl w:val="2216F5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BE56D2"/>
    <w:multiLevelType w:val="multilevel"/>
    <w:tmpl w:val="E13ECBF0"/>
    <w:lvl w:ilvl="0">
      <w:start w:val="8"/>
      <w:numFmt w:val="decimal"/>
      <w:lvlText w:val="%1"/>
      <w:lvlJc w:val="left"/>
      <w:pPr>
        <w:ind w:left="360" w:hanging="360"/>
      </w:pPr>
      <w:rPr>
        <w:rFonts w:hint="default"/>
      </w:rPr>
    </w:lvl>
    <w:lvl w:ilvl="1">
      <w:start w:val="1"/>
      <w:numFmt w:val="decimal"/>
      <w:lvlText w:val="10.%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7C6A95"/>
    <w:multiLevelType w:val="hybridMultilevel"/>
    <w:tmpl w:val="44FABA78"/>
    <w:lvl w:ilvl="0" w:tplc="EC44815C">
      <w:start w:val="1"/>
      <w:numFmt w:val="decimal"/>
      <w:lvlText w:val="9.%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83829D8"/>
    <w:multiLevelType w:val="hybridMultilevel"/>
    <w:tmpl w:val="EC54E83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BC42C00"/>
    <w:multiLevelType w:val="hybridMultilevel"/>
    <w:tmpl w:val="7ABAD7DE"/>
    <w:lvl w:ilvl="0" w:tplc="193ECC62">
      <w:start w:val="1"/>
      <w:numFmt w:val="lowerLetter"/>
      <w:lvlText w:val="%1."/>
      <w:lvlJc w:val="left"/>
      <w:pPr>
        <w:ind w:left="810" w:hanging="360"/>
      </w:pPr>
      <w:rPr>
        <w:rFonts w:hint="default"/>
        <w:b w:val="0"/>
        <w:lang w:val="en-U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F4E054B"/>
    <w:multiLevelType w:val="hybridMultilevel"/>
    <w:tmpl w:val="C8F62C24"/>
    <w:lvl w:ilvl="0" w:tplc="3E2EE502">
      <w:start w:val="1"/>
      <w:numFmt w:val="decimal"/>
      <w:lvlText w:val="11.%1."/>
      <w:lvlJc w:val="left"/>
      <w:pPr>
        <w:ind w:left="720" w:hanging="360"/>
      </w:pPr>
      <w:rPr>
        <w:rFonts w:hint="default"/>
        <w:b w:val="0"/>
      </w:rPr>
    </w:lvl>
    <w:lvl w:ilvl="1" w:tplc="9BCAFE20">
      <w:start w:val="1"/>
      <w:numFmt w:val="decimal"/>
      <w:lvlText w:val="11.%2."/>
      <w:lvlJc w:val="left"/>
      <w:pPr>
        <w:ind w:left="1440" w:hanging="360"/>
      </w:pPr>
      <w:rPr>
        <w:rFonts w:hint="default"/>
        <w:b w:val="0"/>
      </w:rPr>
    </w:lvl>
    <w:lvl w:ilvl="2" w:tplc="A59A735A">
      <w:start w:val="1"/>
      <w:numFmt w:val="lowerLetter"/>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F5B001D"/>
    <w:multiLevelType w:val="hybridMultilevel"/>
    <w:tmpl w:val="4D10B38A"/>
    <w:lvl w:ilvl="0" w:tplc="84FC480A">
      <w:numFmt w:val="bullet"/>
      <w:lvlText w:val="-"/>
      <w:lvlJc w:val="left"/>
      <w:pPr>
        <w:ind w:left="1429" w:hanging="360"/>
      </w:pPr>
      <w:rPr>
        <w:rFonts w:ascii="Times New Roman" w:eastAsia="Calibri" w:hAnsi="Times New Roman" w:cs="Times New Roman" w:hint="default"/>
      </w:rPr>
    </w:lvl>
    <w:lvl w:ilvl="1" w:tplc="84FC480A">
      <w:numFmt w:val="bullet"/>
      <w:lvlText w:val="-"/>
      <w:lvlJc w:val="left"/>
      <w:pPr>
        <w:ind w:left="2149" w:hanging="360"/>
      </w:pPr>
      <w:rPr>
        <w:rFonts w:ascii="Times New Roman" w:eastAsia="Calibri"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1C51ED5"/>
    <w:multiLevelType w:val="hybridMultilevel"/>
    <w:tmpl w:val="980EB8E0"/>
    <w:lvl w:ilvl="0" w:tplc="BC7A0CF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35A40AEC"/>
    <w:multiLevelType w:val="hybridMultilevel"/>
    <w:tmpl w:val="3D44DF3C"/>
    <w:lvl w:ilvl="0" w:tplc="042A0019">
      <w:start w:val="1"/>
      <w:numFmt w:val="lowerLetter"/>
      <w:lvlText w:val="%1."/>
      <w:lvlJc w:val="left"/>
      <w:pPr>
        <w:ind w:left="1004" w:hanging="360"/>
      </w:pPr>
      <w:rPr>
        <w:rFonts w:hint="default"/>
      </w:rPr>
    </w:lvl>
    <w:lvl w:ilvl="1" w:tplc="042A0019">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9" w15:restartNumberingAfterBreak="0">
    <w:nsid w:val="3CCE5D65"/>
    <w:multiLevelType w:val="hybridMultilevel"/>
    <w:tmpl w:val="6568ADD8"/>
    <w:lvl w:ilvl="0" w:tplc="D7905206">
      <w:start w:val="1"/>
      <w:numFmt w:val="decimal"/>
      <w:lvlText w:val="Điề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312BC6"/>
    <w:multiLevelType w:val="multilevel"/>
    <w:tmpl w:val="F91AF228"/>
    <w:lvl w:ilvl="0">
      <w:start w:val="7"/>
      <w:numFmt w:val="decimal"/>
      <w:lvlText w:val="%1"/>
      <w:lvlJc w:val="left"/>
      <w:pPr>
        <w:ind w:left="360" w:hanging="360"/>
      </w:pPr>
      <w:rPr>
        <w:rFonts w:hint="default"/>
        <w:i/>
      </w:rPr>
    </w:lvl>
    <w:lvl w:ilvl="1">
      <w:start w:val="1"/>
      <w:numFmt w:val="decimal"/>
      <w:lvlText w:val="10.%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21" w15:restartNumberingAfterBreak="0">
    <w:nsid w:val="45E93BDC"/>
    <w:multiLevelType w:val="multilevel"/>
    <w:tmpl w:val="1CB6B8A0"/>
    <w:lvl w:ilvl="0">
      <w:start w:val="6"/>
      <w:numFmt w:val="decimal"/>
      <w:lvlText w:val="%1"/>
      <w:lvlJc w:val="left"/>
      <w:pPr>
        <w:ind w:left="360" w:hanging="360"/>
      </w:pPr>
      <w:rPr>
        <w:rFonts w:hint="default"/>
      </w:rPr>
    </w:lvl>
    <w:lvl w:ilvl="1">
      <w:start w:val="1"/>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C3255C6"/>
    <w:multiLevelType w:val="multilevel"/>
    <w:tmpl w:val="C2F84B68"/>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F17F3B"/>
    <w:multiLevelType w:val="multilevel"/>
    <w:tmpl w:val="D0D62570"/>
    <w:lvl w:ilvl="0">
      <w:start w:val="10"/>
      <w:numFmt w:val="decimal"/>
      <w:lvlText w:val="%1"/>
      <w:lvlJc w:val="left"/>
      <w:pPr>
        <w:ind w:left="420" w:hanging="420"/>
      </w:pPr>
      <w:rPr>
        <w:rFonts w:hint="default"/>
      </w:rPr>
    </w:lvl>
    <w:lvl w:ilvl="1">
      <w:start w:val="1"/>
      <w:numFmt w:val="decimal"/>
      <w:lvlText w:val="1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E29443B"/>
    <w:multiLevelType w:val="hybridMultilevel"/>
    <w:tmpl w:val="F49CB546"/>
    <w:lvl w:ilvl="0" w:tplc="042A0019">
      <w:start w:val="1"/>
      <w:numFmt w:val="lowerLetter"/>
      <w:lvlText w:val="%1."/>
      <w:lvlJc w:val="left"/>
      <w:pPr>
        <w:ind w:left="1571" w:hanging="360"/>
      </w:pPr>
    </w:lvl>
    <w:lvl w:ilvl="1" w:tplc="042A0019" w:tentative="1">
      <w:start w:val="1"/>
      <w:numFmt w:val="lowerLetter"/>
      <w:lvlText w:val="%2."/>
      <w:lvlJc w:val="left"/>
      <w:pPr>
        <w:ind w:left="2291" w:hanging="360"/>
      </w:pPr>
    </w:lvl>
    <w:lvl w:ilvl="2" w:tplc="8C342398">
      <w:start w:val="1"/>
      <w:numFmt w:val="decimal"/>
      <w:lvlText w:val="8.%3."/>
      <w:lvlJc w:val="left"/>
      <w:pPr>
        <w:ind w:left="3011" w:hanging="180"/>
      </w:pPr>
      <w:rPr>
        <w:rFonts w:hint="default"/>
      </w:rPr>
    </w:lvl>
    <w:lvl w:ilvl="3" w:tplc="042A000F" w:tentative="1">
      <w:start w:val="1"/>
      <w:numFmt w:val="decimal"/>
      <w:lvlText w:val="%4."/>
      <w:lvlJc w:val="left"/>
      <w:pPr>
        <w:ind w:left="3731" w:hanging="360"/>
      </w:pPr>
    </w:lvl>
    <w:lvl w:ilvl="4" w:tplc="042A0019" w:tentative="1">
      <w:start w:val="1"/>
      <w:numFmt w:val="lowerLetter"/>
      <w:lvlText w:val="%5."/>
      <w:lvlJc w:val="left"/>
      <w:pPr>
        <w:ind w:left="4451" w:hanging="360"/>
      </w:pPr>
    </w:lvl>
    <w:lvl w:ilvl="5" w:tplc="042A001B" w:tentative="1">
      <w:start w:val="1"/>
      <w:numFmt w:val="lowerRoman"/>
      <w:lvlText w:val="%6."/>
      <w:lvlJc w:val="right"/>
      <w:pPr>
        <w:ind w:left="5171" w:hanging="180"/>
      </w:pPr>
    </w:lvl>
    <w:lvl w:ilvl="6" w:tplc="042A000F" w:tentative="1">
      <w:start w:val="1"/>
      <w:numFmt w:val="decimal"/>
      <w:lvlText w:val="%7."/>
      <w:lvlJc w:val="left"/>
      <w:pPr>
        <w:ind w:left="5891" w:hanging="360"/>
      </w:pPr>
    </w:lvl>
    <w:lvl w:ilvl="7" w:tplc="042A0019" w:tentative="1">
      <w:start w:val="1"/>
      <w:numFmt w:val="lowerLetter"/>
      <w:lvlText w:val="%8."/>
      <w:lvlJc w:val="left"/>
      <w:pPr>
        <w:ind w:left="6611" w:hanging="360"/>
      </w:pPr>
    </w:lvl>
    <w:lvl w:ilvl="8" w:tplc="042A001B" w:tentative="1">
      <w:start w:val="1"/>
      <w:numFmt w:val="lowerRoman"/>
      <w:lvlText w:val="%9."/>
      <w:lvlJc w:val="right"/>
      <w:pPr>
        <w:ind w:left="7331" w:hanging="180"/>
      </w:pPr>
    </w:lvl>
  </w:abstractNum>
  <w:abstractNum w:abstractNumId="25" w15:restartNumberingAfterBreak="0">
    <w:nsid w:val="4E542BF3"/>
    <w:multiLevelType w:val="hybridMultilevel"/>
    <w:tmpl w:val="0442BC84"/>
    <w:lvl w:ilvl="0" w:tplc="84FC480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952719"/>
    <w:multiLevelType w:val="multilevel"/>
    <w:tmpl w:val="5CE43146"/>
    <w:lvl w:ilvl="0">
      <w:start w:val="4"/>
      <w:numFmt w:val="decimal"/>
      <w:lvlText w:val="%1"/>
      <w:lvlJc w:val="left"/>
      <w:pPr>
        <w:ind w:left="360" w:hanging="360"/>
      </w:pPr>
      <w:rPr>
        <w:rFonts w:hint="default"/>
      </w:rPr>
    </w:lvl>
    <w:lvl w:ilvl="1">
      <w:start w:val="1"/>
      <w:numFmt w:val="decimal"/>
      <w:lvlText w:val="6.%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9F19BC"/>
    <w:multiLevelType w:val="multilevel"/>
    <w:tmpl w:val="286860DE"/>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A12837"/>
    <w:multiLevelType w:val="hybridMultilevel"/>
    <w:tmpl w:val="A6E66AC2"/>
    <w:lvl w:ilvl="0" w:tplc="193ECC62">
      <w:start w:val="1"/>
      <w:numFmt w:val="lowerLetter"/>
      <w:lvlText w:val="%1."/>
      <w:lvlJc w:val="left"/>
      <w:pPr>
        <w:ind w:left="1211" w:hanging="360"/>
      </w:pPr>
      <w:rPr>
        <w:rFonts w:hint="default"/>
        <w:b w:val="0"/>
      </w:rPr>
    </w:lvl>
    <w:lvl w:ilvl="1" w:tplc="042A0019" w:tentative="1">
      <w:start w:val="1"/>
      <w:numFmt w:val="lowerLetter"/>
      <w:lvlText w:val="%2."/>
      <w:lvlJc w:val="left"/>
      <w:pPr>
        <w:ind w:left="1746" w:hanging="360"/>
      </w:pPr>
    </w:lvl>
    <w:lvl w:ilvl="2" w:tplc="042A001B" w:tentative="1">
      <w:start w:val="1"/>
      <w:numFmt w:val="lowerRoman"/>
      <w:lvlText w:val="%3."/>
      <w:lvlJc w:val="right"/>
      <w:pPr>
        <w:ind w:left="2466" w:hanging="180"/>
      </w:pPr>
    </w:lvl>
    <w:lvl w:ilvl="3" w:tplc="042A000F" w:tentative="1">
      <w:start w:val="1"/>
      <w:numFmt w:val="decimal"/>
      <w:lvlText w:val="%4."/>
      <w:lvlJc w:val="left"/>
      <w:pPr>
        <w:ind w:left="3186" w:hanging="360"/>
      </w:pPr>
    </w:lvl>
    <w:lvl w:ilvl="4" w:tplc="042A0019" w:tentative="1">
      <w:start w:val="1"/>
      <w:numFmt w:val="lowerLetter"/>
      <w:lvlText w:val="%5."/>
      <w:lvlJc w:val="left"/>
      <w:pPr>
        <w:ind w:left="3906" w:hanging="360"/>
      </w:pPr>
    </w:lvl>
    <w:lvl w:ilvl="5" w:tplc="042A001B" w:tentative="1">
      <w:start w:val="1"/>
      <w:numFmt w:val="lowerRoman"/>
      <w:lvlText w:val="%6."/>
      <w:lvlJc w:val="right"/>
      <w:pPr>
        <w:ind w:left="4626" w:hanging="180"/>
      </w:pPr>
    </w:lvl>
    <w:lvl w:ilvl="6" w:tplc="042A000F" w:tentative="1">
      <w:start w:val="1"/>
      <w:numFmt w:val="decimal"/>
      <w:lvlText w:val="%7."/>
      <w:lvlJc w:val="left"/>
      <w:pPr>
        <w:ind w:left="5346" w:hanging="360"/>
      </w:pPr>
    </w:lvl>
    <w:lvl w:ilvl="7" w:tplc="042A0019" w:tentative="1">
      <w:start w:val="1"/>
      <w:numFmt w:val="lowerLetter"/>
      <w:lvlText w:val="%8."/>
      <w:lvlJc w:val="left"/>
      <w:pPr>
        <w:ind w:left="6066" w:hanging="360"/>
      </w:pPr>
    </w:lvl>
    <w:lvl w:ilvl="8" w:tplc="042A001B" w:tentative="1">
      <w:start w:val="1"/>
      <w:numFmt w:val="lowerRoman"/>
      <w:lvlText w:val="%9."/>
      <w:lvlJc w:val="right"/>
      <w:pPr>
        <w:ind w:left="6786" w:hanging="180"/>
      </w:pPr>
    </w:lvl>
  </w:abstractNum>
  <w:abstractNum w:abstractNumId="29" w15:restartNumberingAfterBreak="0">
    <w:nsid w:val="538B4F3C"/>
    <w:multiLevelType w:val="multilevel"/>
    <w:tmpl w:val="D9F8840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Zero"/>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49C2E4E"/>
    <w:multiLevelType w:val="multilevel"/>
    <w:tmpl w:val="471EABF0"/>
    <w:lvl w:ilvl="0">
      <w:start w:val="7"/>
      <w:numFmt w:val="decimal"/>
      <w:lvlText w:val="%1"/>
      <w:lvlJc w:val="left"/>
      <w:pPr>
        <w:ind w:left="360" w:hanging="360"/>
      </w:pPr>
      <w:rPr>
        <w:rFonts w:hint="default"/>
        <w:i/>
      </w:rPr>
    </w:lvl>
    <w:lvl w:ilvl="1">
      <w:start w:val="1"/>
      <w:numFmt w:val="decimal"/>
      <w:lvlText w:val="9.%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31" w15:restartNumberingAfterBreak="0">
    <w:nsid w:val="57E12BF4"/>
    <w:multiLevelType w:val="multilevel"/>
    <w:tmpl w:val="734213DA"/>
    <w:lvl w:ilvl="0">
      <w:start w:val="5"/>
      <w:numFmt w:val="decimal"/>
      <w:lvlText w:val="%1"/>
      <w:lvlJc w:val="left"/>
      <w:pPr>
        <w:ind w:left="360" w:hanging="360"/>
      </w:pPr>
      <w:rPr>
        <w:rFonts w:hint="default"/>
      </w:rPr>
    </w:lvl>
    <w:lvl w:ilvl="1">
      <w:start w:val="1"/>
      <w:numFmt w:val="decimal"/>
      <w:lvlText w:val="7.%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2" w15:restartNumberingAfterBreak="0">
    <w:nsid w:val="580D3DFA"/>
    <w:multiLevelType w:val="multilevel"/>
    <w:tmpl w:val="A3AEC0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8125C8"/>
    <w:multiLevelType w:val="multilevel"/>
    <w:tmpl w:val="47A04FA2"/>
    <w:lvl w:ilvl="0">
      <w:start w:val="10"/>
      <w:numFmt w:val="decimal"/>
      <w:lvlText w:val="%1"/>
      <w:lvlJc w:val="left"/>
      <w:pPr>
        <w:ind w:left="420" w:hanging="420"/>
      </w:pPr>
      <w:rPr>
        <w:rFonts w:hint="default"/>
      </w:rPr>
    </w:lvl>
    <w:lvl w:ilvl="1">
      <w:start w:val="1"/>
      <w:numFmt w:val="decimal"/>
      <w:lvlText w:val="12.%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C7005FD"/>
    <w:multiLevelType w:val="hybridMultilevel"/>
    <w:tmpl w:val="B752631A"/>
    <w:lvl w:ilvl="0" w:tplc="81449A08">
      <w:start w:val="1"/>
      <w:numFmt w:val="decimal"/>
      <w:lvlText w:val="8.%1."/>
      <w:lvlJc w:val="left"/>
      <w:pPr>
        <w:ind w:left="720" w:hanging="360"/>
      </w:pPr>
      <w:rPr>
        <w:rFonts w:hint="default"/>
      </w:rPr>
    </w:lvl>
    <w:lvl w:ilvl="1" w:tplc="042A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EE2DDC"/>
    <w:multiLevelType w:val="hybridMultilevel"/>
    <w:tmpl w:val="A6E66AC2"/>
    <w:lvl w:ilvl="0" w:tplc="193ECC62">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16406F1"/>
    <w:multiLevelType w:val="multilevel"/>
    <w:tmpl w:val="E78EB46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624D7AF7"/>
    <w:multiLevelType w:val="hybridMultilevel"/>
    <w:tmpl w:val="6E6EE80E"/>
    <w:lvl w:ilvl="0" w:tplc="81449A08">
      <w:start w:val="1"/>
      <w:numFmt w:val="decimal"/>
      <w:lvlText w:val="8.%1."/>
      <w:lvlJc w:val="left"/>
      <w:pPr>
        <w:ind w:left="720" w:hanging="360"/>
      </w:pPr>
      <w:rPr>
        <w:rFonts w:hint="default"/>
      </w:rPr>
    </w:lvl>
    <w:lvl w:ilvl="1" w:tplc="102A78C6">
      <w:start w:val="1"/>
      <w:numFmt w:val="lowerLetter"/>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B21DDA"/>
    <w:multiLevelType w:val="hybridMultilevel"/>
    <w:tmpl w:val="FCCE2A82"/>
    <w:lvl w:ilvl="0" w:tplc="042A0019">
      <w:start w:val="1"/>
      <w:numFmt w:val="lowerLetter"/>
      <w:lvlText w:val="%1."/>
      <w:lvlJc w:val="left"/>
      <w:pPr>
        <w:ind w:left="1854" w:hanging="360"/>
      </w:pPr>
      <w:rPr>
        <w:rFonts w:hint="default"/>
      </w:rPr>
    </w:lvl>
    <w:lvl w:ilvl="1" w:tplc="042A0019" w:tentative="1">
      <w:start w:val="1"/>
      <w:numFmt w:val="lowerLetter"/>
      <w:lvlText w:val="%2."/>
      <w:lvlJc w:val="left"/>
      <w:pPr>
        <w:ind w:left="2574" w:hanging="360"/>
      </w:pPr>
    </w:lvl>
    <w:lvl w:ilvl="2" w:tplc="042A001B" w:tentative="1">
      <w:start w:val="1"/>
      <w:numFmt w:val="lowerRoman"/>
      <w:lvlText w:val="%3."/>
      <w:lvlJc w:val="right"/>
      <w:pPr>
        <w:ind w:left="3294" w:hanging="180"/>
      </w:pPr>
    </w:lvl>
    <w:lvl w:ilvl="3" w:tplc="042A000F" w:tentative="1">
      <w:start w:val="1"/>
      <w:numFmt w:val="decimal"/>
      <w:lvlText w:val="%4."/>
      <w:lvlJc w:val="left"/>
      <w:pPr>
        <w:ind w:left="4014" w:hanging="360"/>
      </w:pPr>
    </w:lvl>
    <w:lvl w:ilvl="4" w:tplc="042A0019" w:tentative="1">
      <w:start w:val="1"/>
      <w:numFmt w:val="lowerLetter"/>
      <w:lvlText w:val="%5."/>
      <w:lvlJc w:val="left"/>
      <w:pPr>
        <w:ind w:left="4734" w:hanging="360"/>
      </w:pPr>
    </w:lvl>
    <w:lvl w:ilvl="5" w:tplc="042A001B" w:tentative="1">
      <w:start w:val="1"/>
      <w:numFmt w:val="lowerRoman"/>
      <w:lvlText w:val="%6."/>
      <w:lvlJc w:val="right"/>
      <w:pPr>
        <w:ind w:left="5454" w:hanging="180"/>
      </w:pPr>
    </w:lvl>
    <w:lvl w:ilvl="6" w:tplc="042A000F" w:tentative="1">
      <w:start w:val="1"/>
      <w:numFmt w:val="decimal"/>
      <w:lvlText w:val="%7."/>
      <w:lvlJc w:val="left"/>
      <w:pPr>
        <w:ind w:left="6174" w:hanging="360"/>
      </w:pPr>
    </w:lvl>
    <w:lvl w:ilvl="7" w:tplc="042A0019" w:tentative="1">
      <w:start w:val="1"/>
      <w:numFmt w:val="lowerLetter"/>
      <w:lvlText w:val="%8."/>
      <w:lvlJc w:val="left"/>
      <w:pPr>
        <w:ind w:left="6894" w:hanging="360"/>
      </w:pPr>
    </w:lvl>
    <w:lvl w:ilvl="8" w:tplc="042A001B" w:tentative="1">
      <w:start w:val="1"/>
      <w:numFmt w:val="lowerRoman"/>
      <w:lvlText w:val="%9."/>
      <w:lvlJc w:val="right"/>
      <w:pPr>
        <w:ind w:left="7614" w:hanging="180"/>
      </w:pPr>
    </w:lvl>
  </w:abstractNum>
  <w:abstractNum w:abstractNumId="39" w15:restartNumberingAfterBreak="0">
    <w:nsid w:val="65D156C1"/>
    <w:multiLevelType w:val="hybridMultilevel"/>
    <w:tmpl w:val="CE5A04BE"/>
    <w:lvl w:ilvl="0" w:tplc="1A7434B2">
      <w:start w:val="1"/>
      <w:numFmt w:val="lowerLetter"/>
      <w:lvlText w:val="%1."/>
      <w:lvlJc w:val="left"/>
      <w:pPr>
        <w:ind w:left="1287" w:hanging="360"/>
      </w:pPr>
      <w:rPr>
        <w:rFonts w:hint="default"/>
        <w:sz w:val="24"/>
        <w:szCs w:val="24"/>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0" w15:restartNumberingAfterBreak="0">
    <w:nsid w:val="66B85DA6"/>
    <w:multiLevelType w:val="hybridMultilevel"/>
    <w:tmpl w:val="801C3FDE"/>
    <w:lvl w:ilvl="0" w:tplc="820CA366">
      <w:start w:val="1"/>
      <w:numFmt w:val="decimal"/>
      <w:lvlText w:val="7.%1"/>
      <w:lvlJc w:val="left"/>
      <w:pPr>
        <w:ind w:left="810" w:hanging="360"/>
      </w:pPr>
      <w:rPr>
        <w:rFonts w:hint="default"/>
        <w:lang w:val="en-U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6814208D"/>
    <w:multiLevelType w:val="hybridMultilevel"/>
    <w:tmpl w:val="05140CCC"/>
    <w:lvl w:ilvl="0" w:tplc="D750A6D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0E7B64"/>
    <w:multiLevelType w:val="hybridMultilevel"/>
    <w:tmpl w:val="4CDCFF72"/>
    <w:lvl w:ilvl="0" w:tplc="10FA906C">
      <w:start w:val="1"/>
      <w:numFmt w:val="decimal"/>
      <w:lvlText w:val="5.%1"/>
      <w:lvlJc w:val="left"/>
      <w:pPr>
        <w:ind w:left="720" w:hanging="360"/>
      </w:pPr>
      <w:rPr>
        <w:rFonts w:hint="default"/>
      </w:rPr>
    </w:lvl>
    <w:lvl w:ilvl="1" w:tplc="44943A12">
      <w:start w:val="1"/>
      <w:numFmt w:val="decimal"/>
      <w:lvlText w:val="2.%2"/>
      <w:lvlJc w:val="left"/>
      <w:pPr>
        <w:ind w:left="1440" w:hanging="360"/>
      </w:pPr>
      <w:rPr>
        <w:rFonts w:hint="default"/>
        <w:color w:val="auto"/>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6B555A59"/>
    <w:multiLevelType w:val="multilevel"/>
    <w:tmpl w:val="AC2232AC"/>
    <w:lvl w:ilvl="0">
      <w:start w:val="1"/>
      <w:numFmt w:val="lowerLetter"/>
      <w:lvlText w:val="%1."/>
      <w:lvlJc w:val="left"/>
      <w:pPr>
        <w:tabs>
          <w:tab w:val="num" w:pos="735"/>
        </w:tabs>
        <w:ind w:left="735" w:hanging="360"/>
      </w:pPr>
      <w:rPr>
        <w:rFonts w:cs="Times New Roman" w:hint="default"/>
      </w:rPr>
    </w:lvl>
    <w:lvl w:ilvl="1">
      <w:start w:val="1"/>
      <w:numFmt w:val="bullet"/>
      <w:lvlText w:val="o"/>
      <w:lvlJc w:val="left"/>
      <w:pPr>
        <w:tabs>
          <w:tab w:val="num" w:pos="1455"/>
        </w:tabs>
        <w:ind w:left="1455" w:hanging="360"/>
      </w:pPr>
      <w:rPr>
        <w:rFonts w:ascii="Courier New" w:hAnsi="Courier New" w:cs="Courier New" w:hint="default"/>
      </w:rPr>
    </w:lvl>
    <w:lvl w:ilvl="2">
      <w:start w:val="1"/>
      <w:numFmt w:val="bullet"/>
      <w:lvlText w:val=""/>
      <w:lvlJc w:val="left"/>
      <w:pPr>
        <w:tabs>
          <w:tab w:val="num" w:pos="2175"/>
        </w:tabs>
        <w:ind w:left="2175" w:hanging="360"/>
      </w:pPr>
      <w:rPr>
        <w:rFonts w:ascii="Wingdings" w:hAnsi="Wingdings" w:hint="default"/>
      </w:rPr>
    </w:lvl>
    <w:lvl w:ilvl="3">
      <w:start w:val="1"/>
      <w:numFmt w:val="bullet"/>
      <w:lvlText w:val=""/>
      <w:lvlJc w:val="left"/>
      <w:pPr>
        <w:tabs>
          <w:tab w:val="num" w:pos="2895"/>
        </w:tabs>
        <w:ind w:left="2895" w:hanging="360"/>
      </w:pPr>
      <w:rPr>
        <w:rFonts w:ascii="Symbol" w:hAnsi="Symbol" w:hint="default"/>
      </w:rPr>
    </w:lvl>
    <w:lvl w:ilvl="4">
      <w:start w:val="1"/>
      <w:numFmt w:val="bullet"/>
      <w:lvlText w:val="o"/>
      <w:lvlJc w:val="left"/>
      <w:pPr>
        <w:tabs>
          <w:tab w:val="num" w:pos="3615"/>
        </w:tabs>
        <w:ind w:left="3615" w:hanging="360"/>
      </w:pPr>
      <w:rPr>
        <w:rFonts w:ascii="Courier New" w:hAnsi="Courier New" w:cs="Courier New" w:hint="default"/>
      </w:rPr>
    </w:lvl>
    <w:lvl w:ilvl="5">
      <w:start w:val="1"/>
      <w:numFmt w:val="bullet"/>
      <w:lvlText w:val=""/>
      <w:lvlJc w:val="left"/>
      <w:pPr>
        <w:tabs>
          <w:tab w:val="num" w:pos="4335"/>
        </w:tabs>
        <w:ind w:left="4335" w:hanging="360"/>
      </w:pPr>
      <w:rPr>
        <w:rFonts w:ascii="Wingdings" w:hAnsi="Wingdings" w:hint="default"/>
      </w:rPr>
    </w:lvl>
    <w:lvl w:ilvl="6">
      <w:start w:val="1"/>
      <w:numFmt w:val="bullet"/>
      <w:lvlText w:val=""/>
      <w:lvlJc w:val="left"/>
      <w:pPr>
        <w:tabs>
          <w:tab w:val="num" w:pos="5055"/>
        </w:tabs>
        <w:ind w:left="5055" w:hanging="360"/>
      </w:pPr>
      <w:rPr>
        <w:rFonts w:ascii="Symbol" w:hAnsi="Symbol" w:hint="default"/>
      </w:rPr>
    </w:lvl>
    <w:lvl w:ilvl="7">
      <w:start w:val="1"/>
      <w:numFmt w:val="bullet"/>
      <w:lvlText w:val="o"/>
      <w:lvlJc w:val="left"/>
      <w:pPr>
        <w:tabs>
          <w:tab w:val="num" w:pos="5775"/>
        </w:tabs>
        <w:ind w:left="5775" w:hanging="360"/>
      </w:pPr>
      <w:rPr>
        <w:rFonts w:ascii="Courier New" w:hAnsi="Courier New" w:cs="Courier New" w:hint="default"/>
      </w:rPr>
    </w:lvl>
    <w:lvl w:ilvl="8">
      <w:start w:val="1"/>
      <w:numFmt w:val="bullet"/>
      <w:lvlText w:val=""/>
      <w:lvlJc w:val="left"/>
      <w:pPr>
        <w:tabs>
          <w:tab w:val="num" w:pos="6495"/>
        </w:tabs>
        <w:ind w:left="6495" w:hanging="360"/>
      </w:pPr>
      <w:rPr>
        <w:rFonts w:ascii="Wingdings" w:hAnsi="Wingdings" w:hint="default"/>
      </w:rPr>
    </w:lvl>
  </w:abstractNum>
  <w:abstractNum w:abstractNumId="44" w15:restartNumberingAfterBreak="0">
    <w:nsid w:val="6E00503A"/>
    <w:multiLevelType w:val="hybridMultilevel"/>
    <w:tmpl w:val="18283494"/>
    <w:lvl w:ilvl="0" w:tplc="39389B6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5" w15:restartNumberingAfterBreak="0">
    <w:nsid w:val="730307E6"/>
    <w:multiLevelType w:val="hybridMultilevel"/>
    <w:tmpl w:val="6896A944"/>
    <w:lvl w:ilvl="0" w:tplc="F1F04B9A">
      <w:start w:val="1"/>
      <w:numFmt w:val="decimal"/>
      <w:lvlText w:val="4.%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 w15:restartNumberingAfterBreak="0">
    <w:nsid w:val="79091E5A"/>
    <w:multiLevelType w:val="hybridMultilevel"/>
    <w:tmpl w:val="53C05D90"/>
    <w:lvl w:ilvl="0" w:tplc="10FA906C">
      <w:start w:val="1"/>
      <w:numFmt w:val="decimal"/>
      <w:lvlText w:val="5.%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79243C50"/>
    <w:multiLevelType w:val="hybridMultilevel"/>
    <w:tmpl w:val="C6CC1752"/>
    <w:lvl w:ilvl="0" w:tplc="CF66F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CA3372"/>
    <w:multiLevelType w:val="multilevel"/>
    <w:tmpl w:val="5A4C7C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7"/>
  </w:num>
  <w:num w:numId="3">
    <w:abstractNumId w:val="17"/>
  </w:num>
  <w:num w:numId="4">
    <w:abstractNumId w:val="0"/>
  </w:num>
  <w:num w:numId="5">
    <w:abstractNumId w:val="31"/>
  </w:num>
  <w:num w:numId="6">
    <w:abstractNumId w:val="44"/>
  </w:num>
  <w:num w:numId="7">
    <w:abstractNumId w:val="3"/>
  </w:num>
  <w:num w:numId="8">
    <w:abstractNumId w:val="19"/>
  </w:num>
  <w:num w:numId="9">
    <w:abstractNumId w:val="9"/>
  </w:num>
  <w:num w:numId="10">
    <w:abstractNumId w:val="32"/>
  </w:num>
  <w:num w:numId="11">
    <w:abstractNumId w:val="41"/>
  </w:num>
  <w:num w:numId="12">
    <w:abstractNumId w:val="21"/>
  </w:num>
  <w:num w:numId="13">
    <w:abstractNumId w:val="30"/>
  </w:num>
  <w:num w:numId="14">
    <w:abstractNumId w:val="11"/>
  </w:num>
  <w:num w:numId="15">
    <w:abstractNumId w:val="23"/>
  </w:num>
  <w:num w:numId="16">
    <w:abstractNumId w:val="22"/>
  </w:num>
  <w:num w:numId="17">
    <w:abstractNumId w:val="29"/>
  </w:num>
  <w:num w:numId="18">
    <w:abstractNumId w:val="10"/>
  </w:num>
  <w:num w:numId="19">
    <w:abstractNumId w:val="27"/>
  </w:num>
  <w:num w:numId="20">
    <w:abstractNumId w:val="48"/>
  </w:num>
  <w:num w:numId="21">
    <w:abstractNumId w:val="46"/>
  </w:num>
  <w:num w:numId="22">
    <w:abstractNumId w:val="36"/>
  </w:num>
  <w:num w:numId="23">
    <w:abstractNumId w:val="42"/>
  </w:num>
  <w:num w:numId="24">
    <w:abstractNumId w:val="1"/>
  </w:num>
  <w:num w:numId="25">
    <w:abstractNumId w:val="4"/>
  </w:num>
  <w:num w:numId="26">
    <w:abstractNumId w:val="8"/>
  </w:num>
  <w:num w:numId="27">
    <w:abstractNumId w:val="45"/>
  </w:num>
  <w:num w:numId="28">
    <w:abstractNumId w:val="40"/>
  </w:num>
  <w:num w:numId="29">
    <w:abstractNumId w:val="7"/>
  </w:num>
  <w:num w:numId="30">
    <w:abstractNumId w:val="13"/>
  </w:num>
  <w:num w:numId="31">
    <w:abstractNumId w:val="34"/>
  </w:num>
  <w:num w:numId="32">
    <w:abstractNumId w:val="28"/>
  </w:num>
  <w:num w:numId="33">
    <w:abstractNumId w:val="35"/>
  </w:num>
  <w:num w:numId="34">
    <w:abstractNumId w:val="26"/>
  </w:num>
  <w:num w:numId="35">
    <w:abstractNumId w:val="43"/>
  </w:num>
  <w:num w:numId="36">
    <w:abstractNumId w:val="14"/>
  </w:num>
  <w:num w:numId="37">
    <w:abstractNumId w:val="24"/>
  </w:num>
  <w:num w:numId="38">
    <w:abstractNumId w:val="38"/>
  </w:num>
  <w:num w:numId="39">
    <w:abstractNumId w:val="12"/>
  </w:num>
  <w:num w:numId="40">
    <w:abstractNumId w:val="18"/>
  </w:num>
  <w:num w:numId="41">
    <w:abstractNumId w:val="6"/>
  </w:num>
  <w:num w:numId="42">
    <w:abstractNumId w:val="20"/>
  </w:num>
  <w:num w:numId="43">
    <w:abstractNumId w:val="5"/>
  </w:num>
  <w:num w:numId="44">
    <w:abstractNumId w:val="15"/>
  </w:num>
  <w:num w:numId="45">
    <w:abstractNumId w:val="33"/>
  </w:num>
  <w:num w:numId="46">
    <w:abstractNumId w:val="39"/>
  </w:num>
  <w:num w:numId="47">
    <w:abstractNumId w:val="25"/>
  </w:num>
  <w:num w:numId="48">
    <w:abstractNumId w:val="16"/>
  </w:num>
  <w:num w:numId="49">
    <w:abstractNumId w:val="4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5C"/>
    <w:rsid w:val="00004C85"/>
    <w:rsid w:val="00007EC7"/>
    <w:rsid w:val="00012A44"/>
    <w:rsid w:val="00015037"/>
    <w:rsid w:val="0001770B"/>
    <w:rsid w:val="00021C01"/>
    <w:rsid w:val="00024BA7"/>
    <w:rsid w:val="000330C4"/>
    <w:rsid w:val="000339A7"/>
    <w:rsid w:val="00036B18"/>
    <w:rsid w:val="000405A7"/>
    <w:rsid w:val="0004222C"/>
    <w:rsid w:val="00042F06"/>
    <w:rsid w:val="00054EDA"/>
    <w:rsid w:val="00060AD0"/>
    <w:rsid w:val="00065C6D"/>
    <w:rsid w:val="00070E7A"/>
    <w:rsid w:val="000728AF"/>
    <w:rsid w:val="0007626D"/>
    <w:rsid w:val="000859DE"/>
    <w:rsid w:val="00093042"/>
    <w:rsid w:val="000A5607"/>
    <w:rsid w:val="000B1140"/>
    <w:rsid w:val="000B1995"/>
    <w:rsid w:val="000B4F4D"/>
    <w:rsid w:val="000B70C1"/>
    <w:rsid w:val="000B70F7"/>
    <w:rsid w:val="000C4EC1"/>
    <w:rsid w:val="000C6191"/>
    <w:rsid w:val="000D7880"/>
    <w:rsid w:val="000F0D54"/>
    <w:rsid w:val="000F1DEF"/>
    <w:rsid w:val="000F2DAD"/>
    <w:rsid w:val="000F34ED"/>
    <w:rsid w:val="000F5415"/>
    <w:rsid w:val="00100B86"/>
    <w:rsid w:val="00103FF8"/>
    <w:rsid w:val="00104B9C"/>
    <w:rsid w:val="00114813"/>
    <w:rsid w:val="001151D5"/>
    <w:rsid w:val="00122018"/>
    <w:rsid w:val="0012414F"/>
    <w:rsid w:val="001248B8"/>
    <w:rsid w:val="0013155D"/>
    <w:rsid w:val="00131AF9"/>
    <w:rsid w:val="00135188"/>
    <w:rsid w:val="001370E8"/>
    <w:rsid w:val="00144945"/>
    <w:rsid w:val="00147163"/>
    <w:rsid w:val="00150498"/>
    <w:rsid w:val="00150632"/>
    <w:rsid w:val="00154694"/>
    <w:rsid w:val="00157118"/>
    <w:rsid w:val="00163850"/>
    <w:rsid w:val="00165390"/>
    <w:rsid w:val="00174BCB"/>
    <w:rsid w:val="00185AB6"/>
    <w:rsid w:val="00186F69"/>
    <w:rsid w:val="00192EAE"/>
    <w:rsid w:val="00193A1A"/>
    <w:rsid w:val="0019653B"/>
    <w:rsid w:val="001A4350"/>
    <w:rsid w:val="001A587C"/>
    <w:rsid w:val="001B24C2"/>
    <w:rsid w:val="001B43EB"/>
    <w:rsid w:val="001C164D"/>
    <w:rsid w:val="001C268E"/>
    <w:rsid w:val="001C49C7"/>
    <w:rsid w:val="001D23E6"/>
    <w:rsid w:val="001D335E"/>
    <w:rsid w:val="001D34F4"/>
    <w:rsid w:val="001D5701"/>
    <w:rsid w:val="001E1EB2"/>
    <w:rsid w:val="001F3884"/>
    <w:rsid w:val="001F39EB"/>
    <w:rsid w:val="00201345"/>
    <w:rsid w:val="002024B6"/>
    <w:rsid w:val="002040D4"/>
    <w:rsid w:val="00204875"/>
    <w:rsid w:val="00206804"/>
    <w:rsid w:val="002068FA"/>
    <w:rsid w:val="0021124F"/>
    <w:rsid w:val="002116B4"/>
    <w:rsid w:val="002127C4"/>
    <w:rsid w:val="0021518F"/>
    <w:rsid w:val="002207DD"/>
    <w:rsid w:val="00221EFC"/>
    <w:rsid w:val="002274AB"/>
    <w:rsid w:val="00232CB4"/>
    <w:rsid w:val="002361CC"/>
    <w:rsid w:val="002376B7"/>
    <w:rsid w:val="00246392"/>
    <w:rsid w:val="00247A73"/>
    <w:rsid w:val="00252E87"/>
    <w:rsid w:val="00254B9F"/>
    <w:rsid w:val="00260310"/>
    <w:rsid w:val="00262B75"/>
    <w:rsid w:val="00265A8E"/>
    <w:rsid w:val="002661C1"/>
    <w:rsid w:val="00277260"/>
    <w:rsid w:val="00280BB1"/>
    <w:rsid w:val="00287DD9"/>
    <w:rsid w:val="00292747"/>
    <w:rsid w:val="00295C2D"/>
    <w:rsid w:val="002978A5"/>
    <w:rsid w:val="002A358B"/>
    <w:rsid w:val="002A434A"/>
    <w:rsid w:val="002B200A"/>
    <w:rsid w:val="002B4B73"/>
    <w:rsid w:val="002B4BE5"/>
    <w:rsid w:val="002C3F81"/>
    <w:rsid w:val="002D45DB"/>
    <w:rsid w:val="002E70BE"/>
    <w:rsid w:val="002F06AC"/>
    <w:rsid w:val="002F0A68"/>
    <w:rsid w:val="002F4929"/>
    <w:rsid w:val="002F50B6"/>
    <w:rsid w:val="00300152"/>
    <w:rsid w:val="00300202"/>
    <w:rsid w:val="003016D0"/>
    <w:rsid w:val="00302F34"/>
    <w:rsid w:val="00307F60"/>
    <w:rsid w:val="0031568F"/>
    <w:rsid w:val="003201A8"/>
    <w:rsid w:val="00325256"/>
    <w:rsid w:val="00325554"/>
    <w:rsid w:val="0033008C"/>
    <w:rsid w:val="0033111C"/>
    <w:rsid w:val="0033492D"/>
    <w:rsid w:val="00334967"/>
    <w:rsid w:val="00334E42"/>
    <w:rsid w:val="003351BA"/>
    <w:rsid w:val="0033604B"/>
    <w:rsid w:val="00340144"/>
    <w:rsid w:val="003476AC"/>
    <w:rsid w:val="00351215"/>
    <w:rsid w:val="00351736"/>
    <w:rsid w:val="00351F03"/>
    <w:rsid w:val="00353590"/>
    <w:rsid w:val="003568FD"/>
    <w:rsid w:val="00357542"/>
    <w:rsid w:val="00361057"/>
    <w:rsid w:val="00363915"/>
    <w:rsid w:val="00363AC9"/>
    <w:rsid w:val="00365CAC"/>
    <w:rsid w:val="003764F1"/>
    <w:rsid w:val="00384550"/>
    <w:rsid w:val="00384662"/>
    <w:rsid w:val="00397E8E"/>
    <w:rsid w:val="003A24D4"/>
    <w:rsid w:val="003B0B68"/>
    <w:rsid w:val="003C44AC"/>
    <w:rsid w:val="003D06C5"/>
    <w:rsid w:val="003D29F9"/>
    <w:rsid w:val="003D4AB6"/>
    <w:rsid w:val="003D785D"/>
    <w:rsid w:val="003D79F3"/>
    <w:rsid w:val="003E4512"/>
    <w:rsid w:val="003E76B4"/>
    <w:rsid w:val="003E7F9B"/>
    <w:rsid w:val="003F3F14"/>
    <w:rsid w:val="003F5541"/>
    <w:rsid w:val="004005DE"/>
    <w:rsid w:val="00402E63"/>
    <w:rsid w:val="004034CC"/>
    <w:rsid w:val="00412524"/>
    <w:rsid w:val="00420225"/>
    <w:rsid w:val="00421BC0"/>
    <w:rsid w:val="00421E04"/>
    <w:rsid w:val="0042345B"/>
    <w:rsid w:val="00423E04"/>
    <w:rsid w:val="00425535"/>
    <w:rsid w:val="004262EA"/>
    <w:rsid w:val="00442A97"/>
    <w:rsid w:val="0044392A"/>
    <w:rsid w:val="00445F3D"/>
    <w:rsid w:val="00447484"/>
    <w:rsid w:val="0045187B"/>
    <w:rsid w:val="00451C56"/>
    <w:rsid w:val="00454165"/>
    <w:rsid w:val="004547B1"/>
    <w:rsid w:val="004549D0"/>
    <w:rsid w:val="00462436"/>
    <w:rsid w:val="004720B1"/>
    <w:rsid w:val="0047562C"/>
    <w:rsid w:val="00475DD6"/>
    <w:rsid w:val="0047739A"/>
    <w:rsid w:val="0049120A"/>
    <w:rsid w:val="00494815"/>
    <w:rsid w:val="004A1BFF"/>
    <w:rsid w:val="004A2CC4"/>
    <w:rsid w:val="004B49A1"/>
    <w:rsid w:val="004C184F"/>
    <w:rsid w:val="004C1A43"/>
    <w:rsid w:val="004C3725"/>
    <w:rsid w:val="004C6FC4"/>
    <w:rsid w:val="004C74D1"/>
    <w:rsid w:val="004D3D03"/>
    <w:rsid w:val="004E2AFB"/>
    <w:rsid w:val="004E48C6"/>
    <w:rsid w:val="004E68C3"/>
    <w:rsid w:val="004E6DC3"/>
    <w:rsid w:val="004F0290"/>
    <w:rsid w:val="004F16DE"/>
    <w:rsid w:val="004F78FB"/>
    <w:rsid w:val="00500125"/>
    <w:rsid w:val="00500708"/>
    <w:rsid w:val="00502596"/>
    <w:rsid w:val="00504334"/>
    <w:rsid w:val="00504977"/>
    <w:rsid w:val="00505D04"/>
    <w:rsid w:val="005069D3"/>
    <w:rsid w:val="00506D29"/>
    <w:rsid w:val="005078AC"/>
    <w:rsid w:val="00521401"/>
    <w:rsid w:val="00524AE0"/>
    <w:rsid w:val="005305F5"/>
    <w:rsid w:val="005314E7"/>
    <w:rsid w:val="0053309B"/>
    <w:rsid w:val="00534212"/>
    <w:rsid w:val="00536523"/>
    <w:rsid w:val="00540917"/>
    <w:rsid w:val="00543FE9"/>
    <w:rsid w:val="005461E9"/>
    <w:rsid w:val="005549FE"/>
    <w:rsid w:val="0055768D"/>
    <w:rsid w:val="005632F4"/>
    <w:rsid w:val="00566867"/>
    <w:rsid w:val="00573E74"/>
    <w:rsid w:val="00573EA0"/>
    <w:rsid w:val="00577643"/>
    <w:rsid w:val="0058556E"/>
    <w:rsid w:val="00586D78"/>
    <w:rsid w:val="005971FA"/>
    <w:rsid w:val="005A0AC6"/>
    <w:rsid w:val="005A6D1C"/>
    <w:rsid w:val="005B3CCA"/>
    <w:rsid w:val="005B7C60"/>
    <w:rsid w:val="005D44A6"/>
    <w:rsid w:val="005D466D"/>
    <w:rsid w:val="005E0775"/>
    <w:rsid w:val="005E7425"/>
    <w:rsid w:val="005E7B06"/>
    <w:rsid w:val="005F0BA1"/>
    <w:rsid w:val="005F7F0B"/>
    <w:rsid w:val="006076EA"/>
    <w:rsid w:val="0062393D"/>
    <w:rsid w:val="006242E9"/>
    <w:rsid w:val="006263C3"/>
    <w:rsid w:val="00627AAF"/>
    <w:rsid w:val="00635B2A"/>
    <w:rsid w:val="00637F24"/>
    <w:rsid w:val="00652899"/>
    <w:rsid w:val="00653994"/>
    <w:rsid w:val="006559B4"/>
    <w:rsid w:val="00665120"/>
    <w:rsid w:val="006700A7"/>
    <w:rsid w:val="00670702"/>
    <w:rsid w:val="006803CF"/>
    <w:rsid w:val="00685406"/>
    <w:rsid w:val="00685C1A"/>
    <w:rsid w:val="006A0F0A"/>
    <w:rsid w:val="006A2B4F"/>
    <w:rsid w:val="006A7CD4"/>
    <w:rsid w:val="006B1927"/>
    <w:rsid w:val="006B2EB0"/>
    <w:rsid w:val="006B6C4D"/>
    <w:rsid w:val="006C01FC"/>
    <w:rsid w:val="006C12E8"/>
    <w:rsid w:val="006C397D"/>
    <w:rsid w:val="006D0632"/>
    <w:rsid w:val="006D0F2D"/>
    <w:rsid w:val="006D6F50"/>
    <w:rsid w:val="006E30EB"/>
    <w:rsid w:val="006E33A3"/>
    <w:rsid w:val="006E77F7"/>
    <w:rsid w:val="006F36BA"/>
    <w:rsid w:val="006F7939"/>
    <w:rsid w:val="00704C51"/>
    <w:rsid w:val="00705A5D"/>
    <w:rsid w:val="007163A9"/>
    <w:rsid w:val="0071789A"/>
    <w:rsid w:val="00720532"/>
    <w:rsid w:val="007217AD"/>
    <w:rsid w:val="0072212B"/>
    <w:rsid w:val="00722A81"/>
    <w:rsid w:val="007237FD"/>
    <w:rsid w:val="00725291"/>
    <w:rsid w:val="00725860"/>
    <w:rsid w:val="0073344C"/>
    <w:rsid w:val="00733A40"/>
    <w:rsid w:val="007342A3"/>
    <w:rsid w:val="00737A06"/>
    <w:rsid w:val="00737CC7"/>
    <w:rsid w:val="00737FDA"/>
    <w:rsid w:val="00744224"/>
    <w:rsid w:val="00745190"/>
    <w:rsid w:val="00750297"/>
    <w:rsid w:val="00750596"/>
    <w:rsid w:val="0075434B"/>
    <w:rsid w:val="007552F2"/>
    <w:rsid w:val="00757F75"/>
    <w:rsid w:val="00762FD0"/>
    <w:rsid w:val="00763C15"/>
    <w:rsid w:val="00763DD8"/>
    <w:rsid w:val="0076664C"/>
    <w:rsid w:val="00771F74"/>
    <w:rsid w:val="0077347E"/>
    <w:rsid w:val="007741BE"/>
    <w:rsid w:val="007746EF"/>
    <w:rsid w:val="007771BA"/>
    <w:rsid w:val="00780476"/>
    <w:rsid w:val="007840B6"/>
    <w:rsid w:val="00793D5C"/>
    <w:rsid w:val="007A1DF2"/>
    <w:rsid w:val="007A3410"/>
    <w:rsid w:val="007A652A"/>
    <w:rsid w:val="007B0A9B"/>
    <w:rsid w:val="007B7367"/>
    <w:rsid w:val="007C0D5C"/>
    <w:rsid w:val="007C0E48"/>
    <w:rsid w:val="007C5CC1"/>
    <w:rsid w:val="007D1958"/>
    <w:rsid w:val="007D3CCD"/>
    <w:rsid w:val="007E2FFE"/>
    <w:rsid w:val="007F2061"/>
    <w:rsid w:val="007F470A"/>
    <w:rsid w:val="00803A5A"/>
    <w:rsid w:val="008115BB"/>
    <w:rsid w:val="00811623"/>
    <w:rsid w:val="00811C0D"/>
    <w:rsid w:val="00811D90"/>
    <w:rsid w:val="008122AF"/>
    <w:rsid w:val="0081764D"/>
    <w:rsid w:val="00821C17"/>
    <w:rsid w:val="008251F7"/>
    <w:rsid w:val="008264C6"/>
    <w:rsid w:val="0082682D"/>
    <w:rsid w:val="0082773F"/>
    <w:rsid w:val="00832623"/>
    <w:rsid w:val="0084332D"/>
    <w:rsid w:val="008441DF"/>
    <w:rsid w:val="00847566"/>
    <w:rsid w:val="008521B0"/>
    <w:rsid w:val="00854482"/>
    <w:rsid w:val="00854A0B"/>
    <w:rsid w:val="0085513C"/>
    <w:rsid w:val="00855781"/>
    <w:rsid w:val="00860E65"/>
    <w:rsid w:val="008623B1"/>
    <w:rsid w:val="00864C5A"/>
    <w:rsid w:val="008666A7"/>
    <w:rsid w:val="008726B6"/>
    <w:rsid w:val="008734F0"/>
    <w:rsid w:val="00874913"/>
    <w:rsid w:val="00893C96"/>
    <w:rsid w:val="008A0D2E"/>
    <w:rsid w:val="008A185D"/>
    <w:rsid w:val="008A78F7"/>
    <w:rsid w:val="008B264E"/>
    <w:rsid w:val="008B5436"/>
    <w:rsid w:val="008B6A16"/>
    <w:rsid w:val="008C5476"/>
    <w:rsid w:val="008C6D66"/>
    <w:rsid w:val="008C73B4"/>
    <w:rsid w:val="008D4929"/>
    <w:rsid w:val="008D65EE"/>
    <w:rsid w:val="008E0C40"/>
    <w:rsid w:val="008E33FB"/>
    <w:rsid w:val="008F6245"/>
    <w:rsid w:val="008F7B87"/>
    <w:rsid w:val="009000C3"/>
    <w:rsid w:val="0090015E"/>
    <w:rsid w:val="00905706"/>
    <w:rsid w:val="00910C5C"/>
    <w:rsid w:val="00916167"/>
    <w:rsid w:val="00921738"/>
    <w:rsid w:val="00931B66"/>
    <w:rsid w:val="00931FA1"/>
    <w:rsid w:val="00933558"/>
    <w:rsid w:val="00934E8A"/>
    <w:rsid w:val="00936D8C"/>
    <w:rsid w:val="00947231"/>
    <w:rsid w:val="00950EF5"/>
    <w:rsid w:val="00956031"/>
    <w:rsid w:val="0096086A"/>
    <w:rsid w:val="0096385A"/>
    <w:rsid w:val="009658F5"/>
    <w:rsid w:val="0096704B"/>
    <w:rsid w:val="00977C1F"/>
    <w:rsid w:val="009879D4"/>
    <w:rsid w:val="009A3F1A"/>
    <w:rsid w:val="009A4E5E"/>
    <w:rsid w:val="009A6BC3"/>
    <w:rsid w:val="009B0CEA"/>
    <w:rsid w:val="009B3657"/>
    <w:rsid w:val="009B5B06"/>
    <w:rsid w:val="009C0E53"/>
    <w:rsid w:val="009C6F4E"/>
    <w:rsid w:val="009D03BA"/>
    <w:rsid w:val="009D4FE2"/>
    <w:rsid w:val="009D50B7"/>
    <w:rsid w:val="009D55A3"/>
    <w:rsid w:val="009E4AE7"/>
    <w:rsid w:val="009F6673"/>
    <w:rsid w:val="00A064C5"/>
    <w:rsid w:val="00A11847"/>
    <w:rsid w:val="00A13B68"/>
    <w:rsid w:val="00A23C33"/>
    <w:rsid w:val="00A278DB"/>
    <w:rsid w:val="00A30FF3"/>
    <w:rsid w:val="00A37CBF"/>
    <w:rsid w:val="00A4508B"/>
    <w:rsid w:val="00A534C9"/>
    <w:rsid w:val="00A543A1"/>
    <w:rsid w:val="00A55AA7"/>
    <w:rsid w:val="00A614D9"/>
    <w:rsid w:val="00A6633C"/>
    <w:rsid w:val="00A67899"/>
    <w:rsid w:val="00A71494"/>
    <w:rsid w:val="00A71F6C"/>
    <w:rsid w:val="00A75133"/>
    <w:rsid w:val="00A94026"/>
    <w:rsid w:val="00AA1B47"/>
    <w:rsid w:val="00AA3952"/>
    <w:rsid w:val="00AB1C1C"/>
    <w:rsid w:val="00AB46BC"/>
    <w:rsid w:val="00AB6325"/>
    <w:rsid w:val="00AB6C87"/>
    <w:rsid w:val="00AC117B"/>
    <w:rsid w:val="00AC796E"/>
    <w:rsid w:val="00AD498C"/>
    <w:rsid w:val="00AE0358"/>
    <w:rsid w:val="00AE79FE"/>
    <w:rsid w:val="00AF1F36"/>
    <w:rsid w:val="00B02F99"/>
    <w:rsid w:val="00B03E14"/>
    <w:rsid w:val="00B06458"/>
    <w:rsid w:val="00B11046"/>
    <w:rsid w:val="00B204E9"/>
    <w:rsid w:val="00B20CF1"/>
    <w:rsid w:val="00B20DFA"/>
    <w:rsid w:val="00B226AF"/>
    <w:rsid w:val="00B24DDA"/>
    <w:rsid w:val="00B262A9"/>
    <w:rsid w:val="00B26738"/>
    <w:rsid w:val="00B307AD"/>
    <w:rsid w:val="00B3531D"/>
    <w:rsid w:val="00B36261"/>
    <w:rsid w:val="00B37F75"/>
    <w:rsid w:val="00B421B9"/>
    <w:rsid w:val="00B423D0"/>
    <w:rsid w:val="00B42919"/>
    <w:rsid w:val="00B45A45"/>
    <w:rsid w:val="00B474C9"/>
    <w:rsid w:val="00B50527"/>
    <w:rsid w:val="00B5479F"/>
    <w:rsid w:val="00B5772A"/>
    <w:rsid w:val="00B578B2"/>
    <w:rsid w:val="00B60E2E"/>
    <w:rsid w:val="00B6138D"/>
    <w:rsid w:val="00B62CBD"/>
    <w:rsid w:val="00B74713"/>
    <w:rsid w:val="00B74BB2"/>
    <w:rsid w:val="00B74EFA"/>
    <w:rsid w:val="00B764FE"/>
    <w:rsid w:val="00B800F7"/>
    <w:rsid w:val="00B80129"/>
    <w:rsid w:val="00B81483"/>
    <w:rsid w:val="00B83A0A"/>
    <w:rsid w:val="00B83A94"/>
    <w:rsid w:val="00B8450B"/>
    <w:rsid w:val="00B86118"/>
    <w:rsid w:val="00B958A1"/>
    <w:rsid w:val="00B97634"/>
    <w:rsid w:val="00BA0BAF"/>
    <w:rsid w:val="00BA5185"/>
    <w:rsid w:val="00BB1831"/>
    <w:rsid w:val="00BB26F1"/>
    <w:rsid w:val="00BB74D7"/>
    <w:rsid w:val="00BC0A55"/>
    <w:rsid w:val="00BC0B3E"/>
    <w:rsid w:val="00BD68D2"/>
    <w:rsid w:val="00BD736F"/>
    <w:rsid w:val="00BE10B8"/>
    <w:rsid w:val="00BE25D2"/>
    <w:rsid w:val="00BE3887"/>
    <w:rsid w:val="00BF1B01"/>
    <w:rsid w:val="00BF1D25"/>
    <w:rsid w:val="00BF2AF4"/>
    <w:rsid w:val="00BF6E7A"/>
    <w:rsid w:val="00BF7198"/>
    <w:rsid w:val="00BF7860"/>
    <w:rsid w:val="00C05D5D"/>
    <w:rsid w:val="00C05F4A"/>
    <w:rsid w:val="00C05FF0"/>
    <w:rsid w:val="00C06E7A"/>
    <w:rsid w:val="00C14A6E"/>
    <w:rsid w:val="00C16DF8"/>
    <w:rsid w:val="00C17333"/>
    <w:rsid w:val="00C174D8"/>
    <w:rsid w:val="00C2061C"/>
    <w:rsid w:val="00C254BE"/>
    <w:rsid w:val="00C270AD"/>
    <w:rsid w:val="00C33D93"/>
    <w:rsid w:val="00C40557"/>
    <w:rsid w:val="00C47CAB"/>
    <w:rsid w:val="00C503FD"/>
    <w:rsid w:val="00C51BAC"/>
    <w:rsid w:val="00C5690C"/>
    <w:rsid w:val="00C64236"/>
    <w:rsid w:val="00C668A1"/>
    <w:rsid w:val="00C70626"/>
    <w:rsid w:val="00C722D3"/>
    <w:rsid w:val="00C723D6"/>
    <w:rsid w:val="00C80D6D"/>
    <w:rsid w:val="00C81193"/>
    <w:rsid w:val="00C87D65"/>
    <w:rsid w:val="00C90CF0"/>
    <w:rsid w:val="00C95A3E"/>
    <w:rsid w:val="00CA1412"/>
    <w:rsid w:val="00CA2A79"/>
    <w:rsid w:val="00CA3762"/>
    <w:rsid w:val="00CA4014"/>
    <w:rsid w:val="00CA65C4"/>
    <w:rsid w:val="00CA6FCA"/>
    <w:rsid w:val="00CB0D70"/>
    <w:rsid w:val="00CB1F44"/>
    <w:rsid w:val="00CB251F"/>
    <w:rsid w:val="00CC79FF"/>
    <w:rsid w:val="00CD2027"/>
    <w:rsid w:val="00CD27F8"/>
    <w:rsid w:val="00CE46E4"/>
    <w:rsid w:val="00CE5BCE"/>
    <w:rsid w:val="00CE76C8"/>
    <w:rsid w:val="00CF012F"/>
    <w:rsid w:val="00CF17CC"/>
    <w:rsid w:val="00CF3383"/>
    <w:rsid w:val="00CF3B3E"/>
    <w:rsid w:val="00CF3CEE"/>
    <w:rsid w:val="00CF7A96"/>
    <w:rsid w:val="00CF7BA7"/>
    <w:rsid w:val="00D021D9"/>
    <w:rsid w:val="00D043C6"/>
    <w:rsid w:val="00D11520"/>
    <w:rsid w:val="00D12FD0"/>
    <w:rsid w:val="00D20003"/>
    <w:rsid w:val="00D222DF"/>
    <w:rsid w:val="00D25D5E"/>
    <w:rsid w:val="00D305EA"/>
    <w:rsid w:val="00D31E29"/>
    <w:rsid w:val="00D35C5E"/>
    <w:rsid w:val="00D37348"/>
    <w:rsid w:val="00D41904"/>
    <w:rsid w:val="00D5025D"/>
    <w:rsid w:val="00D50608"/>
    <w:rsid w:val="00D52348"/>
    <w:rsid w:val="00D5568C"/>
    <w:rsid w:val="00D55958"/>
    <w:rsid w:val="00D55FA6"/>
    <w:rsid w:val="00D56D88"/>
    <w:rsid w:val="00D62F1D"/>
    <w:rsid w:val="00D63A75"/>
    <w:rsid w:val="00D669B3"/>
    <w:rsid w:val="00D72DEC"/>
    <w:rsid w:val="00D76EF3"/>
    <w:rsid w:val="00D828B5"/>
    <w:rsid w:val="00D85683"/>
    <w:rsid w:val="00D87C0E"/>
    <w:rsid w:val="00D97EAA"/>
    <w:rsid w:val="00DA28BA"/>
    <w:rsid w:val="00DA7B2D"/>
    <w:rsid w:val="00DB0478"/>
    <w:rsid w:val="00DB3216"/>
    <w:rsid w:val="00DB45FF"/>
    <w:rsid w:val="00DB5261"/>
    <w:rsid w:val="00DB6B17"/>
    <w:rsid w:val="00DB7167"/>
    <w:rsid w:val="00DB7455"/>
    <w:rsid w:val="00DC00A2"/>
    <w:rsid w:val="00DC0A76"/>
    <w:rsid w:val="00DC5B1E"/>
    <w:rsid w:val="00DC6CE3"/>
    <w:rsid w:val="00DD17D2"/>
    <w:rsid w:val="00DD2A35"/>
    <w:rsid w:val="00DD6669"/>
    <w:rsid w:val="00DE1428"/>
    <w:rsid w:val="00DF1E3A"/>
    <w:rsid w:val="00DF2337"/>
    <w:rsid w:val="00DF52A6"/>
    <w:rsid w:val="00E05F51"/>
    <w:rsid w:val="00E24843"/>
    <w:rsid w:val="00E25E52"/>
    <w:rsid w:val="00E25F9D"/>
    <w:rsid w:val="00E33A28"/>
    <w:rsid w:val="00E41F66"/>
    <w:rsid w:val="00E44C40"/>
    <w:rsid w:val="00E47423"/>
    <w:rsid w:val="00E47620"/>
    <w:rsid w:val="00E52493"/>
    <w:rsid w:val="00E54175"/>
    <w:rsid w:val="00E54A2D"/>
    <w:rsid w:val="00E552AC"/>
    <w:rsid w:val="00E65B19"/>
    <w:rsid w:val="00E66327"/>
    <w:rsid w:val="00E665B4"/>
    <w:rsid w:val="00E71995"/>
    <w:rsid w:val="00E75242"/>
    <w:rsid w:val="00E75D41"/>
    <w:rsid w:val="00E76682"/>
    <w:rsid w:val="00E82BAA"/>
    <w:rsid w:val="00E84DDF"/>
    <w:rsid w:val="00E84E2A"/>
    <w:rsid w:val="00E9120D"/>
    <w:rsid w:val="00E96906"/>
    <w:rsid w:val="00EA43BB"/>
    <w:rsid w:val="00EB2CEC"/>
    <w:rsid w:val="00EB54FF"/>
    <w:rsid w:val="00EB6410"/>
    <w:rsid w:val="00EB7025"/>
    <w:rsid w:val="00EB70F1"/>
    <w:rsid w:val="00EC3172"/>
    <w:rsid w:val="00ED4645"/>
    <w:rsid w:val="00ED5059"/>
    <w:rsid w:val="00ED580D"/>
    <w:rsid w:val="00ED6D44"/>
    <w:rsid w:val="00EE19B8"/>
    <w:rsid w:val="00EE5050"/>
    <w:rsid w:val="00F04DDB"/>
    <w:rsid w:val="00F05326"/>
    <w:rsid w:val="00F060FA"/>
    <w:rsid w:val="00F067D3"/>
    <w:rsid w:val="00F06ABA"/>
    <w:rsid w:val="00F13B80"/>
    <w:rsid w:val="00F20EEF"/>
    <w:rsid w:val="00F22B8B"/>
    <w:rsid w:val="00F23019"/>
    <w:rsid w:val="00F232AC"/>
    <w:rsid w:val="00F23D10"/>
    <w:rsid w:val="00F302F9"/>
    <w:rsid w:val="00F305FA"/>
    <w:rsid w:val="00F306A7"/>
    <w:rsid w:val="00F32F6E"/>
    <w:rsid w:val="00F35BBB"/>
    <w:rsid w:val="00F37512"/>
    <w:rsid w:val="00F40949"/>
    <w:rsid w:val="00F41891"/>
    <w:rsid w:val="00F441A8"/>
    <w:rsid w:val="00F441E2"/>
    <w:rsid w:val="00F46B86"/>
    <w:rsid w:val="00F51545"/>
    <w:rsid w:val="00F64BE1"/>
    <w:rsid w:val="00F65819"/>
    <w:rsid w:val="00F675D1"/>
    <w:rsid w:val="00F70635"/>
    <w:rsid w:val="00F72FA9"/>
    <w:rsid w:val="00F73697"/>
    <w:rsid w:val="00F756BF"/>
    <w:rsid w:val="00F76951"/>
    <w:rsid w:val="00F80246"/>
    <w:rsid w:val="00F927C0"/>
    <w:rsid w:val="00F93C21"/>
    <w:rsid w:val="00F96F71"/>
    <w:rsid w:val="00FA1A06"/>
    <w:rsid w:val="00FA236F"/>
    <w:rsid w:val="00FA3523"/>
    <w:rsid w:val="00FB1017"/>
    <w:rsid w:val="00FB3F35"/>
    <w:rsid w:val="00FB4212"/>
    <w:rsid w:val="00FB4BC8"/>
    <w:rsid w:val="00FB4DDF"/>
    <w:rsid w:val="00FB6855"/>
    <w:rsid w:val="00FC0A04"/>
    <w:rsid w:val="00FC2CC6"/>
    <w:rsid w:val="00FC3D4E"/>
    <w:rsid w:val="00FD1998"/>
    <w:rsid w:val="00FD23E6"/>
    <w:rsid w:val="00FD2F09"/>
    <w:rsid w:val="00FD399D"/>
    <w:rsid w:val="00FD40B7"/>
    <w:rsid w:val="00FE57B3"/>
    <w:rsid w:val="00FF0472"/>
    <w:rsid w:val="00FF0CF0"/>
    <w:rsid w:val="00FF0DE9"/>
    <w:rsid w:val="00FF10AE"/>
    <w:rsid w:val="00FF47A7"/>
    <w:rsid w:val="00FF4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DC2C63B"/>
  <w15:docId w15:val="{D1ADE876-D8A7-43A3-81A2-82BBDB73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3A9"/>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736"/>
    <w:pPr>
      <w:ind w:left="720"/>
      <w:contextualSpacing/>
    </w:pPr>
  </w:style>
  <w:style w:type="paragraph" w:styleId="Header">
    <w:name w:val="header"/>
    <w:basedOn w:val="Normal"/>
    <w:link w:val="HeaderChar"/>
    <w:uiPriority w:val="99"/>
    <w:unhideWhenUsed/>
    <w:rsid w:val="00AB6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325"/>
  </w:style>
  <w:style w:type="paragraph" w:styleId="Footer">
    <w:name w:val="footer"/>
    <w:basedOn w:val="Normal"/>
    <w:link w:val="FooterChar"/>
    <w:uiPriority w:val="99"/>
    <w:unhideWhenUsed/>
    <w:rsid w:val="00AB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325"/>
  </w:style>
  <w:style w:type="table" w:styleId="TableGrid">
    <w:name w:val="Table Grid"/>
    <w:basedOn w:val="TableNormal"/>
    <w:uiPriority w:val="59"/>
    <w:rsid w:val="006E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62B75"/>
    <w:pPr>
      <w:spacing w:after="0" w:line="240" w:lineRule="auto"/>
      <w:jc w:val="both"/>
    </w:pPr>
    <w:rPr>
      <w:rFonts w:ascii="VNI-Times" w:eastAsia="Times New Roman" w:hAnsi="VNI-Times"/>
      <w:bCs/>
      <w:sz w:val="27"/>
      <w:szCs w:val="20"/>
    </w:rPr>
  </w:style>
  <w:style w:type="character" w:customStyle="1" w:styleId="BodyText3Char">
    <w:name w:val="Body Text 3 Char"/>
    <w:link w:val="BodyText3"/>
    <w:rsid w:val="00262B75"/>
    <w:rPr>
      <w:rFonts w:ascii="VNI-Times" w:eastAsia="Times New Roman" w:hAnsi="VNI-Times" w:cs="Times New Roman"/>
      <w:bCs/>
      <w:sz w:val="27"/>
      <w:szCs w:val="20"/>
    </w:rPr>
  </w:style>
  <w:style w:type="paragraph" w:customStyle="1" w:styleId="Default">
    <w:name w:val="Default"/>
    <w:rsid w:val="003476AC"/>
    <w:pPr>
      <w:autoSpaceDE w:val="0"/>
      <w:autoSpaceDN w:val="0"/>
      <w:adjustRightInd w:val="0"/>
    </w:pPr>
    <w:rPr>
      <w:color w:val="000000"/>
      <w:sz w:val="24"/>
      <w:szCs w:val="24"/>
    </w:rPr>
  </w:style>
  <w:style w:type="paragraph" w:styleId="BalloonText">
    <w:name w:val="Balloon Text"/>
    <w:basedOn w:val="Normal"/>
    <w:semiHidden/>
    <w:rsid w:val="00737A06"/>
    <w:rPr>
      <w:rFonts w:ascii="Tahoma" w:hAnsi="Tahoma" w:cs="Tahoma"/>
      <w:sz w:val="16"/>
      <w:szCs w:val="16"/>
    </w:rPr>
  </w:style>
  <w:style w:type="paragraph" w:styleId="BodyTextIndent2">
    <w:name w:val="Body Text Indent 2"/>
    <w:basedOn w:val="Normal"/>
    <w:link w:val="BodyTextIndent2Char"/>
    <w:uiPriority w:val="99"/>
    <w:semiHidden/>
    <w:unhideWhenUsed/>
    <w:rsid w:val="009A4E5E"/>
    <w:pPr>
      <w:spacing w:after="120" w:line="480" w:lineRule="auto"/>
      <w:ind w:left="360"/>
    </w:pPr>
  </w:style>
  <w:style w:type="character" w:customStyle="1" w:styleId="BodyTextIndent2Char">
    <w:name w:val="Body Text Indent 2 Char"/>
    <w:basedOn w:val="DefaultParagraphFont"/>
    <w:link w:val="BodyTextIndent2"/>
    <w:uiPriority w:val="99"/>
    <w:semiHidden/>
    <w:rsid w:val="009A4E5E"/>
    <w:rPr>
      <w:sz w:val="24"/>
      <w:szCs w:val="22"/>
    </w:rPr>
  </w:style>
  <w:style w:type="paragraph" w:styleId="Title">
    <w:name w:val="Title"/>
    <w:basedOn w:val="Normal"/>
    <w:link w:val="TitleChar"/>
    <w:qFormat/>
    <w:rsid w:val="00744224"/>
    <w:pPr>
      <w:spacing w:after="0" w:line="240" w:lineRule="auto"/>
      <w:ind w:left="180" w:firstLine="540"/>
      <w:jc w:val="center"/>
    </w:pPr>
    <w:rPr>
      <w:rFonts w:ascii="VNI-Times" w:eastAsia="Times New Roman" w:hAnsi="VNI-Times"/>
      <w:b/>
      <w:szCs w:val="24"/>
      <w:lang w:val="x-none" w:eastAsia="x-none"/>
    </w:rPr>
  </w:style>
  <w:style w:type="character" w:customStyle="1" w:styleId="TitleChar">
    <w:name w:val="Title Char"/>
    <w:basedOn w:val="DefaultParagraphFont"/>
    <w:link w:val="Title"/>
    <w:rsid w:val="00744224"/>
    <w:rPr>
      <w:rFonts w:ascii="VNI-Times" w:eastAsia="Times New Roman" w:hAnsi="VNI-Times"/>
      <w:b/>
      <w:sz w:val="24"/>
      <w:szCs w:val="24"/>
      <w:lang w:val="x-none" w:eastAsia="x-none"/>
    </w:rPr>
  </w:style>
  <w:style w:type="character" w:styleId="CommentReference">
    <w:name w:val="annotation reference"/>
    <w:basedOn w:val="DefaultParagraphFont"/>
    <w:uiPriority w:val="99"/>
    <w:unhideWhenUsed/>
    <w:rsid w:val="006803CF"/>
    <w:rPr>
      <w:sz w:val="16"/>
      <w:szCs w:val="16"/>
    </w:rPr>
  </w:style>
  <w:style w:type="paragraph" w:styleId="CommentText">
    <w:name w:val="annotation text"/>
    <w:basedOn w:val="Normal"/>
    <w:link w:val="CommentTextChar"/>
    <w:uiPriority w:val="99"/>
    <w:unhideWhenUsed/>
    <w:rsid w:val="006803CF"/>
    <w:pPr>
      <w:spacing w:line="240" w:lineRule="auto"/>
    </w:pPr>
    <w:rPr>
      <w:sz w:val="20"/>
      <w:szCs w:val="20"/>
    </w:rPr>
  </w:style>
  <w:style w:type="character" w:customStyle="1" w:styleId="CommentTextChar">
    <w:name w:val="Comment Text Char"/>
    <w:basedOn w:val="DefaultParagraphFont"/>
    <w:link w:val="CommentText"/>
    <w:uiPriority w:val="99"/>
    <w:rsid w:val="006803CF"/>
  </w:style>
  <w:style w:type="paragraph" w:styleId="CommentSubject">
    <w:name w:val="annotation subject"/>
    <w:basedOn w:val="CommentText"/>
    <w:next w:val="CommentText"/>
    <w:link w:val="CommentSubjectChar"/>
    <w:unhideWhenUsed/>
    <w:rsid w:val="006803CF"/>
    <w:rPr>
      <w:b/>
      <w:bCs/>
    </w:rPr>
  </w:style>
  <w:style w:type="character" w:customStyle="1" w:styleId="CommentSubjectChar">
    <w:name w:val="Comment Subject Char"/>
    <w:basedOn w:val="CommentTextChar"/>
    <w:link w:val="CommentSubject"/>
    <w:rsid w:val="006803CF"/>
    <w:rPr>
      <w:b/>
      <w:bCs/>
    </w:rPr>
  </w:style>
  <w:style w:type="paragraph" w:styleId="BodyText">
    <w:name w:val="Body Text"/>
    <w:basedOn w:val="Normal"/>
    <w:link w:val="BodyTextChar"/>
    <w:uiPriority w:val="99"/>
    <w:semiHidden/>
    <w:unhideWhenUsed/>
    <w:rsid w:val="00536523"/>
    <w:pPr>
      <w:spacing w:after="120"/>
    </w:pPr>
  </w:style>
  <w:style w:type="character" w:customStyle="1" w:styleId="BodyTextChar">
    <w:name w:val="Body Text Char"/>
    <w:basedOn w:val="DefaultParagraphFont"/>
    <w:link w:val="BodyText"/>
    <w:uiPriority w:val="99"/>
    <w:semiHidden/>
    <w:rsid w:val="00536523"/>
    <w:rPr>
      <w:sz w:val="24"/>
      <w:szCs w:val="22"/>
    </w:rPr>
  </w:style>
  <w:style w:type="paragraph" w:styleId="Revision">
    <w:name w:val="Revision"/>
    <w:hidden/>
    <w:uiPriority w:val="99"/>
    <w:semiHidden/>
    <w:rsid w:val="001D23E6"/>
    <w:rPr>
      <w:sz w:val="24"/>
      <w:szCs w:val="22"/>
    </w:rPr>
  </w:style>
  <w:style w:type="character" w:styleId="Hyperlink">
    <w:name w:val="Hyperlink"/>
    <w:basedOn w:val="DefaultParagraphFont"/>
    <w:uiPriority w:val="99"/>
    <w:unhideWhenUsed/>
    <w:rsid w:val="00F305FA"/>
    <w:rPr>
      <w:color w:val="0000FF" w:themeColor="hyperlink"/>
      <w:u w:val="single"/>
    </w:rPr>
  </w:style>
  <w:style w:type="character" w:styleId="UnresolvedMention">
    <w:name w:val="Unresolved Mention"/>
    <w:basedOn w:val="DefaultParagraphFont"/>
    <w:uiPriority w:val="99"/>
    <w:semiHidden/>
    <w:unhideWhenUsed/>
    <w:rsid w:val="00F30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15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EA482-5DF6-4542-A7F5-1673DEAE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Hewlett-Packard Company</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lautv</dc:creator>
  <cp:lastModifiedBy>Asus</cp:lastModifiedBy>
  <cp:revision>2</cp:revision>
  <cp:lastPrinted>2016-08-11T07:13:00Z</cp:lastPrinted>
  <dcterms:created xsi:type="dcterms:W3CDTF">2023-05-05T09:49:00Z</dcterms:created>
  <dcterms:modified xsi:type="dcterms:W3CDTF">2023-05-05T09:49:00Z</dcterms:modified>
</cp:coreProperties>
</file>